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820" w:type="dxa"/>
        <w:tblInd w:w="250" w:type="dxa"/>
        <w:tblLayout w:type="fixed"/>
        <w:tblCellMar>
          <w:left w:w="70" w:type="dxa"/>
          <w:right w:w="70" w:type="dxa"/>
        </w:tblCellMar>
        <w:tblLook w:val="0000" w:firstRow="0" w:lastRow="0" w:firstColumn="0" w:lastColumn="0" w:noHBand="0" w:noVBand="0"/>
      </w:tblPr>
      <w:tblGrid>
        <w:gridCol w:w="4897"/>
        <w:gridCol w:w="3923"/>
      </w:tblGrid>
      <w:tr w:rsidR="00EC1A14" w:rsidTr="006E090E">
        <w:trPr>
          <w:cantSplit/>
          <w:trHeight w:val="345"/>
        </w:trPr>
        <w:tc>
          <w:tcPr>
            <w:tcW w:w="4897" w:type="dxa"/>
            <w:vMerge w:val="restart"/>
          </w:tcPr>
          <w:p w:rsidR="00EC1A14" w:rsidRDefault="00EC1A14" w:rsidP="00EC4DD8">
            <w:pPr>
              <w:rPr>
                <w:sz w:val="18"/>
              </w:rPr>
            </w:pPr>
            <w:r>
              <w:br w:type="page"/>
              <w:t xml:space="preserve"> </w:t>
            </w:r>
            <w:r>
              <w:br w:type="page"/>
            </w:r>
            <w:r>
              <w:br w:type="page"/>
            </w:r>
            <w:r>
              <w:rPr>
                <w:noProof/>
                <w:lang w:val="nl-BE" w:eastAsia="nl-BE"/>
              </w:rPr>
              <w:drawing>
                <wp:inline distT="0" distB="0" distL="0" distR="0">
                  <wp:extent cx="2258060" cy="1296035"/>
                  <wp:effectExtent l="19050" t="0" r="8890" b="0"/>
                  <wp:docPr id="1" name="Afbeelding 3" descr="ARTEV_lo_zwart_zonder_baselin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EV_lo_zwart_zonder_baseline_RGB"/>
                          <pic:cNvPicPr>
                            <a:picLocks noChangeAspect="1" noChangeArrowheads="1"/>
                          </pic:cNvPicPr>
                        </pic:nvPicPr>
                        <pic:blipFill>
                          <a:blip r:embed="rId9" cstate="print"/>
                          <a:srcRect/>
                          <a:stretch>
                            <a:fillRect/>
                          </a:stretch>
                        </pic:blipFill>
                        <pic:spPr bwMode="auto">
                          <a:xfrm>
                            <a:off x="0" y="0"/>
                            <a:ext cx="2258060" cy="1296035"/>
                          </a:xfrm>
                          <a:prstGeom prst="rect">
                            <a:avLst/>
                          </a:prstGeom>
                          <a:noFill/>
                          <a:ln w="9525">
                            <a:noFill/>
                            <a:miter lim="800000"/>
                            <a:headEnd/>
                            <a:tailEnd/>
                          </a:ln>
                        </pic:spPr>
                      </pic:pic>
                    </a:graphicData>
                  </a:graphic>
                </wp:inline>
              </w:drawing>
            </w:r>
          </w:p>
        </w:tc>
        <w:tc>
          <w:tcPr>
            <w:tcW w:w="3923" w:type="dxa"/>
          </w:tcPr>
          <w:p w:rsidR="00EC1A14" w:rsidRPr="00030DD4" w:rsidRDefault="00EC1A14" w:rsidP="00EC4DD8">
            <w:pPr>
              <w:pStyle w:val="Kop3"/>
              <w:jc w:val="right"/>
              <w:rPr>
                <w:rFonts w:ascii="Calibri" w:hAnsi="Calibri"/>
                <w:sz w:val="22"/>
                <w:szCs w:val="22"/>
              </w:rPr>
            </w:pPr>
            <w:proofErr w:type="spellStart"/>
            <w:r w:rsidRPr="00030DD4">
              <w:rPr>
                <w:rFonts w:ascii="Calibri" w:hAnsi="Calibri"/>
                <w:sz w:val="22"/>
                <w:szCs w:val="22"/>
              </w:rPr>
              <w:t>Arteveldehogeschool</w:t>
            </w:r>
            <w:proofErr w:type="spellEnd"/>
            <w:r w:rsidRPr="00030DD4">
              <w:rPr>
                <w:rFonts w:ascii="Calibri" w:hAnsi="Calibri"/>
                <w:sz w:val="22"/>
                <w:szCs w:val="22"/>
              </w:rPr>
              <w:t xml:space="preserve"> </w:t>
            </w:r>
          </w:p>
        </w:tc>
      </w:tr>
      <w:tr w:rsidR="00EC1A14" w:rsidTr="006E090E">
        <w:trPr>
          <w:cantSplit/>
          <w:trHeight w:val="345"/>
        </w:trPr>
        <w:tc>
          <w:tcPr>
            <w:tcW w:w="4897" w:type="dxa"/>
            <w:vMerge/>
          </w:tcPr>
          <w:p w:rsidR="00EC1A14" w:rsidRDefault="00EC1A14" w:rsidP="00EC4DD8"/>
        </w:tc>
        <w:tc>
          <w:tcPr>
            <w:tcW w:w="3923" w:type="dxa"/>
          </w:tcPr>
          <w:p w:rsidR="00EC1A14" w:rsidRPr="00030DD4" w:rsidRDefault="00EC1A14" w:rsidP="00EC4DD8">
            <w:pPr>
              <w:jc w:val="right"/>
              <w:rPr>
                <w:rFonts w:ascii="Calibri" w:hAnsi="Calibri"/>
                <w:sz w:val="22"/>
                <w:szCs w:val="22"/>
              </w:rPr>
            </w:pPr>
            <w:r w:rsidRPr="00030DD4">
              <w:rPr>
                <w:rFonts w:ascii="Calibri" w:hAnsi="Calibri"/>
                <w:sz w:val="22"/>
                <w:szCs w:val="22"/>
              </w:rPr>
              <w:t>Katholiek Hoger Onderwijs Gent</w:t>
            </w:r>
          </w:p>
        </w:tc>
      </w:tr>
      <w:tr w:rsidR="00EC1A14" w:rsidTr="006E090E">
        <w:trPr>
          <w:cantSplit/>
          <w:trHeight w:val="345"/>
        </w:trPr>
        <w:tc>
          <w:tcPr>
            <w:tcW w:w="4897" w:type="dxa"/>
            <w:vMerge/>
          </w:tcPr>
          <w:p w:rsidR="00EC1A14" w:rsidRDefault="00EC1A14" w:rsidP="00EC4DD8"/>
        </w:tc>
        <w:tc>
          <w:tcPr>
            <w:tcW w:w="3923" w:type="dxa"/>
          </w:tcPr>
          <w:p w:rsidR="00EC1A14" w:rsidRPr="00030DD4" w:rsidRDefault="00EC1A14" w:rsidP="00EC4DD8">
            <w:pPr>
              <w:jc w:val="right"/>
              <w:rPr>
                <w:rFonts w:ascii="Calibri" w:hAnsi="Calibri"/>
                <w:sz w:val="22"/>
                <w:szCs w:val="22"/>
              </w:rPr>
            </w:pPr>
            <w:r w:rsidRPr="00030DD4">
              <w:rPr>
                <w:rFonts w:ascii="Calibri" w:hAnsi="Calibri"/>
                <w:sz w:val="22"/>
                <w:szCs w:val="22"/>
              </w:rPr>
              <w:t>Opleiding bachelor in het sociaal werk</w:t>
            </w:r>
          </w:p>
        </w:tc>
      </w:tr>
      <w:tr w:rsidR="00EC1A14" w:rsidTr="006E090E">
        <w:trPr>
          <w:cantSplit/>
          <w:trHeight w:val="338"/>
        </w:trPr>
        <w:tc>
          <w:tcPr>
            <w:tcW w:w="4897" w:type="dxa"/>
            <w:vMerge/>
          </w:tcPr>
          <w:p w:rsidR="00EC1A14" w:rsidRDefault="00EC1A14" w:rsidP="00EC4DD8"/>
        </w:tc>
        <w:tc>
          <w:tcPr>
            <w:tcW w:w="3923" w:type="dxa"/>
          </w:tcPr>
          <w:p w:rsidR="00EC1A14" w:rsidRPr="00030DD4" w:rsidRDefault="00EC1A14" w:rsidP="00EC4DD8">
            <w:pPr>
              <w:jc w:val="right"/>
              <w:rPr>
                <w:rFonts w:ascii="Calibri" w:hAnsi="Calibri"/>
                <w:sz w:val="22"/>
                <w:szCs w:val="22"/>
                <w:lang w:val="fr-FR"/>
              </w:rPr>
            </w:pPr>
            <w:r w:rsidRPr="00030DD4">
              <w:rPr>
                <w:rFonts w:ascii="Calibri" w:hAnsi="Calibri"/>
                <w:sz w:val="22"/>
                <w:szCs w:val="22"/>
                <w:lang w:val="fr-FR"/>
              </w:rPr>
              <w:t xml:space="preserve">Campus </w:t>
            </w:r>
            <w:proofErr w:type="spellStart"/>
            <w:r w:rsidRPr="00030DD4">
              <w:rPr>
                <w:rFonts w:ascii="Calibri" w:hAnsi="Calibri"/>
                <w:sz w:val="22"/>
                <w:szCs w:val="22"/>
                <w:lang w:val="fr-FR"/>
              </w:rPr>
              <w:t>Sint-Annaplein</w:t>
            </w:r>
            <w:proofErr w:type="spellEnd"/>
          </w:p>
        </w:tc>
      </w:tr>
      <w:tr w:rsidR="00EC1A14" w:rsidTr="006E090E">
        <w:trPr>
          <w:cantSplit/>
          <w:trHeight w:val="337"/>
        </w:trPr>
        <w:tc>
          <w:tcPr>
            <w:tcW w:w="4897" w:type="dxa"/>
            <w:vMerge/>
          </w:tcPr>
          <w:p w:rsidR="00EC1A14" w:rsidRDefault="00EC1A14" w:rsidP="00EC4DD8">
            <w:pPr>
              <w:rPr>
                <w:lang w:val="fr-FR"/>
              </w:rPr>
            </w:pPr>
          </w:p>
        </w:tc>
        <w:tc>
          <w:tcPr>
            <w:tcW w:w="3923" w:type="dxa"/>
          </w:tcPr>
          <w:p w:rsidR="00EC1A14" w:rsidRPr="00030DD4" w:rsidRDefault="00EC1A14" w:rsidP="00EC4DD8">
            <w:pPr>
              <w:jc w:val="right"/>
              <w:rPr>
                <w:rFonts w:ascii="Calibri" w:hAnsi="Calibri"/>
                <w:sz w:val="22"/>
                <w:szCs w:val="22"/>
                <w:lang w:val="en-GB"/>
              </w:rPr>
            </w:pPr>
            <w:proofErr w:type="spellStart"/>
            <w:r w:rsidRPr="00030DD4">
              <w:rPr>
                <w:rFonts w:ascii="Calibri" w:hAnsi="Calibri"/>
                <w:sz w:val="22"/>
                <w:szCs w:val="22"/>
                <w:lang w:val="en-GB"/>
              </w:rPr>
              <w:t>Sint-Annaplein</w:t>
            </w:r>
            <w:proofErr w:type="spellEnd"/>
            <w:r w:rsidRPr="00030DD4">
              <w:rPr>
                <w:rFonts w:ascii="Calibri" w:hAnsi="Calibri"/>
                <w:sz w:val="22"/>
                <w:szCs w:val="22"/>
                <w:lang w:val="en-GB"/>
              </w:rPr>
              <w:t xml:space="preserve"> 31, BE-9000 </w:t>
            </w:r>
            <w:smartTag w:uri="urn:schemas-microsoft-com:office:smarttags" w:element="place">
              <w:r w:rsidRPr="00030DD4">
                <w:rPr>
                  <w:rFonts w:ascii="Calibri" w:hAnsi="Calibri"/>
                  <w:sz w:val="22"/>
                  <w:szCs w:val="22"/>
                  <w:lang w:val="en-GB"/>
                </w:rPr>
                <w:t>Gent</w:t>
              </w:r>
            </w:smartTag>
          </w:p>
        </w:tc>
      </w:tr>
    </w:tbl>
    <w:p w:rsidR="00EC1A14" w:rsidRDefault="00EC1A14" w:rsidP="00EC4DD8">
      <w:pPr>
        <w:rPr>
          <w:lang w:val="en-GB"/>
        </w:rPr>
      </w:pPr>
    </w:p>
    <w:p w:rsidR="00EC1A14" w:rsidRDefault="00EC1A14" w:rsidP="00EC4DD8">
      <w:pPr>
        <w:rPr>
          <w:lang w:val="en-GB"/>
        </w:rPr>
      </w:pPr>
    </w:p>
    <w:p w:rsidR="00EC1A14" w:rsidRDefault="00EC1A14" w:rsidP="00EC4DD8">
      <w:pPr>
        <w:rPr>
          <w:lang w:val="en-GB"/>
        </w:rPr>
      </w:pPr>
    </w:p>
    <w:p w:rsidR="00EC1A14" w:rsidRDefault="00EC1A14" w:rsidP="00EC4DD8">
      <w:pPr>
        <w:rPr>
          <w:lang w:val="en-GB"/>
        </w:rPr>
      </w:pPr>
    </w:p>
    <w:p w:rsidR="00EC1A14" w:rsidRDefault="00EC1A14" w:rsidP="00EC4DD8">
      <w:pPr>
        <w:rPr>
          <w:lang w:val="en-GB"/>
        </w:rPr>
      </w:pPr>
    </w:p>
    <w:p w:rsidR="00EC1A14" w:rsidRDefault="00EC1A14" w:rsidP="00EC4DD8">
      <w:pPr>
        <w:rPr>
          <w:lang w:val="en-GB"/>
        </w:rPr>
      </w:pPr>
    </w:p>
    <w:p w:rsidR="00EC1A14" w:rsidRDefault="00EC1A14" w:rsidP="00EC4DD8">
      <w:pPr>
        <w:rPr>
          <w:lang w:val="en-GB"/>
        </w:rPr>
      </w:pPr>
    </w:p>
    <w:tbl>
      <w:tblPr>
        <w:tblpPr w:leftFromText="141" w:rightFromText="141" w:vertAnchor="page" w:horzAnchor="margin" w:tblpY="13141"/>
        <w:tblW w:w="0" w:type="auto"/>
        <w:tblLayout w:type="fixed"/>
        <w:tblCellMar>
          <w:left w:w="70" w:type="dxa"/>
          <w:right w:w="70" w:type="dxa"/>
        </w:tblCellMar>
        <w:tblLook w:val="0000" w:firstRow="0" w:lastRow="0" w:firstColumn="0" w:lastColumn="0" w:noHBand="0" w:noVBand="0"/>
      </w:tblPr>
      <w:tblGrid>
        <w:gridCol w:w="1510"/>
        <w:gridCol w:w="1550"/>
        <w:gridCol w:w="5650"/>
      </w:tblGrid>
      <w:tr w:rsidR="00EB4AA2" w:rsidTr="00EB4AA2">
        <w:trPr>
          <w:cantSplit/>
          <w:trHeight w:val="268"/>
        </w:trPr>
        <w:tc>
          <w:tcPr>
            <w:tcW w:w="1510" w:type="dxa"/>
            <w:vMerge w:val="restart"/>
          </w:tcPr>
          <w:p w:rsidR="00EB4AA2" w:rsidRPr="00030DD4" w:rsidRDefault="00EB4AA2" w:rsidP="00EC4DD8">
            <w:pPr>
              <w:rPr>
                <w:rFonts w:ascii="Calibri" w:hAnsi="Calibri"/>
                <w:sz w:val="22"/>
                <w:szCs w:val="22"/>
              </w:rPr>
            </w:pPr>
            <w:r w:rsidRPr="00030DD4">
              <w:rPr>
                <w:rFonts w:ascii="Calibri" w:hAnsi="Calibri"/>
                <w:sz w:val="22"/>
                <w:szCs w:val="22"/>
              </w:rPr>
              <w:t>Academiejaar:</w:t>
            </w:r>
          </w:p>
        </w:tc>
        <w:tc>
          <w:tcPr>
            <w:tcW w:w="1550" w:type="dxa"/>
            <w:vMerge w:val="restart"/>
          </w:tcPr>
          <w:p w:rsidR="00EB4AA2" w:rsidRPr="00030DD4" w:rsidRDefault="00EB4AA2" w:rsidP="00EC4DD8">
            <w:pPr>
              <w:ind w:left="-70"/>
              <w:rPr>
                <w:rFonts w:ascii="Calibri" w:hAnsi="Calibri"/>
                <w:sz w:val="22"/>
                <w:szCs w:val="22"/>
              </w:rPr>
            </w:pPr>
            <w:r w:rsidRPr="00030DD4">
              <w:rPr>
                <w:rFonts w:ascii="Calibri" w:hAnsi="Calibri"/>
                <w:sz w:val="22"/>
                <w:szCs w:val="22"/>
              </w:rPr>
              <w:t>201</w:t>
            </w:r>
            <w:r>
              <w:rPr>
                <w:rFonts w:ascii="Calibri" w:hAnsi="Calibri"/>
                <w:sz w:val="22"/>
                <w:szCs w:val="22"/>
              </w:rPr>
              <w:t>5</w:t>
            </w:r>
            <w:r w:rsidRPr="00030DD4">
              <w:rPr>
                <w:rFonts w:ascii="Calibri" w:hAnsi="Calibri"/>
                <w:sz w:val="22"/>
                <w:szCs w:val="22"/>
              </w:rPr>
              <w:t xml:space="preserve"> – 201</w:t>
            </w:r>
            <w:r>
              <w:rPr>
                <w:rFonts w:ascii="Calibri" w:hAnsi="Calibri"/>
                <w:sz w:val="22"/>
                <w:szCs w:val="22"/>
              </w:rPr>
              <w:t>6</w:t>
            </w:r>
          </w:p>
        </w:tc>
        <w:tc>
          <w:tcPr>
            <w:tcW w:w="5650" w:type="dxa"/>
          </w:tcPr>
          <w:p w:rsidR="00EB4AA2" w:rsidRPr="00030DD4" w:rsidRDefault="00EB4AA2" w:rsidP="00EC4DD8">
            <w:pPr>
              <w:jc w:val="right"/>
              <w:rPr>
                <w:rFonts w:ascii="Calibri" w:hAnsi="Calibri"/>
                <w:sz w:val="22"/>
                <w:szCs w:val="22"/>
              </w:rPr>
            </w:pPr>
            <w:r>
              <w:rPr>
                <w:rFonts w:ascii="Calibri" w:hAnsi="Calibri"/>
                <w:sz w:val="22"/>
                <w:szCs w:val="22"/>
              </w:rPr>
              <w:t>Bachelorproef</w:t>
            </w:r>
            <w:r w:rsidRPr="00030DD4">
              <w:rPr>
                <w:rFonts w:ascii="Calibri" w:hAnsi="Calibri"/>
                <w:sz w:val="22"/>
                <w:szCs w:val="22"/>
              </w:rPr>
              <w:t xml:space="preserve"> voorgedragen door:</w:t>
            </w:r>
          </w:p>
        </w:tc>
      </w:tr>
      <w:tr w:rsidR="00EB4AA2" w:rsidTr="00EB4AA2">
        <w:trPr>
          <w:cantSplit/>
          <w:trHeight w:val="267"/>
        </w:trPr>
        <w:tc>
          <w:tcPr>
            <w:tcW w:w="1510" w:type="dxa"/>
            <w:vMerge/>
          </w:tcPr>
          <w:p w:rsidR="00EB4AA2" w:rsidRPr="00030DD4" w:rsidRDefault="00EB4AA2" w:rsidP="00EC4DD8">
            <w:pPr>
              <w:rPr>
                <w:rFonts w:ascii="Calibri" w:hAnsi="Calibri"/>
                <w:sz w:val="22"/>
                <w:szCs w:val="22"/>
              </w:rPr>
            </w:pPr>
          </w:p>
        </w:tc>
        <w:tc>
          <w:tcPr>
            <w:tcW w:w="1550" w:type="dxa"/>
            <w:vMerge/>
          </w:tcPr>
          <w:p w:rsidR="00EB4AA2" w:rsidRPr="00030DD4" w:rsidRDefault="00EB4AA2" w:rsidP="00EC4DD8">
            <w:pPr>
              <w:ind w:left="-70"/>
              <w:rPr>
                <w:rFonts w:ascii="Calibri" w:hAnsi="Calibri"/>
                <w:sz w:val="22"/>
                <w:szCs w:val="22"/>
              </w:rPr>
            </w:pPr>
          </w:p>
        </w:tc>
        <w:tc>
          <w:tcPr>
            <w:tcW w:w="5650" w:type="dxa"/>
          </w:tcPr>
          <w:p w:rsidR="00EB4AA2" w:rsidRPr="00030DD4" w:rsidRDefault="00EB4AA2" w:rsidP="00EC4DD8">
            <w:pPr>
              <w:jc w:val="right"/>
              <w:rPr>
                <w:rFonts w:ascii="Calibri" w:hAnsi="Calibri"/>
                <w:sz w:val="22"/>
                <w:szCs w:val="22"/>
              </w:rPr>
            </w:pPr>
            <w:r>
              <w:rPr>
                <w:rFonts w:ascii="Calibri" w:hAnsi="Calibri"/>
                <w:sz w:val="22"/>
                <w:szCs w:val="22"/>
              </w:rPr>
              <w:t>Jana BOSTOEN</w:t>
            </w:r>
          </w:p>
        </w:tc>
      </w:tr>
      <w:tr w:rsidR="00EB4AA2" w:rsidTr="00EB4AA2">
        <w:trPr>
          <w:trHeight w:val="722"/>
        </w:trPr>
        <w:tc>
          <w:tcPr>
            <w:tcW w:w="1510" w:type="dxa"/>
          </w:tcPr>
          <w:p w:rsidR="00EB4AA2" w:rsidRPr="00030DD4" w:rsidRDefault="00EB4AA2" w:rsidP="00EC4DD8">
            <w:pPr>
              <w:rPr>
                <w:rFonts w:ascii="Calibri" w:hAnsi="Calibri"/>
                <w:sz w:val="22"/>
                <w:szCs w:val="22"/>
              </w:rPr>
            </w:pPr>
          </w:p>
        </w:tc>
        <w:tc>
          <w:tcPr>
            <w:tcW w:w="1550" w:type="dxa"/>
          </w:tcPr>
          <w:p w:rsidR="00EB4AA2" w:rsidRPr="00030DD4" w:rsidRDefault="00EB4AA2" w:rsidP="00EC4DD8">
            <w:pPr>
              <w:rPr>
                <w:rFonts w:ascii="Calibri" w:hAnsi="Calibri"/>
                <w:sz w:val="22"/>
                <w:szCs w:val="22"/>
              </w:rPr>
            </w:pPr>
          </w:p>
        </w:tc>
        <w:tc>
          <w:tcPr>
            <w:tcW w:w="5650" w:type="dxa"/>
          </w:tcPr>
          <w:p w:rsidR="00EB4AA2" w:rsidRPr="00030DD4" w:rsidRDefault="00EB4AA2" w:rsidP="00EC4DD8">
            <w:pPr>
              <w:jc w:val="right"/>
              <w:rPr>
                <w:rFonts w:ascii="Calibri" w:hAnsi="Calibri"/>
                <w:sz w:val="22"/>
                <w:szCs w:val="22"/>
              </w:rPr>
            </w:pPr>
            <w:r w:rsidRPr="00030DD4">
              <w:rPr>
                <w:rFonts w:ascii="Calibri" w:hAnsi="Calibri"/>
                <w:sz w:val="22"/>
                <w:szCs w:val="22"/>
              </w:rPr>
              <w:t>tot het behalen van het diploma</w:t>
            </w:r>
          </w:p>
          <w:p w:rsidR="00EB4AA2" w:rsidRPr="00030DD4" w:rsidRDefault="00EB4AA2" w:rsidP="00EC4DD8">
            <w:pPr>
              <w:jc w:val="right"/>
              <w:rPr>
                <w:rFonts w:ascii="Calibri" w:hAnsi="Calibri"/>
                <w:sz w:val="22"/>
                <w:szCs w:val="22"/>
              </w:rPr>
            </w:pPr>
            <w:r w:rsidRPr="00030DD4">
              <w:rPr>
                <w:rFonts w:ascii="Calibri" w:hAnsi="Calibri"/>
                <w:sz w:val="22"/>
                <w:szCs w:val="22"/>
              </w:rPr>
              <w:t xml:space="preserve">Sociaal werk, </w:t>
            </w:r>
            <w:r>
              <w:rPr>
                <w:rFonts w:ascii="Calibri" w:hAnsi="Calibri"/>
                <w:sz w:val="22"/>
                <w:szCs w:val="22"/>
              </w:rPr>
              <w:t>Personeelswerk</w:t>
            </w:r>
            <w:r w:rsidRPr="00030DD4">
              <w:rPr>
                <w:rFonts w:ascii="Calibri" w:hAnsi="Calibri"/>
                <w:sz w:val="22"/>
                <w:szCs w:val="22"/>
              </w:rPr>
              <w:t>; waarvoor de graad van</w:t>
            </w:r>
            <w:r w:rsidRPr="00030DD4">
              <w:rPr>
                <w:rFonts w:ascii="Calibri" w:hAnsi="Calibri"/>
                <w:sz w:val="22"/>
                <w:szCs w:val="22"/>
              </w:rPr>
              <w:br/>
              <w:t>bachelor in het sociaal werk wordt verleend.</w:t>
            </w:r>
          </w:p>
        </w:tc>
      </w:tr>
    </w:tbl>
    <w:p w:rsidR="00EC1A14" w:rsidRPr="00EB4AA2" w:rsidRDefault="00EC1A14" w:rsidP="00EC4DD8">
      <w:pPr>
        <w:tabs>
          <w:tab w:val="left" w:pos="1815"/>
        </w:tabs>
      </w:pPr>
    </w:p>
    <w:p w:rsidR="00EC1A14" w:rsidRDefault="00523E95" w:rsidP="00523E95">
      <w:pPr>
        <w:tabs>
          <w:tab w:val="left" w:pos="7395"/>
        </w:tabs>
      </w:pPr>
      <w:r>
        <w:tab/>
      </w:r>
    </w:p>
    <w:p w:rsidR="00981463" w:rsidRDefault="00981463" w:rsidP="00EC4DD8">
      <w:pPr>
        <w:keepNext/>
        <w:keepLines/>
        <w:spacing w:before="200"/>
        <w:outlineLvl w:val="1"/>
        <w:rPr>
          <w:rFonts w:ascii="Cambria" w:hAnsi="Cambria"/>
          <w:b/>
          <w:bCs/>
          <w:color w:val="4F81BD"/>
          <w:sz w:val="26"/>
          <w:szCs w:val="26"/>
          <w:lang w:val="nl-BE" w:eastAsia="en-US"/>
        </w:rPr>
      </w:pPr>
    </w:p>
    <w:tbl>
      <w:tblPr>
        <w:tblpPr w:leftFromText="141" w:rightFromText="141" w:vertAnchor="text" w:horzAnchor="margin" w:tblpY="1033"/>
        <w:tblW w:w="8820" w:type="dxa"/>
        <w:tblLayout w:type="fixed"/>
        <w:tblCellMar>
          <w:left w:w="70" w:type="dxa"/>
          <w:right w:w="70" w:type="dxa"/>
        </w:tblCellMar>
        <w:tblLook w:val="0000" w:firstRow="0" w:lastRow="0" w:firstColumn="0" w:lastColumn="0" w:noHBand="0" w:noVBand="0"/>
      </w:tblPr>
      <w:tblGrid>
        <w:gridCol w:w="8820"/>
      </w:tblGrid>
      <w:tr w:rsidR="00985FB4" w:rsidTr="00985FB4">
        <w:trPr>
          <w:trHeight w:val="287"/>
        </w:trPr>
        <w:tc>
          <w:tcPr>
            <w:tcW w:w="8820" w:type="dxa"/>
          </w:tcPr>
          <w:p w:rsidR="00985FB4" w:rsidRDefault="00985FB4" w:rsidP="00985FB4">
            <w:pPr>
              <w:pStyle w:val="Kop2"/>
              <w:jc w:val="center"/>
              <w:rPr>
                <w:rFonts w:ascii="Calibri" w:hAnsi="Calibri"/>
                <w:sz w:val="32"/>
                <w:szCs w:val="32"/>
              </w:rPr>
            </w:pPr>
          </w:p>
          <w:p w:rsidR="001D1C7D" w:rsidRPr="001D1C7D" w:rsidRDefault="001D1C7D" w:rsidP="001D1C7D">
            <w:pPr>
              <w:rPr>
                <w:lang w:val="nl-NL"/>
              </w:rPr>
            </w:pPr>
          </w:p>
          <w:p w:rsidR="00985FB4" w:rsidRPr="0077543E" w:rsidRDefault="00985FB4" w:rsidP="00985FB4">
            <w:pPr>
              <w:pStyle w:val="Kop2"/>
              <w:jc w:val="center"/>
              <w:rPr>
                <w:rFonts w:ascii="Calibri" w:hAnsi="Calibri"/>
                <w:sz w:val="32"/>
                <w:szCs w:val="32"/>
              </w:rPr>
            </w:pPr>
            <w:r>
              <w:rPr>
                <w:rFonts w:ascii="Calibri" w:hAnsi="Calibri"/>
                <w:sz w:val="32"/>
                <w:szCs w:val="32"/>
              </w:rPr>
              <w:t>Een duurzaam wervingsmiddel van alle tijden, is dat mogelijk?</w:t>
            </w:r>
          </w:p>
        </w:tc>
      </w:tr>
      <w:tr w:rsidR="00985FB4" w:rsidTr="00985FB4">
        <w:trPr>
          <w:trHeight w:val="303"/>
        </w:trPr>
        <w:tc>
          <w:tcPr>
            <w:tcW w:w="8820" w:type="dxa"/>
          </w:tcPr>
          <w:p w:rsidR="00985FB4" w:rsidRPr="0077543E" w:rsidRDefault="00985FB4" w:rsidP="00985FB4">
            <w:pPr>
              <w:jc w:val="center"/>
              <w:rPr>
                <w:rFonts w:ascii="Calibri" w:hAnsi="Calibri"/>
                <w:sz w:val="24"/>
                <w:szCs w:val="24"/>
              </w:rPr>
            </w:pPr>
            <w:r>
              <w:rPr>
                <w:rFonts w:ascii="Calibri" w:hAnsi="Calibri"/>
                <w:sz w:val="24"/>
                <w:szCs w:val="24"/>
              </w:rPr>
              <w:t>Het ATS-systeem en zijn alternatieven kritisch bekeken – toegepast op  euro engineering</w:t>
            </w:r>
          </w:p>
        </w:tc>
      </w:tr>
    </w:tbl>
    <w:p w:rsidR="00981463" w:rsidRDefault="00981463" w:rsidP="00EC4DD8">
      <w:pPr>
        <w:keepNext/>
        <w:keepLines/>
        <w:spacing w:before="200"/>
        <w:outlineLvl w:val="1"/>
        <w:rPr>
          <w:rFonts w:ascii="Cambria" w:hAnsi="Cambria"/>
          <w:b/>
          <w:bCs/>
          <w:color w:val="4F81BD"/>
          <w:sz w:val="26"/>
          <w:szCs w:val="26"/>
          <w:lang w:val="nl-BE" w:eastAsia="en-US"/>
        </w:rPr>
      </w:pPr>
    </w:p>
    <w:p w:rsidR="00981463" w:rsidRDefault="00981463" w:rsidP="00EC4DD8">
      <w:pPr>
        <w:keepNext/>
        <w:keepLines/>
        <w:spacing w:before="200"/>
        <w:outlineLvl w:val="1"/>
        <w:rPr>
          <w:rFonts w:ascii="Cambria" w:hAnsi="Cambria"/>
          <w:b/>
          <w:bCs/>
          <w:color w:val="4F81BD"/>
          <w:sz w:val="26"/>
          <w:szCs w:val="26"/>
          <w:lang w:val="nl-BE" w:eastAsia="en-US"/>
        </w:rPr>
      </w:pPr>
    </w:p>
    <w:p w:rsidR="00981463" w:rsidRDefault="00981463" w:rsidP="00EC4DD8">
      <w:pPr>
        <w:rPr>
          <w:rFonts w:ascii="Cambria" w:hAnsi="Cambria"/>
          <w:b/>
          <w:bCs/>
          <w:color w:val="4F81BD"/>
          <w:sz w:val="26"/>
          <w:szCs w:val="26"/>
          <w:lang w:val="nl-BE" w:eastAsia="en-US"/>
        </w:rPr>
      </w:pPr>
      <w:r>
        <w:rPr>
          <w:rFonts w:ascii="Cambria" w:hAnsi="Cambria"/>
          <w:b/>
          <w:bCs/>
          <w:color w:val="4F81BD"/>
          <w:sz w:val="26"/>
          <w:szCs w:val="26"/>
          <w:lang w:val="nl-BE" w:eastAsia="en-US"/>
        </w:rPr>
        <w:br w:type="page"/>
      </w:r>
    </w:p>
    <w:p w:rsidR="00523E95" w:rsidRDefault="00523E95">
      <w:pPr>
        <w:rPr>
          <w:rFonts w:ascii="Calibri" w:eastAsia="Calibri" w:hAnsi="Calibri"/>
          <w:sz w:val="22"/>
          <w:szCs w:val="22"/>
          <w:lang w:val="nl-BE" w:eastAsia="en-US"/>
        </w:rPr>
      </w:pPr>
      <w:r>
        <w:rPr>
          <w:rFonts w:ascii="Calibri" w:eastAsia="Calibri" w:hAnsi="Calibri"/>
          <w:sz w:val="22"/>
          <w:szCs w:val="22"/>
          <w:lang w:val="nl-BE" w:eastAsia="en-US"/>
        </w:rPr>
        <w:lastRenderedPageBreak/>
        <w:br w:type="page"/>
      </w:r>
    </w:p>
    <w:tbl>
      <w:tblPr>
        <w:tblW w:w="8820" w:type="dxa"/>
        <w:tblInd w:w="250" w:type="dxa"/>
        <w:tblLayout w:type="fixed"/>
        <w:tblCellMar>
          <w:left w:w="70" w:type="dxa"/>
          <w:right w:w="70" w:type="dxa"/>
        </w:tblCellMar>
        <w:tblLook w:val="0000" w:firstRow="0" w:lastRow="0" w:firstColumn="0" w:lastColumn="0" w:noHBand="0" w:noVBand="0"/>
      </w:tblPr>
      <w:tblGrid>
        <w:gridCol w:w="4897"/>
        <w:gridCol w:w="3923"/>
      </w:tblGrid>
      <w:tr w:rsidR="00523E95" w:rsidTr="00523E95">
        <w:trPr>
          <w:cantSplit/>
          <w:trHeight w:val="345"/>
        </w:trPr>
        <w:tc>
          <w:tcPr>
            <w:tcW w:w="4897" w:type="dxa"/>
            <w:vMerge w:val="restart"/>
          </w:tcPr>
          <w:p w:rsidR="00523E95" w:rsidRDefault="00523E95" w:rsidP="00523E95">
            <w:pPr>
              <w:rPr>
                <w:sz w:val="18"/>
              </w:rPr>
            </w:pPr>
            <w:r>
              <w:lastRenderedPageBreak/>
              <w:br w:type="page"/>
              <w:t xml:space="preserve"> </w:t>
            </w:r>
            <w:r>
              <w:br w:type="page"/>
            </w:r>
            <w:r>
              <w:br w:type="page"/>
            </w:r>
            <w:r>
              <w:rPr>
                <w:noProof/>
                <w:lang w:val="nl-BE" w:eastAsia="nl-BE"/>
              </w:rPr>
              <w:drawing>
                <wp:inline distT="0" distB="0" distL="0" distR="0" wp14:anchorId="71291E58" wp14:editId="517E1233">
                  <wp:extent cx="2258060" cy="1296035"/>
                  <wp:effectExtent l="19050" t="0" r="8890" b="0"/>
                  <wp:docPr id="10" name="Afbeelding 3" descr="ARTEV_lo_zwart_zonder_baselin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EV_lo_zwart_zonder_baseline_RGB"/>
                          <pic:cNvPicPr>
                            <a:picLocks noChangeAspect="1" noChangeArrowheads="1"/>
                          </pic:cNvPicPr>
                        </pic:nvPicPr>
                        <pic:blipFill>
                          <a:blip r:embed="rId9" cstate="print"/>
                          <a:srcRect/>
                          <a:stretch>
                            <a:fillRect/>
                          </a:stretch>
                        </pic:blipFill>
                        <pic:spPr bwMode="auto">
                          <a:xfrm>
                            <a:off x="0" y="0"/>
                            <a:ext cx="2258060" cy="1296035"/>
                          </a:xfrm>
                          <a:prstGeom prst="rect">
                            <a:avLst/>
                          </a:prstGeom>
                          <a:noFill/>
                          <a:ln w="9525">
                            <a:noFill/>
                            <a:miter lim="800000"/>
                            <a:headEnd/>
                            <a:tailEnd/>
                          </a:ln>
                        </pic:spPr>
                      </pic:pic>
                    </a:graphicData>
                  </a:graphic>
                </wp:inline>
              </w:drawing>
            </w:r>
          </w:p>
        </w:tc>
        <w:tc>
          <w:tcPr>
            <w:tcW w:w="3923" w:type="dxa"/>
          </w:tcPr>
          <w:p w:rsidR="00523E95" w:rsidRPr="00030DD4" w:rsidRDefault="00523E95" w:rsidP="00523E95">
            <w:pPr>
              <w:pStyle w:val="Kop3"/>
              <w:jc w:val="right"/>
              <w:rPr>
                <w:rFonts w:ascii="Calibri" w:hAnsi="Calibri"/>
                <w:sz w:val="22"/>
                <w:szCs w:val="22"/>
              </w:rPr>
            </w:pPr>
            <w:proofErr w:type="spellStart"/>
            <w:r w:rsidRPr="00030DD4">
              <w:rPr>
                <w:rFonts w:ascii="Calibri" w:hAnsi="Calibri"/>
                <w:sz w:val="22"/>
                <w:szCs w:val="22"/>
              </w:rPr>
              <w:t>Arteveldehogeschool</w:t>
            </w:r>
            <w:proofErr w:type="spellEnd"/>
            <w:r w:rsidRPr="00030DD4">
              <w:rPr>
                <w:rFonts w:ascii="Calibri" w:hAnsi="Calibri"/>
                <w:sz w:val="22"/>
                <w:szCs w:val="22"/>
              </w:rPr>
              <w:t xml:space="preserve"> </w:t>
            </w:r>
          </w:p>
        </w:tc>
      </w:tr>
      <w:tr w:rsidR="00523E95" w:rsidTr="00523E95">
        <w:trPr>
          <w:cantSplit/>
          <w:trHeight w:val="345"/>
        </w:trPr>
        <w:tc>
          <w:tcPr>
            <w:tcW w:w="4897" w:type="dxa"/>
            <w:vMerge/>
          </w:tcPr>
          <w:p w:rsidR="00523E95" w:rsidRDefault="00523E95" w:rsidP="00523E95"/>
        </w:tc>
        <w:tc>
          <w:tcPr>
            <w:tcW w:w="3923" w:type="dxa"/>
          </w:tcPr>
          <w:p w:rsidR="00523E95" w:rsidRPr="00030DD4" w:rsidRDefault="00523E95" w:rsidP="00523E95">
            <w:pPr>
              <w:jc w:val="right"/>
              <w:rPr>
                <w:rFonts w:ascii="Calibri" w:hAnsi="Calibri"/>
                <w:sz w:val="22"/>
                <w:szCs w:val="22"/>
              </w:rPr>
            </w:pPr>
            <w:r w:rsidRPr="00030DD4">
              <w:rPr>
                <w:rFonts w:ascii="Calibri" w:hAnsi="Calibri"/>
                <w:sz w:val="22"/>
                <w:szCs w:val="22"/>
              </w:rPr>
              <w:t>Katholiek Hoger Onderwijs Gent</w:t>
            </w:r>
          </w:p>
        </w:tc>
      </w:tr>
      <w:tr w:rsidR="00523E95" w:rsidTr="00523E95">
        <w:trPr>
          <w:cantSplit/>
          <w:trHeight w:val="345"/>
        </w:trPr>
        <w:tc>
          <w:tcPr>
            <w:tcW w:w="4897" w:type="dxa"/>
            <w:vMerge/>
          </w:tcPr>
          <w:p w:rsidR="00523E95" w:rsidRDefault="00523E95" w:rsidP="00523E95"/>
        </w:tc>
        <w:tc>
          <w:tcPr>
            <w:tcW w:w="3923" w:type="dxa"/>
          </w:tcPr>
          <w:p w:rsidR="00523E95" w:rsidRPr="00030DD4" w:rsidRDefault="00523E95" w:rsidP="00523E95">
            <w:pPr>
              <w:jc w:val="right"/>
              <w:rPr>
                <w:rFonts w:ascii="Calibri" w:hAnsi="Calibri"/>
                <w:sz w:val="22"/>
                <w:szCs w:val="22"/>
              </w:rPr>
            </w:pPr>
            <w:r w:rsidRPr="00030DD4">
              <w:rPr>
                <w:rFonts w:ascii="Calibri" w:hAnsi="Calibri"/>
                <w:sz w:val="22"/>
                <w:szCs w:val="22"/>
              </w:rPr>
              <w:t>Opleiding bachelor in het sociaal werk</w:t>
            </w:r>
          </w:p>
        </w:tc>
      </w:tr>
      <w:tr w:rsidR="00523E95" w:rsidTr="00523E95">
        <w:trPr>
          <w:cantSplit/>
          <w:trHeight w:val="338"/>
        </w:trPr>
        <w:tc>
          <w:tcPr>
            <w:tcW w:w="4897" w:type="dxa"/>
            <w:vMerge/>
          </w:tcPr>
          <w:p w:rsidR="00523E95" w:rsidRDefault="00523E95" w:rsidP="00523E95"/>
        </w:tc>
        <w:tc>
          <w:tcPr>
            <w:tcW w:w="3923" w:type="dxa"/>
          </w:tcPr>
          <w:p w:rsidR="00523E95" w:rsidRPr="00030DD4" w:rsidRDefault="00523E95" w:rsidP="00523E95">
            <w:pPr>
              <w:jc w:val="right"/>
              <w:rPr>
                <w:rFonts w:ascii="Calibri" w:hAnsi="Calibri"/>
                <w:sz w:val="22"/>
                <w:szCs w:val="22"/>
                <w:lang w:val="fr-FR"/>
              </w:rPr>
            </w:pPr>
            <w:r w:rsidRPr="00030DD4">
              <w:rPr>
                <w:rFonts w:ascii="Calibri" w:hAnsi="Calibri"/>
                <w:sz w:val="22"/>
                <w:szCs w:val="22"/>
                <w:lang w:val="fr-FR"/>
              </w:rPr>
              <w:t xml:space="preserve">Campus </w:t>
            </w:r>
            <w:proofErr w:type="spellStart"/>
            <w:r w:rsidRPr="00030DD4">
              <w:rPr>
                <w:rFonts w:ascii="Calibri" w:hAnsi="Calibri"/>
                <w:sz w:val="22"/>
                <w:szCs w:val="22"/>
                <w:lang w:val="fr-FR"/>
              </w:rPr>
              <w:t>Sint-Annaplein</w:t>
            </w:r>
            <w:proofErr w:type="spellEnd"/>
          </w:p>
        </w:tc>
      </w:tr>
      <w:tr w:rsidR="00523E95" w:rsidTr="00523E95">
        <w:trPr>
          <w:cantSplit/>
          <w:trHeight w:val="337"/>
        </w:trPr>
        <w:tc>
          <w:tcPr>
            <w:tcW w:w="4897" w:type="dxa"/>
            <w:vMerge/>
          </w:tcPr>
          <w:p w:rsidR="00523E95" w:rsidRDefault="00523E95" w:rsidP="00523E95">
            <w:pPr>
              <w:rPr>
                <w:lang w:val="fr-FR"/>
              </w:rPr>
            </w:pPr>
          </w:p>
        </w:tc>
        <w:tc>
          <w:tcPr>
            <w:tcW w:w="3923" w:type="dxa"/>
          </w:tcPr>
          <w:p w:rsidR="00523E95" w:rsidRPr="00030DD4" w:rsidRDefault="00523E95" w:rsidP="00523E95">
            <w:pPr>
              <w:jc w:val="right"/>
              <w:rPr>
                <w:rFonts w:ascii="Calibri" w:hAnsi="Calibri"/>
                <w:sz w:val="22"/>
                <w:szCs w:val="22"/>
                <w:lang w:val="en-GB"/>
              </w:rPr>
            </w:pPr>
            <w:proofErr w:type="spellStart"/>
            <w:r w:rsidRPr="00030DD4">
              <w:rPr>
                <w:rFonts w:ascii="Calibri" w:hAnsi="Calibri"/>
                <w:sz w:val="22"/>
                <w:szCs w:val="22"/>
                <w:lang w:val="en-GB"/>
              </w:rPr>
              <w:t>Sint-Annaplein</w:t>
            </w:r>
            <w:proofErr w:type="spellEnd"/>
            <w:r w:rsidRPr="00030DD4">
              <w:rPr>
                <w:rFonts w:ascii="Calibri" w:hAnsi="Calibri"/>
                <w:sz w:val="22"/>
                <w:szCs w:val="22"/>
                <w:lang w:val="en-GB"/>
              </w:rPr>
              <w:t xml:space="preserve"> 31, BE-9000 </w:t>
            </w:r>
            <w:smartTag w:uri="urn:schemas-microsoft-com:office:smarttags" w:element="place">
              <w:r w:rsidRPr="00030DD4">
                <w:rPr>
                  <w:rFonts w:ascii="Calibri" w:hAnsi="Calibri"/>
                  <w:sz w:val="22"/>
                  <w:szCs w:val="22"/>
                  <w:lang w:val="en-GB"/>
                </w:rPr>
                <w:t>Gent</w:t>
              </w:r>
            </w:smartTag>
          </w:p>
        </w:tc>
      </w:tr>
    </w:tbl>
    <w:p w:rsidR="00523E95" w:rsidRDefault="00523E95" w:rsidP="00523E95">
      <w:pPr>
        <w:rPr>
          <w:lang w:val="en-GB"/>
        </w:rPr>
      </w:pPr>
    </w:p>
    <w:p w:rsidR="00523E95" w:rsidRDefault="00523E95" w:rsidP="00523E95">
      <w:pPr>
        <w:rPr>
          <w:lang w:val="en-GB"/>
        </w:rPr>
      </w:pPr>
    </w:p>
    <w:p w:rsidR="00523E95" w:rsidRDefault="00523E95" w:rsidP="00523E95">
      <w:pPr>
        <w:rPr>
          <w:lang w:val="en-GB"/>
        </w:rPr>
      </w:pPr>
    </w:p>
    <w:p w:rsidR="00523E95" w:rsidRDefault="00523E95" w:rsidP="00523E95">
      <w:pPr>
        <w:rPr>
          <w:lang w:val="en-GB"/>
        </w:rPr>
      </w:pPr>
    </w:p>
    <w:p w:rsidR="00523E95" w:rsidRDefault="00523E95" w:rsidP="00523E95">
      <w:pPr>
        <w:rPr>
          <w:lang w:val="en-GB"/>
        </w:rPr>
      </w:pPr>
    </w:p>
    <w:p w:rsidR="00523E95" w:rsidRDefault="00523E95" w:rsidP="00523E95">
      <w:pPr>
        <w:rPr>
          <w:lang w:val="en-GB"/>
        </w:rPr>
      </w:pPr>
    </w:p>
    <w:p w:rsidR="00523E95" w:rsidRDefault="00523E95" w:rsidP="00523E95">
      <w:pPr>
        <w:rPr>
          <w:lang w:val="en-GB"/>
        </w:rPr>
      </w:pPr>
    </w:p>
    <w:tbl>
      <w:tblPr>
        <w:tblpPr w:leftFromText="141" w:rightFromText="141" w:vertAnchor="page" w:horzAnchor="margin" w:tblpY="13141"/>
        <w:tblW w:w="0" w:type="auto"/>
        <w:tblLayout w:type="fixed"/>
        <w:tblCellMar>
          <w:left w:w="70" w:type="dxa"/>
          <w:right w:w="70" w:type="dxa"/>
        </w:tblCellMar>
        <w:tblLook w:val="0000" w:firstRow="0" w:lastRow="0" w:firstColumn="0" w:lastColumn="0" w:noHBand="0" w:noVBand="0"/>
      </w:tblPr>
      <w:tblGrid>
        <w:gridCol w:w="1510"/>
        <w:gridCol w:w="1550"/>
        <w:gridCol w:w="5650"/>
      </w:tblGrid>
      <w:tr w:rsidR="00523E95" w:rsidTr="00523E95">
        <w:trPr>
          <w:cantSplit/>
          <w:trHeight w:val="268"/>
        </w:trPr>
        <w:tc>
          <w:tcPr>
            <w:tcW w:w="1510" w:type="dxa"/>
            <w:vMerge w:val="restart"/>
          </w:tcPr>
          <w:p w:rsidR="00523E95" w:rsidRPr="00030DD4" w:rsidRDefault="00523E95" w:rsidP="00523E95">
            <w:pPr>
              <w:rPr>
                <w:rFonts w:ascii="Calibri" w:hAnsi="Calibri"/>
                <w:sz w:val="22"/>
                <w:szCs w:val="22"/>
              </w:rPr>
            </w:pPr>
            <w:r w:rsidRPr="00030DD4">
              <w:rPr>
                <w:rFonts w:ascii="Calibri" w:hAnsi="Calibri"/>
                <w:sz w:val="22"/>
                <w:szCs w:val="22"/>
              </w:rPr>
              <w:t>Academiejaar:</w:t>
            </w:r>
          </w:p>
        </w:tc>
        <w:tc>
          <w:tcPr>
            <w:tcW w:w="1550" w:type="dxa"/>
            <w:vMerge w:val="restart"/>
          </w:tcPr>
          <w:p w:rsidR="00523E95" w:rsidRPr="00030DD4" w:rsidRDefault="00523E95" w:rsidP="00523E95">
            <w:pPr>
              <w:ind w:left="-70"/>
              <w:rPr>
                <w:rFonts w:ascii="Calibri" w:hAnsi="Calibri"/>
                <w:sz w:val="22"/>
                <w:szCs w:val="22"/>
              </w:rPr>
            </w:pPr>
            <w:r w:rsidRPr="00030DD4">
              <w:rPr>
                <w:rFonts w:ascii="Calibri" w:hAnsi="Calibri"/>
                <w:sz w:val="22"/>
                <w:szCs w:val="22"/>
              </w:rPr>
              <w:t>201</w:t>
            </w:r>
            <w:r>
              <w:rPr>
                <w:rFonts w:ascii="Calibri" w:hAnsi="Calibri"/>
                <w:sz w:val="22"/>
                <w:szCs w:val="22"/>
              </w:rPr>
              <w:t>5</w:t>
            </w:r>
            <w:r w:rsidRPr="00030DD4">
              <w:rPr>
                <w:rFonts w:ascii="Calibri" w:hAnsi="Calibri"/>
                <w:sz w:val="22"/>
                <w:szCs w:val="22"/>
              </w:rPr>
              <w:t xml:space="preserve"> – 201</w:t>
            </w:r>
            <w:r>
              <w:rPr>
                <w:rFonts w:ascii="Calibri" w:hAnsi="Calibri"/>
                <w:sz w:val="22"/>
                <w:szCs w:val="22"/>
              </w:rPr>
              <w:t>6</w:t>
            </w:r>
          </w:p>
        </w:tc>
        <w:tc>
          <w:tcPr>
            <w:tcW w:w="5650" w:type="dxa"/>
          </w:tcPr>
          <w:p w:rsidR="00523E95" w:rsidRPr="00030DD4" w:rsidRDefault="00523E95" w:rsidP="00523E95">
            <w:pPr>
              <w:jc w:val="right"/>
              <w:rPr>
                <w:rFonts w:ascii="Calibri" w:hAnsi="Calibri"/>
                <w:sz w:val="22"/>
                <w:szCs w:val="22"/>
              </w:rPr>
            </w:pPr>
            <w:r>
              <w:rPr>
                <w:rFonts w:ascii="Calibri" w:hAnsi="Calibri"/>
                <w:sz w:val="22"/>
                <w:szCs w:val="22"/>
              </w:rPr>
              <w:t>Bachelorproef</w:t>
            </w:r>
            <w:r w:rsidRPr="00030DD4">
              <w:rPr>
                <w:rFonts w:ascii="Calibri" w:hAnsi="Calibri"/>
                <w:sz w:val="22"/>
                <w:szCs w:val="22"/>
              </w:rPr>
              <w:t xml:space="preserve"> voorgedragen door:</w:t>
            </w:r>
          </w:p>
        </w:tc>
      </w:tr>
      <w:tr w:rsidR="00523E95" w:rsidTr="00523E95">
        <w:trPr>
          <w:cantSplit/>
          <w:trHeight w:val="267"/>
        </w:trPr>
        <w:tc>
          <w:tcPr>
            <w:tcW w:w="1510" w:type="dxa"/>
            <w:vMerge/>
          </w:tcPr>
          <w:p w:rsidR="00523E95" w:rsidRPr="00030DD4" w:rsidRDefault="00523E95" w:rsidP="00523E95">
            <w:pPr>
              <w:rPr>
                <w:rFonts w:ascii="Calibri" w:hAnsi="Calibri"/>
                <w:sz w:val="22"/>
                <w:szCs w:val="22"/>
              </w:rPr>
            </w:pPr>
          </w:p>
        </w:tc>
        <w:tc>
          <w:tcPr>
            <w:tcW w:w="1550" w:type="dxa"/>
            <w:vMerge/>
          </w:tcPr>
          <w:p w:rsidR="00523E95" w:rsidRPr="00030DD4" w:rsidRDefault="00523E95" w:rsidP="00523E95">
            <w:pPr>
              <w:ind w:left="-70"/>
              <w:rPr>
                <w:rFonts w:ascii="Calibri" w:hAnsi="Calibri"/>
                <w:sz w:val="22"/>
                <w:szCs w:val="22"/>
              </w:rPr>
            </w:pPr>
          </w:p>
        </w:tc>
        <w:tc>
          <w:tcPr>
            <w:tcW w:w="5650" w:type="dxa"/>
          </w:tcPr>
          <w:p w:rsidR="00523E95" w:rsidRPr="00030DD4" w:rsidRDefault="00523E95" w:rsidP="00523E95">
            <w:pPr>
              <w:jc w:val="right"/>
              <w:rPr>
                <w:rFonts w:ascii="Calibri" w:hAnsi="Calibri"/>
                <w:sz w:val="22"/>
                <w:szCs w:val="22"/>
              </w:rPr>
            </w:pPr>
            <w:r>
              <w:rPr>
                <w:rFonts w:ascii="Calibri" w:hAnsi="Calibri"/>
                <w:sz w:val="22"/>
                <w:szCs w:val="22"/>
              </w:rPr>
              <w:t>Jana BOSTOEN</w:t>
            </w:r>
          </w:p>
        </w:tc>
      </w:tr>
      <w:tr w:rsidR="00523E95" w:rsidTr="00523E95">
        <w:trPr>
          <w:trHeight w:val="722"/>
        </w:trPr>
        <w:tc>
          <w:tcPr>
            <w:tcW w:w="1510" w:type="dxa"/>
          </w:tcPr>
          <w:p w:rsidR="00523E95" w:rsidRPr="00030DD4" w:rsidRDefault="00523E95" w:rsidP="00523E95">
            <w:pPr>
              <w:rPr>
                <w:rFonts w:ascii="Calibri" w:hAnsi="Calibri"/>
                <w:sz w:val="22"/>
                <w:szCs w:val="22"/>
              </w:rPr>
            </w:pPr>
          </w:p>
        </w:tc>
        <w:tc>
          <w:tcPr>
            <w:tcW w:w="1550" w:type="dxa"/>
          </w:tcPr>
          <w:p w:rsidR="00523E95" w:rsidRPr="00030DD4" w:rsidRDefault="00523E95" w:rsidP="00523E95">
            <w:pPr>
              <w:rPr>
                <w:rFonts w:ascii="Calibri" w:hAnsi="Calibri"/>
                <w:sz w:val="22"/>
                <w:szCs w:val="22"/>
              </w:rPr>
            </w:pPr>
          </w:p>
        </w:tc>
        <w:tc>
          <w:tcPr>
            <w:tcW w:w="5650" w:type="dxa"/>
          </w:tcPr>
          <w:p w:rsidR="00523E95" w:rsidRPr="00030DD4" w:rsidRDefault="00523E95" w:rsidP="00523E95">
            <w:pPr>
              <w:jc w:val="right"/>
              <w:rPr>
                <w:rFonts w:ascii="Calibri" w:hAnsi="Calibri"/>
                <w:sz w:val="22"/>
                <w:szCs w:val="22"/>
              </w:rPr>
            </w:pPr>
            <w:r w:rsidRPr="00030DD4">
              <w:rPr>
                <w:rFonts w:ascii="Calibri" w:hAnsi="Calibri"/>
                <w:sz w:val="22"/>
                <w:szCs w:val="22"/>
              </w:rPr>
              <w:t>tot het behalen van het diploma</w:t>
            </w:r>
          </w:p>
          <w:p w:rsidR="00523E95" w:rsidRPr="00030DD4" w:rsidRDefault="00523E95" w:rsidP="00523E95">
            <w:pPr>
              <w:jc w:val="right"/>
              <w:rPr>
                <w:rFonts w:ascii="Calibri" w:hAnsi="Calibri"/>
                <w:sz w:val="22"/>
                <w:szCs w:val="22"/>
              </w:rPr>
            </w:pPr>
            <w:r w:rsidRPr="00030DD4">
              <w:rPr>
                <w:rFonts w:ascii="Calibri" w:hAnsi="Calibri"/>
                <w:sz w:val="22"/>
                <w:szCs w:val="22"/>
              </w:rPr>
              <w:t xml:space="preserve">Sociaal werk, </w:t>
            </w:r>
            <w:r>
              <w:rPr>
                <w:rFonts w:ascii="Calibri" w:hAnsi="Calibri"/>
                <w:sz w:val="22"/>
                <w:szCs w:val="22"/>
              </w:rPr>
              <w:t>Personeelswerk</w:t>
            </w:r>
            <w:r w:rsidRPr="00030DD4">
              <w:rPr>
                <w:rFonts w:ascii="Calibri" w:hAnsi="Calibri"/>
                <w:sz w:val="22"/>
                <w:szCs w:val="22"/>
              </w:rPr>
              <w:t>; waarvoor de graad van</w:t>
            </w:r>
            <w:r w:rsidRPr="00030DD4">
              <w:rPr>
                <w:rFonts w:ascii="Calibri" w:hAnsi="Calibri"/>
                <w:sz w:val="22"/>
                <w:szCs w:val="22"/>
              </w:rPr>
              <w:br/>
              <w:t>bachelor in het sociaal werk wordt verleend.</w:t>
            </w:r>
          </w:p>
        </w:tc>
      </w:tr>
    </w:tbl>
    <w:p w:rsidR="00523E95" w:rsidRPr="00EB4AA2" w:rsidRDefault="00523E95" w:rsidP="00523E95">
      <w:pPr>
        <w:tabs>
          <w:tab w:val="left" w:pos="1815"/>
        </w:tabs>
      </w:pPr>
    </w:p>
    <w:p w:rsidR="00523E95" w:rsidRDefault="00523E95" w:rsidP="00523E95"/>
    <w:p w:rsidR="00523E95" w:rsidRDefault="00523E95" w:rsidP="00523E95">
      <w:pPr>
        <w:keepNext/>
        <w:keepLines/>
        <w:spacing w:before="200"/>
        <w:outlineLvl w:val="1"/>
        <w:rPr>
          <w:rFonts w:ascii="Cambria" w:hAnsi="Cambria"/>
          <w:b/>
          <w:bCs/>
          <w:color w:val="4F81BD"/>
          <w:sz w:val="26"/>
          <w:szCs w:val="26"/>
          <w:lang w:val="nl-BE" w:eastAsia="en-US"/>
        </w:rPr>
      </w:pPr>
    </w:p>
    <w:tbl>
      <w:tblPr>
        <w:tblpPr w:leftFromText="141" w:rightFromText="141" w:vertAnchor="text" w:horzAnchor="margin" w:tblpY="1033"/>
        <w:tblW w:w="8820" w:type="dxa"/>
        <w:tblLayout w:type="fixed"/>
        <w:tblCellMar>
          <w:left w:w="70" w:type="dxa"/>
          <w:right w:w="70" w:type="dxa"/>
        </w:tblCellMar>
        <w:tblLook w:val="0000" w:firstRow="0" w:lastRow="0" w:firstColumn="0" w:lastColumn="0" w:noHBand="0" w:noVBand="0"/>
      </w:tblPr>
      <w:tblGrid>
        <w:gridCol w:w="8820"/>
      </w:tblGrid>
      <w:tr w:rsidR="00523E95" w:rsidTr="00523E95">
        <w:trPr>
          <w:trHeight w:val="287"/>
        </w:trPr>
        <w:tc>
          <w:tcPr>
            <w:tcW w:w="8820" w:type="dxa"/>
          </w:tcPr>
          <w:p w:rsidR="00523E95" w:rsidRDefault="00523E95" w:rsidP="00523E95">
            <w:pPr>
              <w:pStyle w:val="Kop2"/>
              <w:jc w:val="center"/>
              <w:rPr>
                <w:rFonts w:ascii="Calibri" w:hAnsi="Calibri"/>
                <w:sz w:val="32"/>
                <w:szCs w:val="32"/>
              </w:rPr>
            </w:pPr>
            <w:bookmarkStart w:id="0" w:name="_GoBack" w:colFirst="0" w:colLast="0"/>
          </w:p>
          <w:p w:rsidR="00523E95" w:rsidRPr="001D1C7D" w:rsidRDefault="00523E95" w:rsidP="00523E95">
            <w:pPr>
              <w:rPr>
                <w:lang w:val="nl-NL"/>
              </w:rPr>
            </w:pPr>
          </w:p>
          <w:p w:rsidR="00523E95" w:rsidRPr="0077543E" w:rsidRDefault="00523E95" w:rsidP="00523E95">
            <w:pPr>
              <w:pStyle w:val="Kop2"/>
              <w:jc w:val="center"/>
              <w:rPr>
                <w:rFonts w:ascii="Calibri" w:hAnsi="Calibri"/>
                <w:sz w:val="32"/>
                <w:szCs w:val="32"/>
              </w:rPr>
            </w:pPr>
            <w:r>
              <w:rPr>
                <w:rFonts w:ascii="Calibri" w:hAnsi="Calibri"/>
                <w:sz w:val="32"/>
                <w:szCs w:val="32"/>
              </w:rPr>
              <w:t>Een duurzaam wervingsmiddel van alle tijden, is dat mogelijk?</w:t>
            </w:r>
          </w:p>
        </w:tc>
      </w:tr>
      <w:tr w:rsidR="00523E95" w:rsidTr="00523E95">
        <w:trPr>
          <w:trHeight w:val="303"/>
        </w:trPr>
        <w:tc>
          <w:tcPr>
            <w:tcW w:w="8820" w:type="dxa"/>
          </w:tcPr>
          <w:p w:rsidR="00523E95" w:rsidRPr="0077543E" w:rsidRDefault="00523E95" w:rsidP="00523E95">
            <w:pPr>
              <w:jc w:val="center"/>
              <w:rPr>
                <w:rFonts w:ascii="Calibri" w:hAnsi="Calibri"/>
                <w:sz w:val="24"/>
                <w:szCs w:val="24"/>
              </w:rPr>
            </w:pPr>
            <w:r>
              <w:rPr>
                <w:rFonts w:ascii="Calibri" w:hAnsi="Calibri"/>
                <w:sz w:val="24"/>
                <w:szCs w:val="24"/>
              </w:rPr>
              <w:t>Het ATS-systeem en zijn alternatieven kritisch bekeken – toegepast op  euro engineering</w:t>
            </w:r>
          </w:p>
        </w:tc>
      </w:tr>
      <w:bookmarkEnd w:id="0"/>
    </w:tbl>
    <w:p w:rsidR="00523E95" w:rsidRDefault="00523E95" w:rsidP="00523E95">
      <w:pPr>
        <w:keepNext/>
        <w:keepLines/>
        <w:spacing w:before="200"/>
        <w:outlineLvl w:val="1"/>
        <w:rPr>
          <w:rFonts w:ascii="Cambria" w:hAnsi="Cambria"/>
          <w:b/>
          <w:bCs/>
          <w:color w:val="4F81BD"/>
          <w:sz w:val="26"/>
          <w:szCs w:val="26"/>
          <w:lang w:val="nl-BE" w:eastAsia="en-US"/>
        </w:rPr>
      </w:pPr>
    </w:p>
    <w:p w:rsidR="00523E95" w:rsidRDefault="00523E95" w:rsidP="00523E95">
      <w:pPr>
        <w:keepNext/>
        <w:keepLines/>
        <w:spacing w:before="200"/>
        <w:outlineLvl w:val="1"/>
        <w:rPr>
          <w:rFonts w:ascii="Cambria" w:hAnsi="Cambria"/>
          <w:b/>
          <w:bCs/>
          <w:color w:val="4F81BD"/>
          <w:sz w:val="26"/>
          <w:szCs w:val="26"/>
          <w:lang w:val="nl-BE" w:eastAsia="en-US"/>
        </w:rPr>
      </w:pPr>
    </w:p>
    <w:p w:rsidR="00523E95" w:rsidRDefault="00523E95" w:rsidP="00523E95">
      <w:pPr>
        <w:rPr>
          <w:rFonts w:ascii="Cambria" w:hAnsi="Cambria"/>
          <w:b/>
          <w:bCs/>
          <w:color w:val="4F81BD"/>
          <w:sz w:val="26"/>
          <w:szCs w:val="26"/>
          <w:lang w:val="nl-BE" w:eastAsia="en-US"/>
        </w:rPr>
      </w:pPr>
      <w:r>
        <w:rPr>
          <w:rFonts w:ascii="Cambria" w:hAnsi="Cambria"/>
          <w:b/>
          <w:bCs/>
          <w:color w:val="4F81BD"/>
          <w:sz w:val="26"/>
          <w:szCs w:val="26"/>
          <w:lang w:val="nl-BE" w:eastAsia="en-US"/>
        </w:rPr>
        <w:br w:type="page"/>
      </w:r>
    </w:p>
    <w:p w:rsidR="002A68E9" w:rsidRPr="002A68E9" w:rsidRDefault="00E03B96" w:rsidP="00F96924">
      <w:pPr>
        <w:keepNext/>
        <w:keepLines/>
        <w:spacing w:before="200"/>
        <w:ind w:right="-29"/>
        <w:outlineLvl w:val="1"/>
        <w:rPr>
          <w:rFonts w:ascii="Calibri" w:eastAsia="Calibri" w:hAnsi="Calibri"/>
          <w:b/>
          <w:sz w:val="22"/>
          <w:szCs w:val="22"/>
          <w:lang w:val="nl-BE" w:eastAsia="en-US"/>
        </w:rPr>
      </w:pPr>
      <w:r>
        <w:rPr>
          <w:rFonts w:ascii="Calibri" w:eastAsia="Calibri" w:hAnsi="Calibri"/>
          <w:sz w:val="22"/>
          <w:szCs w:val="22"/>
          <w:lang w:val="nl-BE" w:eastAsia="en-US"/>
        </w:rPr>
        <w:lastRenderedPageBreak/>
        <w:t>Inhoudstafel</w:t>
      </w:r>
      <w:r w:rsidR="00E755A5" w:rsidRPr="00E755A5">
        <w:rPr>
          <w:rFonts w:ascii="Calibri" w:eastAsia="Calibri" w:hAnsi="Calibri"/>
          <w:sz w:val="22"/>
          <w:szCs w:val="22"/>
          <w:lang w:val="nl-BE" w:eastAsia="en-US"/>
        </w:rPr>
        <w:br/>
      </w:r>
      <w:r w:rsidR="00E755A5">
        <w:rPr>
          <w:rFonts w:ascii="Calibri" w:eastAsia="Calibri" w:hAnsi="Calibri"/>
          <w:sz w:val="22"/>
          <w:szCs w:val="22"/>
          <w:u w:val="single"/>
          <w:lang w:val="nl-BE" w:eastAsia="en-US"/>
        </w:rPr>
        <w:br/>
      </w:r>
      <w:r w:rsidR="004C1D71" w:rsidRPr="00361417">
        <w:rPr>
          <w:rFonts w:ascii="Calibri" w:eastAsia="Calibri" w:hAnsi="Calibri"/>
          <w:sz w:val="22"/>
          <w:szCs w:val="22"/>
          <w:u w:val="single"/>
          <w:lang w:val="nl-BE" w:eastAsia="en-US"/>
        </w:rPr>
        <w:t>Voorwoord</w:t>
      </w:r>
      <w:r w:rsidR="00E755A5">
        <w:rPr>
          <w:rFonts w:ascii="Calibri" w:eastAsia="Calibri" w:hAnsi="Calibri"/>
          <w:sz w:val="22"/>
          <w:szCs w:val="22"/>
          <w:u w:val="single"/>
          <w:lang w:val="nl-BE" w:eastAsia="en-US"/>
        </w:rPr>
        <w:t xml:space="preserve"> en inleiding</w:t>
      </w:r>
      <w:r w:rsidR="00136909">
        <w:rPr>
          <w:rFonts w:ascii="Calibri" w:eastAsia="Calibri" w:hAnsi="Calibri"/>
          <w:sz w:val="22"/>
          <w:szCs w:val="22"/>
          <w:u w:val="single"/>
          <w:lang w:val="nl-BE" w:eastAsia="en-US"/>
        </w:rPr>
        <w:tab/>
      </w:r>
      <w:r w:rsidR="00361417" w:rsidRPr="00361417">
        <w:rPr>
          <w:rFonts w:ascii="Calibri" w:eastAsia="Calibri" w:hAnsi="Calibri"/>
          <w:sz w:val="22"/>
          <w:szCs w:val="22"/>
          <w:u w:val="single"/>
          <w:lang w:val="nl-BE" w:eastAsia="en-US"/>
        </w:rPr>
        <w:br/>
      </w:r>
      <w:r w:rsidR="00361417">
        <w:rPr>
          <w:rFonts w:ascii="Calibri" w:eastAsia="Calibri" w:hAnsi="Calibri"/>
          <w:sz w:val="22"/>
          <w:szCs w:val="22"/>
          <w:lang w:val="nl-BE" w:eastAsia="en-US"/>
        </w:rPr>
        <w:br/>
      </w:r>
      <w:r w:rsidR="004C1D71" w:rsidRPr="004C1D71">
        <w:rPr>
          <w:rFonts w:ascii="Calibri" w:eastAsia="Calibri" w:hAnsi="Calibri"/>
          <w:sz w:val="22"/>
          <w:szCs w:val="22"/>
          <w:u w:val="single"/>
          <w:lang w:val="nl-BE" w:eastAsia="en-US"/>
        </w:rPr>
        <w:t>Hoofdstuk 1: Situering</w:t>
      </w:r>
      <w:r w:rsidR="00136909">
        <w:rPr>
          <w:rFonts w:ascii="Calibri" w:eastAsia="Calibri" w:hAnsi="Calibri"/>
          <w:sz w:val="22"/>
          <w:szCs w:val="22"/>
          <w:u w:val="single"/>
          <w:lang w:val="nl-BE" w:eastAsia="en-US"/>
        </w:rPr>
        <w:tab/>
      </w:r>
      <w:r w:rsidR="001C34A6">
        <w:rPr>
          <w:rFonts w:ascii="Calibri" w:eastAsia="Calibri" w:hAnsi="Calibri"/>
          <w:sz w:val="22"/>
          <w:szCs w:val="22"/>
          <w:u w:val="single"/>
          <w:lang w:val="nl-BE" w:eastAsia="en-US"/>
        </w:rPr>
        <w:br/>
      </w:r>
      <w:r w:rsidR="00AF6498">
        <w:rPr>
          <w:rFonts w:ascii="Calibri" w:eastAsia="Calibri" w:hAnsi="Calibri"/>
          <w:sz w:val="22"/>
          <w:szCs w:val="22"/>
          <w:u w:val="single"/>
          <w:lang w:val="nl-BE" w:eastAsia="en-US"/>
        </w:rPr>
        <w:br/>
      </w:r>
      <w:r w:rsidR="00A779D9">
        <w:rPr>
          <w:rFonts w:ascii="Calibri" w:eastAsia="Calibri" w:hAnsi="Calibri"/>
          <w:b/>
          <w:sz w:val="22"/>
          <w:szCs w:val="22"/>
          <w:lang w:val="nl-BE" w:eastAsia="en-US"/>
        </w:rPr>
        <w:t>1</w:t>
      </w:r>
      <w:r w:rsidR="00586CA3">
        <w:rPr>
          <w:rFonts w:ascii="Calibri" w:eastAsia="Calibri" w:hAnsi="Calibri"/>
          <w:b/>
          <w:sz w:val="22"/>
          <w:szCs w:val="22"/>
          <w:lang w:val="nl-BE" w:eastAsia="en-US"/>
        </w:rPr>
        <w:t>.1 Inleiding…………………………………………………………………………………………………</w:t>
      </w:r>
      <w:r w:rsidR="006372F7">
        <w:rPr>
          <w:rFonts w:ascii="Calibri" w:eastAsia="Calibri" w:hAnsi="Calibri"/>
          <w:b/>
          <w:sz w:val="22"/>
          <w:szCs w:val="22"/>
          <w:lang w:val="nl-BE" w:eastAsia="en-US"/>
        </w:rPr>
        <w:t>………</w:t>
      </w:r>
      <w:r w:rsidR="00586CA3">
        <w:rPr>
          <w:rFonts w:ascii="Calibri" w:eastAsia="Calibri" w:hAnsi="Calibri"/>
          <w:b/>
          <w:sz w:val="22"/>
          <w:szCs w:val="22"/>
          <w:lang w:val="nl-BE" w:eastAsia="en-US"/>
        </w:rPr>
        <w:t>…………</w:t>
      </w:r>
      <w:r w:rsidR="00F96924">
        <w:rPr>
          <w:rFonts w:ascii="Calibri" w:eastAsia="Calibri" w:hAnsi="Calibri"/>
          <w:b/>
          <w:sz w:val="22"/>
          <w:szCs w:val="22"/>
          <w:lang w:val="nl-BE" w:eastAsia="en-US"/>
        </w:rPr>
        <w:t>……</w:t>
      </w:r>
      <w:r w:rsidR="00586CA3">
        <w:rPr>
          <w:rFonts w:ascii="Calibri" w:eastAsia="Calibri" w:hAnsi="Calibri"/>
          <w:b/>
          <w:sz w:val="22"/>
          <w:szCs w:val="22"/>
          <w:lang w:val="nl-BE" w:eastAsia="en-US"/>
        </w:rPr>
        <w:t>…</w:t>
      </w:r>
      <w:r w:rsidR="006372F7">
        <w:rPr>
          <w:rFonts w:ascii="Calibri" w:eastAsia="Calibri" w:hAnsi="Calibri"/>
          <w:b/>
          <w:sz w:val="22"/>
          <w:szCs w:val="22"/>
          <w:lang w:val="nl-BE" w:eastAsia="en-US"/>
        </w:rPr>
        <w:tab/>
      </w:r>
      <w:r w:rsidR="00586CA3">
        <w:rPr>
          <w:rFonts w:ascii="Calibri" w:eastAsia="Calibri" w:hAnsi="Calibri"/>
          <w:b/>
          <w:sz w:val="22"/>
          <w:szCs w:val="22"/>
          <w:lang w:val="nl-BE" w:eastAsia="en-US"/>
        </w:rPr>
        <w:t>5</w:t>
      </w:r>
    </w:p>
    <w:p w:rsidR="00A779D9" w:rsidRDefault="00A779D9" w:rsidP="00586CA3">
      <w:pPr>
        <w:tabs>
          <w:tab w:val="right" w:leader="dot" w:pos="8505"/>
        </w:tabs>
        <w:rPr>
          <w:rFonts w:ascii="Calibri" w:eastAsia="Calibri" w:hAnsi="Calibri"/>
          <w:b/>
          <w:sz w:val="22"/>
          <w:szCs w:val="22"/>
          <w:lang w:val="nl-BE" w:eastAsia="en-US"/>
        </w:rPr>
      </w:pPr>
      <w:r>
        <w:rPr>
          <w:rFonts w:ascii="Calibri" w:eastAsia="Calibri" w:hAnsi="Calibri"/>
          <w:b/>
          <w:sz w:val="22"/>
          <w:szCs w:val="22"/>
          <w:lang w:val="nl-BE" w:eastAsia="en-US"/>
        </w:rPr>
        <w:t>1.2 Definities</w:t>
      </w:r>
      <w:r w:rsidR="00586CA3">
        <w:rPr>
          <w:rFonts w:ascii="Calibri" w:eastAsia="Calibri" w:hAnsi="Calibri"/>
          <w:b/>
          <w:sz w:val="22"/>
          <w:szCs w:val="22"/>
          <w:lang w:val="nl-BE" w:eastAsia="en-US"/>
        </w:rPr>
        <w:t>…………………………………………………………………………..</w:t>
      </w:r>
      <w:r>
        <w:rPr>
          <w:rFonts w:ascii="Calibri" w:eastAsia="Calibri" w:hAnsi="Calibri"/>
          <w:b/>
          <w:sz w:val="22"/>
          <w:szCs w:val="22"/>
          <w:lang w:val="nl-BE" w:eastAsia="en-US"/>
        </w:rPr>
        <w:t>……</w:t>
      </w:r>
      <w:r w:rsidR="00586CA3">
        <w:rPr>
          <w:rFonts w:ascii="Calibri" w:eastAsia="Calibri" w:hAnsi="Calibri"/>
          <w:b/>
          <w:sz w:val="22"/>
          <w:szCs w:val="22"/>
          <w:lang w:val="nl-BE" w:eastAsia="en-US"/>
        </w:rPr>
        <w:t>..</w:t>
      </w:r>
      <w:r>
        <w:rPr>
          <w:rFonts w:ascii="Calibri" w:eastAsia="Calibri" w:hAnsi="Calibri"/>
          <w:b/>
          <w:sz w:val="22"/>
          <w:szCs w:val="22"/>
          <w:lang w:val="nl-BE" w:eastAsia="en-US"/>
        </w:rPr>
        <w:t>…………………………</w:t>
      </w:r>
      <w:r w:rsidR="00F96924">
        <w:rPr>
          <w:rFonts w:ascii="Calibri" w:eastAsia="Calibri" w:hAnsi="Calibri"/>
          <w:b/>
          <w:sz w:val="22"/>
          <w:szCs w:val="22"/>
          <w:lang w:val="nl-BE" w:eastAsia="en-US"/>
        </w:rPr>
        <w:t>…</w:t>
      </w:r>
      <w:r>
        <w:rPr>
          <w:rFonts w:ascii="Calibri" w:eastAsia="Calibri" w:hAnsi="Calibri"/>
          <w:b/>
          <w:sz w:val="22"/>
          <w:szCs w:val="22"/>
          <w:lang w:val="nl-BE" w:eastAsia="en-US"/>
        </w:rPr>
        <w:t>……</w:t>
      </w:r>
      <w:r w:rsidR="00F96924">
        <w:rPr>
          <w:rFonts w:ascii="Calibri" w:eastAsia="Calibri" w:hAnsi="Calibri"/>
          <w:b/>
          <w:sz w:val="22"/>
          <w:szCs w:val="22"/>
          <w:lang w:val="nl-BE" w:eastAsia="en-US"/>
        </w:rPr>
        <w:t>…</w:t>
      </w:r>
      <w:r>
        <w:rPr>
          <w:rFonts w:ascii="Calibri" w:eastAsia="Calibri" w:hAnsi="Calibri"/>
          <w:b/>
          <w:sz w:val="22"/>
          <w:szCs w:val="22"/>
          <w:lang w:val="nl-BE" w:eastAsia="en-US"/>
        </w:rPr>
        <w:t>..</w:t>
      </w:r>
      <w:r w:rsidR="006372F7">
        <w:rPr>
          <w:rFonts w:ascii="Calibri" w:eastAsia="Calibri" w:hAnsi="Calibri"/>
          <w:b/>
          <w:sz w:val="22"/>
          <w:szCs w:val="22"/>
          <w:lang w:val="nl-BE" w:eastAsia="en-US"/>
        </w:rPr>
        <w:tab/>
      </w:r>
      <w:r w:rsidR="006372F7">
        <w:rPr>
          <w:rFonts w:ascii="Calibri" w:eastAsia="Calibri" w:hAnsi="Calibri"/>
          <w:b/>
          <w:sz w:val="22"/>
          <w:szCs w:val="22"/>
          <w:lang w:val="nl-BE" w:eastAsia="en-US"/>
        </w:rPr>
        <w:tab/>
      </w:r>
      <w:r w:rsidR="00586CA3">
        <w:rPr>
          <w:rFonts w:ascii="Calibri" w:eastAsia="Calibri" w:hAnsi="Calibri"/>
          <w:b/>
          <w:sz w:val="22"/>
          <w:szCs w:val="22"/>
          <w:lang w:val="nl-BE" w:eastAsia="en-US"/>
        </w:rPr>
        <w:t>5</w:t>
      </w:r>
    </w:p>
    <w:p w:rsidR="00102277" w:rsidRPr="00102277" w:rsidRDefault="00102277" w:rsidP="00586CA3">
      <w:pPr>
        <w:tabs>
          <w:tab w:val="right" w:leader="dot" w:pos="8505"/>
        </w:tabs>
        <w:rPr>
          <w:rFonts w:ascii="Calibri" w:eastAsia="Calibri" w:hAnsi="Calibri"/>
          <w:sz w:val="22"/>
          <w:szCs w:val="22"/>
          <w:lang w:val="nl-BE" w:eastAsia="en-US"/>
        </w:rPr>
      </w:pPr>
      <w:r w:rsidRPr="00102277">
        <w:rPr>
          <w:rFonts w:ascii="Calibri" w:eastAsia="Calibri" w:hAnsi="Calibri"/>
          <w:sz w:val="22"/>
          <w:szCs w:val="22"/>
          <w:lang w:val="nl-BE" w:eastAsia="en-US"/>
        </w:rPr>
        <w:t>1.2.1 Definitie rekrutering</w:t>
      </w:r>
      <w:r>
        <w:rPr>
          <w:rFonts w:ascii="Calibri" w:eastAsia="Calibri" w:hAnsi="Calibri"/>
          <w:sz w:val="22"/>
          <w:szCs w:val="22"/>
          <w:lang w:val="nl-BE" w:eastAsia="en-US"/>
        </w:rPr>
        <w:t>……</w:t>
      </w:r>
      <w:r w:rsidR="00586CA3">
        <w:rPr>
          <w:rFonts w:ascii="Calibri" w:eastAsia="Calibri" w:hAnsi="Calibri"/>
          <w:sz w:val="22"/>
          <w:szCs w:val="22"/>
          <w:lang w:val="nl-BE" w:eastAsia="en-US"/>
        </w:rPr>
        <w:t>……………………………………………………….……..…………………</w:t>
      </w:r>
      <w:r>
        <w:rPr>
          <w:rFonts w:ascii="Calibri" w:eastAsia="Calibri" w:hAnsi="Calibri"/>
          <w:sz w:val="22"/>
          <w:szCs w:val="22"/>
          <w:lang w:val="nl-BE" w:eastAsia="en-US"/>
        </w:rPr>
        <w:t>…………………</w:t>
      </w:r>
      <w:r w:rsidR="006372F7">
        <w:rPr>
          <w:rFonts w:ascii="Calibri" w:eastAsia="Calibri" w:hAnsi="Calibri"/>
          <w:sz w:val="22"/>
          <w:szCs w:val="22"/>
          <w:lang w:val="nl-BE" w:eastAsia="en-US"/>
        </w:rPr>
        <w:tab/>
      </w:r>
      <w:r w:rsidR="006372F7">
        <w:rPr>
          <w:rFonts w:ascii="Calibri" w:eastAsia="Calibri" w:hAnsi="Calibri"/>
          <w:sz w:val="22"/>
          <w:szCs w:val="22"/>
          <w:lang w:val="nl-BE" w:eastAsia="en-US"/>
        </w:rPr>
        <w:tab/>
      </w:r>
      <w:r w:rsidR="00586CA3">
        <w:rPr>
          <w:rFonts w:ascii="Calibri" w:eastAsia="Calibri" w:hAnsi="Calibri"/>
          <w:sz w:val="22"/>
          <w:szCs w:val="22"/>
          <w:lang w:val="nl-BE" w:eastAsia="en-US"/>
        </w:rPr>
        <w:t>5</w:t>
      </w:r>
    </w:p>
    <w:p w:rsidR="00102277" w:rsidRPr="00102277" w:rsidRDefault="00102277" w:rsidP="00586CA3">
      <w:pPr>
        <w:tabs>
          <w:tab w:val="right" w:leader="dot" w:pos="8505"/>
        </w:tabs>
        <w:rPr>
          <w:rFonts w:ascii="Calibri" w:eastAsia="Calibri" w:hAnsi="Calibri"/>
          <w:sz w:val="22"/>
          <w:szCs w:val="22"/>
          <w:lang w:val="nl-BE" w:eastAsia="en-US"/>
        </w:rPr>
      </w:pPr>
      <w:r w:rsidRPr="00102277">
        <w:rPr>
          <w:rFonts w:ascii="Calibri" w:eastAsia="Calibri" w:hAnsi="Calibri"/>
          <w:sz w:val="22"/>
          <w:szCs w:val="22"/>
          <w:lang w:val="nl-BE" w:eastAsia="en-US"/>
        </w:rPr>
        <w:t>1.2.2 Definitie ATS-systeem</w:t>
      </w:r>
      <w:r w:rsidR="00586CA3">
        <w:rPr>
          <w:rFonts w:ascii="Calibri" w:eastAsia="Calibri" w:hAnsi="Calibri"/>
          <w:sz w:val="22"/>
          <w:szCs w:val="22"/>
          <w:lang w:val="nl-BE" w:eastAsia="en-US"/>
        </w:rPr>
        <w:t>………………………………………………………</w:t>
      </w:r>
      <w:r>
        <w:rPr>
          <w:rFonts w:ascii="Calibri" w:eastAsia="Calibri" w:hAnsi="Calibri"/>
          <w:sz w:val="22"/>
          <w:szCs w:val="22"/>
          <w:lang w:val="nl-BE" w:eastAsia="en-US"/>
        </w:rPr>
        <w:t>……</w:t>
      </w:r>
      <w:r w:rsidR="00586CA3">
        <w:rPr>
          <w:rFonts w:ascii="Calibri" w:eastAsia="Calibri" w:hAnsi="Calibri"/>
          <w:sz w:val="22"/>
          <w:szCs w:val="22"/>
          <w:lang w:val="nl-BE" w:eastAsia="en-US"/>
        </w:rPr>
        <w:t>…</w:t>
      </w:r>
      <w:r>
        <w:rPr>
          <w:rFonts w:ascii="Calibri" w:eastAsia="Calibri" w:hAnsi="Calibri"/>
          <w:sz w:val="22"/>
          <w:szCs w:val="22"/>
          <w:lang w:val="nl-BE" w:eastAsia="en-US"/>
        </w:rPr>
        <w:t>………………………………</w:t>
      </w:r>
      <w:r w:rsidR="006372F7">
        <w:rPr>
          <w:rFonts w:ascii="Calibri" w:eastAsia="Calibri" w:hAnsi="Calibri"/>
          <w:sz w:val="22"/>
          <w:szCs w:val="22"/>
          <w:lang w:val="nl-BE" w:eastAsia="en-US"/>
        </w:rPr>
        <w:t>……</w:t>
      </w:r>
      <w:r w:rsidR="006372F7">
        <w:rPr>
          <w:rFonts w:ascii="Calibri" w:eastAsia="Calibri" w:hAnsi="Calibri"/>
          <w:sz w:val="22"/>
          <w:szCs w:val="22"/>
          <w:lang w:val="nl-BE" w:eastAsia="en-US"/>
        </w:rPr>
        <w:tab/>
      </w:r>
      <w:r w:rsidR="006372F7">
        <w:rPr>
          <w:rFonts w:ascii="Calibri" w:eastAsia="Calibri" w:hAnsi="Calibri"/>
          <w:sz w:val="22"/>
          <w:szCs w:val="22"/>
          <w:lang w:val="nl-BE" w:eastAsia="en-US"/>
        </w:rPr>
        <w:tab/>
      </w:r>
      <w:r w:rsidR="00586CA3">
        <w:rPr>
          <w:rFonts w:ascii="Calibri" w:eastAsia="Calibri" w:hAnsi="Calibri"/>
          <w:sz w:val="22"/>
          <w:szCs w:val="22"/>
          <w:lang w:val="nl-BE" w:eastAsia="en-US"/>
        </w:rPr>
        <w:t>5</w:t>
      </w:r>
    </w:p>
    <w:p w:rsidR="00102277" w:rsidRPr="00102277" w:rsidRDefault="00102277" w:rsidP="00586CA3">
      <w:pPr>
        <w:tabs>
          <w:tab w:val="right" w:leader="dot" w:pos="8505"/>
        </w:tabs>
        <w:rPr>
          <w:rFonts w:ascii="Calibri" w:eastAsia="Calibri" w:hAnsi="Calibri"/>
          <w:sz w:val="22"/>
          <w:szCs w:val="22"/>
          <w:lang w:val="nl-BE" w:eastAsia="en-US"/>
        </w:rPr>
      </w:pPr>
      <w:r w:rsidRPr="00102277">
        <w:rPr>
          <w:rFonts w:ascii="Calibri" w:eastAsia="Calibri" w:hAnsi="Calibri"/>
          <w:sz w:val="22"/>
          <w:szCs w:val="22"/>
          <w:lang w:val="nl-BE" w:eastAsia="en-US"/>
        </w:rPr>
        <w:t xml:space="preserve">1.2.3 Definitie </w:t>
      </w:r>
      <w:proofErr w:type="spellStart"/>
      <w:r w:rsidRPr="00102277">
        <w:rPr>
          <w:rFonts w:ascii="Calibri" w:eastAsia="Calibri" w:hAnsi="Calibri"/>
          <w:sz w:val="22"/>
          <w:szCs w:val="22"/>
          <w:lang w:val="nl-BE" w:eastAsia="en-US"/>
        </w:rPr>
        <w:t>social</w:t>
      </w:r>
      <w:proofErr w:type="spellEnd"/>
      <w:r w:rsidRPr="00102277">
        <w:rPr>
          <w:rFonts w:ascii="Calibri" w:eastAsia="Calibri" w:hAnsi="Calibri"/>
          <w:sz w:val="22"/>
          <w:szCs w:val="22"/>
          <w:lang w:val="nl-BE" w:eastAsia="en-US"/>
        </w:rPr>
        <w:t xml:space="preserve"> media</w:t>
      </w:r>
      <w:r>
        <w:rPr>
          <w:rFonts w:ascii="Calibri" w:eastAsia="Calibri" w:hAnsi="Calibri"/>
          <w:sz w:val="22"/>
          <w:szCs w:val="22"/>
          <w:lang w:val="nl-BE" w:eastAsia="en-US"/>
        </w:rPr>
        <w:t>………………………</w:t>
      </w:r>
      <w:r w:rsidR="00586CA3">
        <w:rPr>
          <w:rFonts w:ascii="Calibri" w:eastAsia="Calibri" w:hAnsi="Calibri"/>
          <w:sz w:val="22"/>
          <w:szCs w:val="22"/>
          <w:lang w:val="nl-BE" w:eastAsia="en-US"/>
        </w:rPr>
        <w:t>………………………………..…..…………………………………</w:t>
      </w:r>
      <w:r w:rsidR="006372F7">
        <w:rPr>
          <w:rFonts w:ascii="Calibri" w:eastAsia="Calibri" w:hAnsi="Calibri"/>
          <w:sz w:val="22"/>
          <w:szCs w:val="22"/>
          <w:lang w:val="nl-BE" w:eastAsia="en-US"/>
        </w:rPr>
        <w:t xml:space="preserve">……… </w:t>
      </w:r>
      <w:r w:rsidR="006372F7">
        <w:rPr>
          <w:rFonts w:ascii="Calibri" w:eastAsia="Calibri" w:hAnsi="Calibri"/>
          <w:sz w:val="22"/>
          <w:szCs w:val="22"/>
          <w:lang w:val="nl-BE" w:eastAsia="en-US"/>
        </w:rPr>
        <w:tab/>
      </w:r>
      <w:r w:rsidR="006372F7">
        <w:rPr>
          <w:rFonts w:ascii="Calibri" w:eastAsia="Calibri" w:hAnsi="Calibri"/>
          <w:sz w:val="22"/>
          <w:szCs w:val="22"/>
          <w:lang w:val="nl-BE" w:eastAsia="en-US"/>
        </w:rPr>
        <w:tab/>
      </w:r>
      <w:r w:rsidR="00586CA3">
        <w:rPr>
          <w:rFonts w:ascii="Calibri" w:eastAsia="Calibri" w:hAnsi="Calibri"/>
          <w:sz w:val="22"/>
          <w:szCs w:val="22"/>
          <w:lang w:val="nl-BE" w:eastAsia="en-US"/>
        </w:rPr>
        <w:t>5</w:t>
      </w:r>
    </w:p>
    <w:p w:rsidR="00102277" w:rsidRPr="00102277" w:rsidRDefault="00102277" w:rsidP="00586CA3">
      <w:pPr>
        <w:tabs>
          <w:tab w:val="right" w:leader="dot" w:pos="8505"/>
        </w:tabs>
        <w:rPr>
          <w:rFonts w:ascii="Calibri" w:eastAsia="Calibri" w:hAnsi="Calibri"/>
          <w:sz w:val="22"/>
          <w:szCs w:val="22"/>
          <w:lang w:val="nl-BE" w:eastAsia="en-US"/>
        </w:rPr>
      </w:pPr>
      <w:r w:rsidRPr="00102277">
        <w:rPr>
          <w:rFonts w:ascii="Calibri" w:eastAsia="Calibri" w:hAnsi="Calibri"/>
          <w:sz w:val="22"/>
          <w:szCs w:val="22"/>
          <w:lang w:val="nl-BE" w:eastAsia="en-US"/>
        </w:rPr>
        <w:t xml:space="preserve">1.2.4 Definitie </w:t>
      </w:r>
      <w:proofErr w:type="spellStart"/>
      <w:r w:rsidR="00B93C48">
        <w:rPr>
          <w:rFonts w:ascii="Calibri" w:eastAsia="Calibri" w:hAnsi="Calibri"/>
          <w:sz w:val="22"/>
          <w:szCs w:val="22"/>
          <w:lang w:val="nl-BE" w:eastAsia="en-US"/>
        </w:rPr>
        <w:t>referral</w:t>
      </w:r>
      <w:proofErr w:type="spellEnd"/>
      <w:r w:rsidRPr="00102277">
        <w:rPr>
          <w:rFonts w:ascii="Calibri" w:eastAsia="Calibri" w:hAnsi="Calibri"/>
          <w:sz w:val="22"/>
          <w:szCs w:val="22"/>
          <w:lang w:val="nl-BE" w:eastAsia="en-US"/>
        </w:rPr>
        <w:t xml:space="preserve"> recruitment</w:t>
      </w:r>
      <w:r>
        <w:rPr>
          <w:rFonts w:ascii="Calibri" w:eastAsia="Calibri" w:hAnsi="Calibri"/>
          <w:sz w:val="22"/>
          <w:szCs w:val="22"/>
          <w:lang w:val="nl-BE" w:eastAsia="en-US"/>
        </w:rPr>
        <w:t>……</w:t>
      </w:r>
      <w:r w:rsidR="00586CA3">
        <w:rPr>
          <w:rFonts w:ascii="Calibri" w:eastAsia="Calibri" w:hAnsi="Calibri"/>
          <w:sz w:val="22"/>
          <w:szCs w:val="22"/>
          <w:lang w:val="nl-BE" w:eastAsia="en-US"/>
        </w:rPr>
        <w:t>………………………………………..……………………………………</w:t>
      </w:r>
      <w:r w:rsidR="006372F7">
        <w:rPr>
          <w:rFonts w:ascii="Calibri" w:eastAsia="Calibri" w:hAnsi="Calibri"/>
          <w:sz w:val="22"/>
          <w:szCs w:val="22"/>
          <w:lang w:val="nl-BE" w:eastAsia="en-US"/>
        </w:rPr>
        <w:t>…</w:t>
      </w:r>
      <w:r>
        <w:rPr>
          <w:rFonts w:ascii="Calibri" w:eastAsia="Calibri" w:hAnsi="Calibri"/>
          <w:sz w:val="22"/>
          <w:szCs w:val="22"/>
          <w:lang w:val="nl-BE" w:eastAsia="en-US"/>
        </w:rPr>
        <w:t>…</w:t>
      </w:r>
      <w:r w:rsidR="006372F7">
        <w:rPr>
          <w:rFonts w:ascii="Calibri" w:eastAsia="Calibri" w:hAnsi="Calibri"/>
          <w:sz w:val="22"/>
          <w:szCs w:val="22"/>
          <w:lang w:val="nl-BE" w:eastAsia="en-US"/>
        </w:rPr>
        <w:tab/>
      </w:r>
      <w:r w:rsidR="006372F7">
        <w:rPr>
          <w:rFonts w:ascii="Calibri" w:eastAsia="Calibri" w:hAnsi="Calibri"/>
          <w:sz w:val="22"/>
          <w:szCs w:val="22"/>
          <w:lang w:val="nl-BE" w:eastAsia="en-US"/>
        </w:rPr>
        <w:tab/>
      </w:r>
      <w:r w:rsidR="00586CA3">
        <w:rPr>
          <w:rFonts w:ascii="Calibri" w:eastAsia="Calibri" w:hAnsi="Calibri"/>
          <w:sz w:val="22"/>
          <w:szCs w:val="22"/>
          <w:lang w:val="nl-BE" w:eastAsia="en-US"/>
        </w:rPr>
        <w:t>5</w:t>
      </w:r>
    </w:p>
    <w:p w:rsidR="00E755A5" w:rsidRDefault="00A779D9" w:rsidP="00586CA3">
      <w:pPr>
        <w:tabs>
          <w:tab w:val="right" w:leader="dot" w:pos="8505"/>
        </w:tabs>
        <w:rPr>
          <w:rFonts w:ascii="Calibri" w:eastAsia="Calibri" w:hAnsi="Calibri"/>
          <w:b/>
          <w:sz w:val="22"/>
          <w:szCs w:val="22"/>
          <w:lang w:val="nl-BE" w:eastAsia="en-US"/>
        </w:rPr>
      </w:pPr>
      <w:r>
        <w:rPr>
          <w:rFonts w:ascii="Calibri" w:eastAsia="Calibri" w:hAnsi="Calibri"/>
          <w:b/>
          <w:sz w:val="22"/>
          <w:szCs w:val="22"/>
          <w:lang w:val="nl-BE" w:eastAsia="en-US"/>
        </w:rPr>
        <w:t>1.3 Toelichting van de stageplaats</w:t>
      </w:r>
      <w:r w:rsidR="00031F96">
        <w:rPr>
          <w:rFonts w:ascii="Calibri" w:eastAsia="Calibri" w:hAnsi="Calibri"/>
          <w:b/>
          <w:sz w:val="22"/>
          <w:szCs w:val="22"/>
          <w:lang w:val="nl-BE" w:eastAsia="en-US"/>
        </w:rPr>
        <w:t xml:space="preserve"> euro engineering</w:t>
      </w:r>
      <w:r>
        <w:rPr>
          <w:rFonts w:ascii="Calibri" w:eastAsia="Calibri" w:hAnsi="Calibri"/>
          <w:b/>
          <w:sz w:val="22"/>
          <w:szCs w:val="22"/>
          <w:lang w:val="nl-BE" w:eastAsia="en-US"/>
        </w:rPr>
        <w:t>……………………………………</w:t>
      </w:r>
      <w:r w:rsidR="006372F7">
        <w:rPr>
          <w:rFonts w:ascii="Calibri" w:eastAsia="Calibri" w:hAnsi="Calibri"/>
          <w:b/>
          <w:sz w:val="22"/>
          <w:szCs w:val="22"/>
          <w:lang w:val="nl-BE" w:eastAsia="en-US"/>
        </w:rPr>
        <w:t>…..</w:t>
      </w:r>
      <w:r>
        <w:rPr>
          <w:rFonts w:ascii="Calibri" w:eastAsia="Calibri" w:hAnsi="Calibri"/>
          <w:b/>
          <w:sz w:val="22"/>
          <w:szCs w:val="22"/>
          <w:lang w:val="nl-BE" w:eastAsia="en-US"/>
        </w:rPr>
        <w:t>………………</w:t>
      </w:r>
      <w:r w:rsidR="006372F7">
        <w:rPr>
          <w:rFonts w:ascii="Calibri" w:eastAsia="Calibri" w:hAnsi="Calibri"/>
          <w:b/>
          <w:sz w:val="22"/>
          <w:szCs w:val="22"/>
          <w:lang w:val="nl-BE" w:eastAsia="en-US"/>
        </w:rPr>
        <w:t>.</w:t>
      </w:r>
      <w:r w:rsidR="006372F7">
        <w:rPr>
          <w:rFonts w:ascii="Calibri" w:eastAsia="Calibri" w:hAnsi="Calibri"/>
          <w:b/>
          <w:sz w:val="22"/>
          <w:szCs w:val="22"/>
          <w:lang w:val="nl-BE" w:eastAsia="en-US"/>
        </w:rPr>
        <w:tab/>
      </w:r>
      <w:r w:rsidR="006372F7">
        <w:rPr>
          <w:rFonts w:ascii="Calibri" w:eastAsia="Calibri" w:hAnsi="Calibri"/>
          <w:b/>
          <w:sz w:val="22"/>
          <w:szCs w:val="22"/>
          <w:lang w:val="nl-BE" w:eastAsia="en-US"/>
        </w:rPr>
        <w:tab/>
      </w:r>
      <w:r w:rsidR="00586CA3">
        <w:rPr>
          <w:rFonts w:ascii="Calibri" w:eastAsia="Calibri" w:hAnsi="Calibri"/>
          <w:b/>
          <w:sz w:val="22"/>
          <w:szCs w:val="22"/>
          <w:lang w:val="nl-BE" w:eastAsia="en-US"/>
        </w:rPr>
        <w:t>6</w:t>
      </w:r>
    </w:p>
    <w:p w:rsidR="004C1D71" w:rsidRPr="004C1D71" w:rsidRDefault="00AF6498" w:rsidP="00EC4DD8">
      <w:pPr>
        <w:rPr>
          <w:rFonts w:ascii="Calibri" w:eastAsia="Calibri" w:hAnsi="Calibri"/>
          <w:b/>
          <w:sz w:val="22"/>
          <w:szCs w:val="22"/>
          <w:lang w:val="nl-BE" w:eastAsia="en-US"/>
        </w:rPr>
      </w:pPr>
      <w:r>
        <w:rPr>
          <w:rFonts w:ascii="Calibri" w:eastAsia="Calibri" w:hAnsi="Calibri"/>
          <w:b/>
          <w:sz w:val="22"/>
          <w:szCs w:val="22"/>
          <w:lang w:val="nl-BE" w:eastAsia="en-US"/>
        </w:rPr>
        <w:br/>
      </w:r>
      <w:r w:rsidR="004C1D71" w:rsidRPr="004C1D71">
        <w:rPr>
          <w:rFonts w:ascii="Calibri" w:eastAsia="Calibri" w:hAnsi="Calibri"/>
          <w:sz w:val="22"/>
          <w:szCs w:val="22"/>
          <w:u w:val="single"/>
          <w:lang w:val="nl-BE" w:eastAsia="en-US"/>
        </w:rPr>
        <w:t>Hoofdstuk 2: : Het ATS-systeem kritisch bekeken</w:t>
      </w:r>
      <w:r w:rsidR="00136909" w:rsidRPr="00136909">
        <w:rPr>
          <w:rFonts w:ascii="Calibri" w:eastAsia="Calibri" w:hAnsi="Calibri"/>
          <w:sz w:val="22"/>
          <w:szCs w:val="22"/>
          <w:lang w:val="nl-BE" w:eastAsia="en-US"/>
        </w:rPr>
        <w:tab/>
      </w:r>
      <w:r w:rsidR="001C34A6">
        <w:rPr>
          <w:rFonts w:ascii="Calibri" w:eastAsia="Calibri" w:hAnsi="Calibri"/>
          <w:sz w:val="22"/>
          <w:szCs w:val="22"/>
          <w:u w:val="single"/>
          <w:lang w:val="nl-BE" w:eastAsia="en-US"/>
        </w:rPr>
        <w:br/>
      </w:r>
      <w:r>
        <w:rPr>
          <w:rFonts w:ascii="Calibri" w:eastAsia="Calibri" w:hAnsi="Calibri"/>
          <w:b/>
          <w:sz w:val="22"/>
          <w:szCs w:val="22"/>
          <w:lang w:val="nl-BE" w:eastAsia="en-US"/>
        </w:rPr>
        <w:br/>
      </w:r>
      <w:r w:rsidR="004C1D71" w:rsidRPr="004C1D71">
        <w:rPr>
          <w:rFonts w:ascii="Calibri" w:eastAsia="Calibri" w:hAnsi="Calibri"/>
          <w:b/>
          <w:sz w:val="22"/>
          <w:szCs w:val="22"/>
          <w:lang w:val="nl-BE" w:eastAsia="en-US"/>
        </w:rPr>
        <w:t>2.1 Inleiding………………………………………………………………………………</w:t>
      </w:r>
      <w:r w:rsidR="006372F7">
        <w:rPr>
          <w:rFonts w:ascii="Calibri" w:eastAsia="Calibri" w:hAnsi="Calibri"/>
          <w:b/>
          <w:sz w:val="22"/>
          <w:szCs w:val="22"/>
          <w:lang w:val="nl-BE" w:eastAsia="en-US"/>
        </w:rPr>
        <w:t>…………………………</w:t>
      </w:r>
      <w:r w:rsidR="004C1D71" w:rsidRPr="004C1D71">
        <w:rPr>
          <w:rFonts w:ascii="Calibri" w:eastAsia="Calibri" w:hAnsi="Calibri"/>
          <w:b/>
          <w:sz w:val="22"/>
          <w:szCs w:val="22"/>
          <w:lang w:val="nl-BE" w:eastAsia="en-US"/>
        </w:rPr>
        <w:t>…………</w:t>
      </w:r>
      <w:r w:rsidR="006372F7">
        <w:rPr>
          <w:rFonts w:ascii="Calibri" w:eastAsia="Calibri" w:hAnsi="Calibri"/>
          <w:b/>
          <w:sz w:val="22"/>
          <w:szCs w:val="22"/>
          <w:lang w:val="nl-BE" w:eastAsia="en-US"/>
        </w:rPr>
        <w:t>……</w:t>
      </w:r>
      <w:r w:rsidR="007A7710">
        <w:rPr>
          <w:rFonts w:ascii="Calibri" w:eastAsia="Calibri" w:hAnsi="Calibri"/>
          <w:b/>
          <w:sz w:val="22"/>
          <w:szCs w:val="22"/>
          <w:lang w:val="nl-BE" w:eastAsia="en-US"/>
        </w:rPr>
        <w:t>…</w:t>
      </w:r>
      <w:r w:rsidR="007A7710">
        <w:rPr>
          <w:rFonts w:ascii="Calibri" w:eastAsia="Calibri" w:hAnsi="Calibri"/>
          <w:b/>
          <w:sz w:val="22"/>
          <w:szCs w:val="22"/>
          <w:lang w:val="nl-BE" w:eastAsia="en-US"/>
        </w:rPr>
        <w:tab/>
      </w:r>
      <w:r w:rsidR="00586CA3">
        <w:rPr>
          <w:rFonts w:ascii="Calibri" w:eastAsia="Calibri" w:hAnsi="Calibri"/>
          <w:b/>
          <w:sz w:val="22"/>
          <w:szCs w:val="22"/>
          <w:lang w:val="nl-BE" w:eastAsia="en-US"/>
        </w:rPr>
        <w:t>7</w:t>
      </w:r>
    </w:p>
    <w:p w:rsidR="004C1D71" w:rsidRPr="004C1D71" w:rsidRDefault="004C1D71" w:rsidP="00EC4DD8">
      <w:pPr>
        <w:rPr>
          <w:rFonts w:ascii="Calibri" w:eastAsia="Calibri" w:hAnsi="Calibri"/>
          <w:b/>
          <w:sz w:val="22"/>
          <w:szCs w:val="22"/>
          <w:lang w:val="nl-BE" w:eastAsia="en-US"/>
        </w:rPr>
      </w:pPr>
      <w:r w:rsidRPr="004C1D71">
        <w:rPr>
          <w:rFonts w:ascii="Calibri" w:eastAsia="Calibri" w:hAnsi="Calibri"/>
          <w:b/>
          <w:sz w:val="22"/>
          <w:szCs w:val="22"/>
          <w:lang w:val="nl-BE" w:eastAsia="en-US"/>
        </w:rPr>
        <w:t>2.2 Werking van een ATS-systeem………………………………………………</w:t>
      </w:r>
      <w:r w:rsidR="006372F7">
        <w:rPr>
          <w:rFonts w:ascii="Calibri" w:eastAsia="Calibri" w:hAnsi="Calibri"/>
          <w:b/>
          <w:sz w:val="22"/>
          <w:szCs w:val="22"/>
          <w:lang w:val="nl-BE" w:eastAsia="en-US"/>
        </w:rPr>
        <w:t>……………………</w:t>
      </w:r>
      <w:r w:rsidRPr="004C1D71">
        <w:rPr>
          <w:rFonts w:ascii="Calibri" w:eastAsia="Calibri" w:hAnsi="Calibri"/>
          <w:b/>
          <w:sz w:val="22"/>
          <w:szCs w:val="22"/>
          <w:lang w:val="nl-BE" w:eastAsia="en-US"/>
        </w:rPr>
        <w:t>……………</w:t>
      </w:r>
      <w:r w:rsidR="006372F7">
        <w:rPr>
          <w:rFonts w:ascii="Calibri" w:eastAsia="Calibri" w:hAnsi="Calibri"/>
          <w:b/>
          <w:sz w:val="22"/>
          <w:szCs w:val="22"/>
          <w:lang w:val="nl-BE" w:eastAsia="en-US"/>
        </w:rPr>
        <w:t>……….</w:t>
      </w:r>
      <w:r w:rsidR="007A7710">
        <w:rPr>
          <w:rFonts w:ascii="Calibri" w:eastAsia="Calibri" w:hAnsi="Calibri"/>
          <w:b/>
          <w:sz w:val="22"/>
          <w:szCs w:val="22"/>
          <w:lang w:val="nl-BE" w:eastAsia="en-US"/>
        </w:rPr>
        <w:tab/>
      </w:r>
      <w:r w:rsidR="00586CA3">
        <w:rPr>
          <w:rFonts w:ascii="Calibri" w:eastAsia="Calibri" w:hAnsi="Calibri"/>
          <w:b/>
          <w:sz w:val="22"/>
          <w:szCs w:val="22"/>
          <w:lang w:val="nl-BE" w:eastAsia="en-US"/>
        </w:rPr>
        <w:t>7</w:t>
      </w:r>
    </w:p>
    <w:p w:rsidR="004C1D71" w:rsidRPr="004C1D71" w:rsidRDefault="008507F3" w:rsidP="00EC4DD8">
      <w:pPr>
        <w:rPr>
          <w:rFonts w:ascii="Calibri" w:eastAsia="Calibri" w:hAnsi="Calibri"/>
          <w:b/>
          <w:sz w:val="22"/>
          <w:szCs w:val="22"/>
          <w:lang w:val="nl-BE" w:eastAsia="en-US"/>
        </w:rPr>
      </w:pPr>
      <w:r>
        <w:rPr>
          <w:rFonts w:ascii="Calibri" w:eastAsia="Calibri" w:hAnsi="Calibri"/>
          <w:b/>
          <w:sz w:val="22"/>
          <w:szCs w:val="22"/>
          <w:lang w:val="nl-BE" w:eastAsia="en-US"/>
        </w:rPr>
        <w:t>2.3 De vraagstelling………….</w:t>
      </w:r>
      <w:r w:rsidR="004C1D71" w:rsidRPr="004C1D71">
        <w:rPr>
          <w:rFonts w:ascii="Calibri" w:eastAsia="Calibri" w:hAnsi="Calibri"/>
          <w:b/>
          <w:sz w:val="22"/>
          <w:szCs w:val="22"/>
          <w:lang w:val="nl-BE" w:eastAsia="en-US"/>
        </w:rPr>
        <w:t>………………………………………………………</w:t>
      </w:r>
      <w:r w:rsidR="006372F7">
        <w:rPr>
          <w:rFonts w:ascii="Calibri" w:eastAsia="Calibri" w:hAnsi="Calibri"/>
          <w:b/>
          <w:sz w:val="22"/>
          <w:szCs w:val="22"/>
          <w:lang w:val="nl-BE" w:eastAsia="en-US"/>
        </w:rPr>
        <w:t>…………………………………………….</w:t>
      </w:r>
      <w:r w:rsidR="007A7710">
        <w:rPr>
          <w:rFonts w:ascii="Calibri" w:eastAsia="Calibri" w:hAnsi="Calibri"/>
          <w:b/>
          <w:sz w:val="22"/>
          <w:szCs w:val="22"/>
          <w:lang w:val="nl-BE" w:eastAsia="en-US"/>
        </w:rPr>
        <w:tab/>
      </w:r>
      <w:r w:rsidR="00586CA3">
        <w:rPr>
          <w:rFonts w:ascii="Calibri" w:eastAsia="Calibri" w:hAnsi="Calibri"/>
          <w:b/>
          <w:sz w:val="22"/>
          <w:szCs w:val="22"/>
          <w:lang w:val="nl-BE" w:eastAsia="en-US"/>
        </w:rPr>
        <w:t>8</w:t>
      </w:r>
    </w:p>
    <w:p w:rsidR="008A06B9" w:rsidRDefault="004C1D71" w:rsidP="00EC4DD8">
      <w:pPr>
        <w:rPr>
          <w:rFonts w:ascii="Calibri" w:eastAsia="Calibri" w:hAnsi="Calibri"/>
          <w:b/>
          <w:sz w:val="22"/>
          <w:szCs w:val="22"/>
          <w:lang w:val="nl-BE" w:eastAsia="en-US"/>
        </w:rPr>
      </w:pPr>
      <w:r w:rsidRPr="004C1D71">
        <w:rPr>
          <w:rFonts w:ascii="Calibri" w:eastAsia="Calibri" w:hAnsi="Calibri"/>
          <w:b/>
          <w:sz w:val="22"/>
          <w:szCs w:val="22"/>
          <w:lang w:val="nl-BE" w:eastAsia="en-US"/>
        </w:rPr>
        <w:t>2.4 De beper</w:t>
      </w:r>
      <w:r w:rsidR="008861D9">
        <w:rPr>
          <w:rFonts w:ascii="Calibri" w:eastAsia="Calibri" w:hAnsi="Calibri"/>
          <w:b/>
          <w:sz w:val="22"/>
          <w:szCs w:val="22"/>
          <w:lang w:val="nl-BE" w:eastAsia="en-US"/>
        </w:rPr>
        <w:t>kingen…………………………………………………….</w:t>
      </w:r>
      <w:r w:rsidR="006372F7">
        <w:rPr>
          <w:rFonts w:ascii="Calibri" w:eastAsia="Calibri" w:hAnsi="Calibri"/>
          <w:b/>
          <w:sz w:val="22"/>
          <w:szCs w:val="22"/>
          <w:lang w:val="nl-BE" w:eastAsia="en-US"/>
        </w:rPr>
        <w:t>………………………………………………………….</w:t>
      </w:r>
      <w:r w:rsidR="007A7710">
        <w:rPr>
          <w:rFonts w:ascii="Calibri" w:eastAsia="Calibri" w:hAnsi="Calibri"/>
          <w:b/>
          <w:sz w:val="22"/>
          <w:szCs w:val="22"/>
          <w:lang w:val="nl-BE" w:eastAsia="en-US"/>
        </w:rPr>
        <w:tab/>
      </w:r>
      <w:r w:rsidR="006372F7">
        <w:rPr>
          <w:rFonts w:ascii="Calibri" w:eastAsia="Calibri" w:hAnsi="Calibri"/>
          <w:b/>
          <w:sz w:val="22"/>
          <w:szCs w:val="22"/>
          <w:lang w:val="nl-BE" w:eastAsia="en-US"/>
        </w:rPr>
        <w:t>9</w:t>
      </w:r>
    </w:p>
    <w:p w:rsidR="004C1D71" w:rsidRP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2.4.1 Het up-to-date zijn van de gegevens gelinkt met de per</w:t>
      </w:r>
      <w:r w:rsidR="006372F7">
        <w:rPr>
          <w:rFonts w:ascii="Calibri" w:eastAsia="Calibri" w:hAnsi="Calibri"/>
          <w:sz w:val="22"/>
          <w:szCs w:val="22"/>
          <w:lang w:val="nl-BE" w:eastAsia="en-US"/>
        </w:rPr>
        <w:t>soonlijke en professionele band</w:t>
      </w:r>
      <w:r w:rsidR="007A7710">
        <w:rPr>
          <w:rFonts w:ascii="Calibri" w:eastAsia="Calibri" w:hAnsi="Calibri"/>
          <w:sz w:val="22"/>
          <w:szCs w:val="22"/>
          <w:lang w:val="nl-BE" w:eastAsia="en-US"/>
        </w:rPr>
        <w:t>…..</w:t>
      </w:r>
      <w:r w:rsidR="007A7710">
        <w:rPr>
          <w:rFonts w:ascii="Calibri" w:eastAsia="Calibri" w:hAnsi="Calibri"/>
          <w:sz w:val="22"/>
          <w:szCs w:val="22"/>
          <w:lang w:val="nl-BE" w:eastAsia="en-US"/>
        </w:rPr>
        <w:tab/>
      </w:r>
      <w:r w:rsidR="00586CA3">
        <w:rPr>
          <w:rFonts w:ascii="Calibri" w:eastAsia="Calibri" w:hAnsi="Calibri"/>
          <w:sz w:val="22"/>
          <w:szCs w:val="22"/>
          <w:lang w:val="nl-BE" w:eastAsia="en-US"/>
        </w:rPr>
        <w:t>9</w:t>
      </w:r>
      <w:r w:rsidRPr="004C1D71">
        <w:rPr>
          <w:rFonts w:ascii="Calibri" w:eastAsia="Calibri" w:hAnsi="Calibri"/>
          <w:sz w:val="22"/>
          <w:szCs w:val="22"/>
          <w:lang w:val="nl-BE" w:eastAsia="en-US"/>
        </w:rPr>
        <w:br/>
        <w:t>2.4.2 De tijdsintensiviteit………………</w:t>
      </w:r>
      <w:r w:rsidR="006372F7">
        <w:rPr>
          <w:rFonts w:ascii="Calibri" w:eastAsia="Calibri" w:hAnsi="Calibri"/>
          <w:sz w:val="22"/>
          <w:szCs w:val="22"/>
          <w:lang w:val="nl-BE" w:eastAsia="en-US"/>
        </w:rPr>
        <w:t>……………………………………………………………………</w:t>
      </w:r>
      <w:r w:rsidR="006372F7">
        <w:rPr>
          <w:rFonts w:ascii="Calibri" w:eastAsia="Calibri" w:hAnsi="Calibri"/>
          <w:sz w:val="22"/>
          <w:szCs w:val="22"/>
          <w:lang w:val="nl-BE" w:eastAsia="en-US"/>
        </w:rPr>
        <w:tab/>
        <w:t>………………………</w:t>
      </w:r>
      <w:r w:rsidR="006372F7">
        <w:rPr>
          <w:rFonts w:ascii="Calibri" w:eastAsia="Calibri" w:hAnsi="Calibri"/>
          <w:sz w:val="22"/>
          <w:szCs w:val="22"/>
          <w:lang w:val="nl-BE" w:eastAsia="en-US"/>
        </w:rPr>
        <w:tab/>
      </w:r>
      <w:r w:rsidR="00F96924">
        <w:rPr>
          <w:rFonts w:ascii="Calibri" w:eastAsia="Calibri" w:hAnsi="Calibri"/>
          <w:sz w:val="22"/>
          <w:szCs w:val="22"/>
          <w:lang w:val="nl-BE" w:eastAsia="en-US"/>
        </w:rPr>
        <w:t>10</w:t>
      </w:r>
      <w:r w:rsidRPr="004C1D71">
        <w:rPr>
          <w:rFonts w:ascii="Calibri" w:eastAsia="Calibri" w:hAnsi="Calibri"/>
          <w:sz w:val="22"/>
          <w:szCs w:val="22"/>
          <w:lang w:val="nl-BE" w:eastAsia="en-US"/>
        </w:rPr>
        <w:br/>
        <w:t>2.4.3 De evolutie van de gegevens…</w:t>
      </w:r>
      <w:r w:rsidR="00F96924">
        <w:rPr>
          <w:rFonts w:ascii="Calibri" w:eastAsia="Calibri" w:hAnsi="Calibri"/>
          <w:sz w:val="22"/>
          <w:szCs w:val="22"/>
          <w:lang w:val="nl-BE" w:eastAsia="en-US"/>
        </w:rPr>
        <w:t>………………………………………………………………………………….</w:t>
      </w:r>
      <w:r w:rsidR="006372F7">
        <w:rPr>
          <w:rFonts w:ascii="Calibri" w:eastAsia="Calibri" w:hAnsi="Calibri"/>
          <w:sz w:val="22"/>
          <w:szCs w:val="22"/>
          <w:lang w:val="nl-BE" w:eastAsia="en-US"/>
        </w:rPr>
        <w:t>……….</w:t>
      </w:r>
      <w:r w:rsidR="006372F7">
        <w:rPr>
          <w:rFonts w:ascii="Calibri" w:eastAsia="Calibri" w:hAnsi="Calibri"/>
          <w:sz w:val="22"/>
          <w:szCs w:val="22"/>
          <w:lang w:val="nl-BE" w:eastAsia="en-US"/>
        </w:rPr>
        <w:tab/>
      </w:r>
      <w:r w:rsidR="00F96924">
        <w:rPr>
          <w:rFonts w:ascii="Calibri" w:eastAsia="Calibri" w:hAnsi="Calibri"/>
          <w:sz w:val="22"/>
          <w:szCs w:val="22"/>
          <w:lang w:val="nl-BE" w:eastAsia="en-US"/>
        </w:rPr>
        <w:t>11</w:t>
      </w:r>
    </w:p>
    <w:p w:rsidR="004C1D71" w:rsidRPr="004C1D71" w:rsidRDefault="004C1D71" w:rsidP="00EC4DD8">
      <w:pPr>
        <w:rPr>
          <w:rFonts w:ascii="Calibri" w:eastAsia="Calibri" w:hAnsi="Calibri"/>
          <w:b/>
          <w:sz w:val="22"/>
          <w:szCs w:val="22"/>
          <w:lang w:val="nl-BE" w:eastAsia="en-US"/>
        </w:rPr>
      </w:pPr>
      <w:r w:rsidRPr="004C1D71">
        <w:rPr>
          <w:rFonts w:ascii="Calibri" w:eastAsia="Calibri" w:hAnsi="Calibri"/>
          <w:b/>
          <w:sz w:val="22"/>
          <w:szCs w:val="22"/>
          <w:lang w:val="nl-BE" w:eastAsia="en-US"/>
        </w:rPr>
        <w:t>2.5 Is het systeem laten vallen een optie?..............................................</w:t>
      </w:r>
      <w:r w:rsidR="00586CA3">
        <w:rPr>
          <w:rFonts w:ascii="Calibri" w:eastAsia="Calibri" w:hAnsi="Calibri"/>
          <w:b/>
          <w:sz w:val="22"/>
          <w:szCs w:val="22"/>
          <w:lang w:val="nl-BE" w:eastAsia="en-US"/>
        </w:rPr>
        <w:t>...........................</w:t>
      </w:r>
      <w:r w:rsidR="006372F7">
        <w:rPr>
          <w:rFonts w:ascii="Calibri" w:eastAsia="Calibri" w:hAnsi="Calibri"/>
          <w:b/>
          <w:sz w:val="22"/>
          <w:szCs w:val="22"/>
          <w:lang w:val="nl-BE" w:eastAsia="en-US"/>
        </w:rPr>
        <w:t>....</w:t>
      </w:r>
      <w:r w:rsidR="006372F7">
        <w:rPr>
          <w:rFonts w:ascii="Calibri" w:eastAsia="Calibri" w:hAnsi="Calibri"/>
          <w:b/>
          <w:sz w:val="22"/>
          <w:szCs w:val="22"/>
          <w:lang w:val="nl-BE" w:eastAsia="en-US"/>
        </w:rPr>
        <w:tab/>
      </w:r>
      <w:r w:rsidR="00586CA3">
        <w:rPr>
          <w:rFonts w:ascii="Calibri" w:eastAsia="Calibri" w:hAnsi="Calibri"/>
          <w:b/>
          <w:sz w:val="22"/>
          <w:szCs w:val="22"/>
          <w:lang w:val="nl-BE" w:eastAsia="en-US"/>
        </w:rPr>
        <w:t>11</w:t>
      </w:r>
    </w:p>
    <w:p w:rsidR="004C1D71" w:rsidRPr="004C1D71" w:rsidRDefault="004C1D71" w:rsidP="00EC4DD8">
      <w:pPr>
        <w:rPr>
          <w:rFonts w:ascii="Calibri" w:eastAsia="Calibri" w:hAnsi="Calibri"/>
          <w:b/>
          <w:sz w:val="22"/>
          <w:szCs w:val="22"/>
          <w:lang w:val="nl-BE" w:eastAsia="en-US"/>
        </w:rPr>
      </w:pPr>
      <w:r w:rsidRPr="004C1D71">
        <w:rPr>
          <w:rFonts w:ascii="Calibri" w:eastAsia="Calibri" w:hAnsi="Calibri"/>
          <w:b/>
          <w:sz w:val="22"/>
          <w:szCs w:val="22"/>
          <w:lang w:val="nl-BE" w:eastAsia="en-US"/>
        </w:rPr>
        <w:t>2.6 Samengevat……………………………………………………………………………………………………………………</w:t>
      </w:r>
      <w:r w:rsidR="006372F7">
        <w:rPr>
          <w:rFonts w:ascii="Calibri" w:eastAsia="Calibri" w:hAnsi="Calibri"/>
          <w:b/>
          <w:sz w:val="22"/>
          <w:szCs w:val="22"/>
          <w:lang w:val="nl-BE" w:eastAsia="en-US"/>
        </w:rPr>
        <w:t>…</w:t>
      </w:r>
      <w:r w:rsidR="006372F7">
        <w:rPr>
          <w:rFonts w:ascii="Calibri" w:eastAsia="Calibri" w:hAnsi="Calibri"/>
          <w:b/>
          <w:sz w:val="22"/>
          <w:szCs w:val="22"/>
          <w:lang w:val="nl-BE" w:eastAsia="en-US"/>
        </w:rPr>
        <w:tab/>
      </w:r>
      <w:r w:rsidR="00F96924">
        <w:rPr>
          <w:rFonts w:ascii="Calibri" w:eastAsia="Calibri" w:hAnsi="Calibri"/>
          <w:b/>
          <w:sz w:val="22"/>
          <w:szCs w:val="22"/>
          <w:lang w:val="nl-BE" w:eastAsia="en-US"/>
        </w:rPr>
        <w:t>12</w:t>
      </w:r>
    </w:p>
    <w:p w:rsidR="00AF6498" w:rsidRDefault="004C1D71" w:rsidP="00EC4DD8">
      <w:pPr>
        <w:rPr>
          <w:rFonts w:ascii="Calibri" w:eastAsia="Calibri" w:hAnsi="Calibri"/>
          <w:sz w:val="22"/>
          <w:szCs w:val="22"/>
          <w:u w:val="single"/>
          <w:lang w:val="nl-BE" w:eastAsia="en-US"/>
        </w:rPr>
      </w:pPr>
      <w:r w:rsidRPr="004C1D71">
        <w:rPr>
          <w:rFonts w:ascii="Calibri" w:eastAsia="Calibri" w:hAnsi="Calibri"/>
          <w:b/>
          <w:sz w:val="22"/>
          <w:szCs w:val="22"/>
          <w:lang w:val="nl-BE" w:eastAsia="en-US"/>
        </w:rPr>
        <w:t>2.7 Besluit………………………………………</w:t>
      </w:r>
      <w:r w:rsidR="006372F7">
        <w:rPr>
          <w:rFonts w:ascii="Calibri" w:eastAsia="Calibri" w:hAnsi="Calibri"/>
          <w:b/>
          <w:sz w:val="22"/>
          <w:szCs w:val="22"/>
          <w:lang w:val="nl-BE" w:eastAsia="en-US"/>
        </w:rPr>
        <w:t>………………………………………………………………………………</w:t>
      </w:r>
      <w:r w:rsidR="000B376C">
        <w:rPr>
          <w:rFonts w:ascii="Calibri" w:eastAsia="Calibri" w:hAnsi="Calibri"/>
          <w:b/>
          <w:sz w:val="22"/>
          <w:szCs w:val="22"/>
          <w:lang w:val="nl-BE" w:eastAsia="en-US"/>
        </w:rPr>
        <w:t>………</w:t>
      </w:r>
      <w:r w:rsidR="000B376C">
        <w:rPr>
          <w:rFonts w:ascii="Calibri" w:eastAsia="Calibri" w:hAnsi="Calibri"/>
          <w:b/>
          <w:sz w:val="22"/>
          <w:szCs w:val="22"/>
          <w:lang w:val="nl-BE" w:eastAsia="en-US"/>
        </w:rPr>
        <w:tab/>
      </w:r>
      <w:r w:rsidR="00F96924">
        <w:rPr>
          <w:rFonts w:ascii="Calibri" w:eastAsia="Calibri" w:hAnsi="Calibri"/>
          <w:b/>
          <w:sz w:val="22"/>
          <w:szCs w:val="22"/>
          <w:lang w:val="nl-BE" w:eastAsia="en-US"/>
        </w:rPr>
        <w:t>12</w:t>
      </w:r>
      <w:r w:rsidR="00AF6498">
        <w:rPr>
          <w:rFonts w:ascii="Calibri" w:eastAsia="Calibri" w:hAnsi="Calibri"/>
          <w:sz w:val="22"/>
          <w:szCs w:val="22"/>
          <w:u w:val="single"/>
          <w:lang w:val="nl-BE" w:eastAsia="en-US"/>
        </w:rPr>
        <w:br/>
      </w:r>
    </w:p>
    <w:p w:rsidR="004C1D71" w:rsidRPr="004C1D71" w:rsidRDefault="004C1D71" w:rsidP="00EC4DD8">
      <w:pPr>
        <w:rPr>
          <w:rFonts w:ascii="Calibri" w:eastAsia="Calibri" w:hAnsi="Calibri"/>
          <w:b/>
          <w:sz w:val="22"/>
          <w:szCs w:val="22"/>
          <w:lang w:val="nl-BE" w:eastAsia="en-US"/>
        </w:rPr>
      </w:pPr>
      <w:r w:rsidRPr="004C1D71">
        <w:rPr>
          <w:rFonts w:ascii="Calibri" w:eastAsia="Calibri" w:hAnsi="Calibri"/>
          <w:sz w:val="22"/>
          <w:szCs w:val="22"/>
          <w:u w:val="single"/>
          <w:lang w:val="nl-BE" w:eastAsia="en-US"/>
        </w:rPr>
        <w:t>Hoofdstuk 3: Mogelijke alternatieven</w:t>
      </w:r>
      <w:r w:rsidR="00136909" w:rsidRPr="00136909">
        <w:rPr>
          <w:rFonts w:ascii="Calibri" w:eastAsia="Calibri" w:hAnsi="Calibri"/>
          <w:sz w:val="22"/>
          <w:szCs w:val="22"/>
          <w:lang w:val="nl-BE" w:eastAsia="en-US"/>
        </w:rPr>
        <w:tab/>
      </w:r>
      <w:r w:rsidR="001C34A6">
        <w:rPr>
          <w:rFonts w:ascii="Calibri" w:eastAsia="Calibri" w:hAnsi="Calibri"/>
          <w:sz w:val="22"/>
          <w:szCs w:val="22"/>
          <w:u w:val="single"/>
          <w:lang w:val="nl-BE" w:eastAsia="en-US"/>
        </w:rPr>
        <w:br/>
      </w:r>
      <w:r w:rsidR="00AF6498">
        <w:rPr>
          <w:rFonts w:ascii="Calibri" w:eastAsia="Calibri" w:hAnsi="Calibri"/>
          <w:b/>
          <w:sz w:val="22"/>
          <w:szCs w:val="22"/>
          <w:lang w:val="nl-BE" w:eastAsia="en-US"/>
        </w:rPr>
        <w:br/>
      </w:r>
      <w:r w:rsidRPr="004C1D71">
        <w:rPr>
          <w:rFonts w:ascii="Calibri" w:eastAsia="Calibri" w:hAnsi="Calibri"/>
          <w:b/>
          <w:sz w:val="22"/>
          <w:szCs w:val="22"/>
          <w:lang w:val="nl-BE" w:eastAsia="en-US"/>
        </w:rPr>
        <w:t>3.1 Inleiding…………………………………………………………………………………………………………</w:t>
      </w:r>
      <w:r w:rsidR="004858FA">
        <w:rPr>
          <w:rFonts w:ascii="Calibri" w:eastAsia="Calibri" w:hAnsi="Calibri"/>
          <w:b/>
          <w:sz w:val="22"/>
          <w:szCs w:val="22"/>
          <w:lang w:val="nl-BE" w:eastAsia="en-US"/>
        </w:rPr>
        <w:t>….</w:t>
      </w:r>
      <w:r w:rsidR="0059477A">
        <w:rPr>
          <w:rFonts w:ascii="Calibri" w:eastAsia="Calibri" w:hAnsi="Calibri"/>
          <w:b/>
          <w:sz w:val="22"/>
          <w:szCs w:val="22"/>
          <w:lang w:val="nl-BE" w:eastAsia="en-US"/>
        </w:rPr>
        <w:t>……………..</w:t>
      </w:r>
      <w:r w:rsidR="0059477A">
        <w:rPr>
          <w:rFonts w:ascii="Calibri" w:eastAsia="Calibri" w:hAnsi="Calibri"/>
          <w:b/>
          <w:sz w:val="22"/>
          <w:szCs w:val="22"/>
          <w:lang w:val="nl-BE" w:eastAsia="en-US"/>
        </w:rPr>
        <w:tab/>
      </w:r>
      <w:r w:rsidR="00F96924">
        <w:rPr>
          <w:rFonts w:ascii="Calibri" w:eastAsia="Calibri" w:hAnsi="Calibri"/>
          <w:b/>
          <w:sz w:val="22"/>
          <w:szCs w:val="22"/>
          <w:lang w:val="nl-BE" w:eastAsia="en-US"/>
        </w:rPr>
        <w:t>13</w:t>
      </w:r>
    </w:p>
    <w:p w:rsidR="004C1D71" w:rsidRPr="003822A4" w:rsidRDefault="004C1D71" w:rsidP="00EC4DD8">
      <w:pPr>
        <w:rPr>
          <w:rFonts w:ascii="Calibri" w:eastAsia="Calibri" w:hAnsi="Calibri"/>
          <w:sz w:val="22"/>
          <w:szCs w:val="22"/>
          <w:lang w:val="nl-BE" w:eastAsia="en-US"/>
        </w:rPr>
      </w:pPr>
      <w:r w:rsidRPr="003822A4">
        <w:rPr>
          <w:rFonts w:ascii="Calibri" w:eastAsia="Calibri" w:hAnsi="Calibri"/>
          <w:b/>
          <w:sz w:val="22"/>
          <w:szCs w:val="22"/>
          <w:lang w:val="nl-BE" w:eastAsia="en-US"/>
        </w:rPr>
        <w:t>3.2 De onlin</w:t>
      </w:r>
      <w:r w:rsidR="003822A4">
        <w:rPr>
          <w:rFonts w:ascii="Calibri" w:eastAsia="Calibri" w:hAnsi="Calibri"/>
          <w:b/>
          <w:sz w:val="22"/>
          <w:szCs w:val="22"/>
          <w:lang w:val="nl-BE" w:eastAsia="en-US"/>
        </w:rPr>
        <w:t>e talentpool als alternatief……</w:t>
      </w:r>
      <w:r w:rsidR="0059477A">
        <w:rPr>
          <w:rFonts w:ascii="Calibri" w:eastAsia="Calibri" w:hAnsi="Calibri"/>
          <w:b/>
          <w:sz w:val="22"/>
          <w:szCs w:val="22"/>
          <w:lang w:val="nl-BE" w:eastAsia="en-US"/>
        </w:rPr>
        <w:t>……………………………………………………..</w:t>
      </w:r>
      <w:r w:rsidR="0059477A">
        <w:rPr>
          <w:rFonts w:ascii="Calibri" w:eastAsia="Calibri" w:hAnsi="Calibri"/>
          <w:b/>
          <w:sz w:val="22"/>
          <w:szCs w:val="22"/>
          <w:lang w:val="nl-BE" w:eastAsia="en-US"/>
        </w:rPr>
        <w:tab/>
        <w:t>……………………..</w:t>
      </w:r>
      <w:r w:rsidR="0059477A">
        <w:rPr>
          <w:rFonts w:ascii="Calibri" w:eastAsia="Calibri" w:hAnsi="Calibri"/>
          <w:b/>
          <w:sz w:val="22"/>
          <w:szCs w:val="22"/>
          <w:lang w:val="nl-BE" w:eastAsia="en-US"/>
        </w:rPr>
        <w:tab/>
      </w:r>
      <w:r w:rsidR="00F96924">
        <w:rPr>
          <w:rFonts w:ascii="Calibri" w:eastAsia="Calibri" w:hAnsi="Calibri"/>
          <w:b/>
          <w:sz w:val="22"/>
          <w:szCs w:val="22"/>
          <w:lang w:val="nl-BE" w:eastAsia="en-US"/>
        </w:rPr>
        <w:t>13</w:t>
      </w:r>
      <w:r w:rsidRPr="003822A4">
        <w:rPr>
          <w:rFonts w:ascii="Calibri" w:eastAsia="Calibri" w:hAnsi="Calibri"/>
          <w:b/>
          <w:sz w:val="22"/>
          <w:szCs w:val="22"/>
          <w:lang w:val="nl-BE" w:eastAsia="en-US"/>
        </w:rPr>
        <w:br/>
      </w:r>
      <w:r w:rsidRPr="004C1D71">
        <w:rPr>
          <w:rFonts w:ascii="Calibri" w:eastAsia="Calibri" w:hAnsi="Calibri"/>
          <w:sz w:val="22"/>
          <w:szCs w:val="22"/>
          <w:lang w:val="nl-BE" w:eastAsia="en-US"/>
        </w:rPr>
        <w:t>3.2.1 Facebook, Twitter, Hyves en a</w:t>
      </w:r>
      <w:r w:rsidR="0059477A">
        <w:rPr>
          <w:rFonts w:ascii="Calibri" w:eastAsia="Calibri" w:hAnsi="Calibri"/>
          <w:sz w:val="22"/>
          <w:szCs w:val="22"/>
          <w:lang w:val="nl-BE" w:eastAsia="en-US"/>
        </w:rPr>
        <w:t>ndere……………………………………………………………………..</w:t>
      </w:r>
      <w:r w:rsidR="0059477A">
        <w:rPr>
          <w:rFonts w:ascii="Calibri" w:eastAsia="Calibri" w:hAnsi="Calibri"/>
          <w:sz w:val="22"/>
          <w:szCs w:val="22"/>
          <w:lang w:val="nl-BE" w:eastAsia="en-US"/>
        </w:rPr>
        <w:tab/>
        <w:t>………….</w:t>
      </w:r>
      <w:r w:rsidR="0059477A">
        <w:rPr>
          <w:rFonts w:ascii="Calibri" w:eastAsia="Calibri" w:hAnsi="Calibri"/>
          <w:sz w:val="22"/>
          <w:szCs w:val="22"/>
          <w:lang w:val="nl-BE" w:eastAsia="en-US"/>
        </w:rPr>
        <w:tab/>
      </w:r>
      <w:r w:rsidR="00F96924">
        <w:rPr>
          <w:rFonts w:ascii="Calibri" w:eastAsia="Calibri" w:hAnsi="Calibri"/>
          <w:sz w:val="22"/>
          <w:szCs w:val="22"/>
          <w:lang w:val="nl-BE" w:eastAsia="en-US"/>
        </w:rPr>
        <w:t>13</w:t>
      </w:r>
      <w:r w:rsidR="003822A4">
        <w:rPr>
          <w:rFonts w:ascii="Calibri" w:eastAsia="Calibri" w:hAnsi="Calibri"/>
          <w:sz w:val="22"/>
          <w:szCs w:val="22"/>
          <w:lang w:val="nl-BE" w:eastAsia="en-US"/>
        </w:rPr>
        <w:br/>
      </w:r>
      <w:r w:rsidRPr="003822A4">
        <w:rPr>
          <w:rFonts w:ascii="Calibri" w:eastAsia="Calibri" w:hAnsi="Calibri"/>
          <w:sz w:val="22"/>
          <w:szCs w:val="22"/>
          <w:lang w:val="nl-BE" w:eastAsia="en-US"/>
        </w:rPr>
        <w:t>3.2.2 LinkedIn…………………</w:t>
      </w:r>
      <w:r w:rsidR="003822A4">
        <w:rPr>
          <w:rFonts w:ascii="Calibri" w:eastAsia="Calibri" w:hAnsi="Calibri"/>
          <w:sz w:val="22"/>
          <w:szCs w:val="22"/>
          <w:lang w:val="nl-BE" w:eastAsia="en-US"/>
        </w:rPr>
        <w:t>…..</w:t>
      </w:r>
      <w:r w:rsidRPr="003822A4">
        <w:rPr>
          <w:rFonts w:ascii="Calibri" w:eastAsia="Calibri" w:hAnsi="Calibri"/>
          <w:sz w:val="22"/>
          <w:szCs w:val="22"/>
          <w:lang w:val="nl-BE" w:eastAsia="en-US"/>
        </w:rPr>
        <w:t>………………………………………………………………………………</w:t>
      </w:r>
      <w:r w:rsidR="004858FA" w:rsidRPr="003822A4">
        <w:rPr>
          <w:rFonts w:ascii="Calibri" w:eastAsia="Calibri" w:hAnsi="Calibri"/>
          <w:sz w:val="22"/>
          <w:szCs w:val="22"/>
          <w:lang w:val="nl-BE" w:eastAsia="en-US"/>
        </w:rPr>
        <w:t>….</w:t>
      </w:r>
      <w:r w:rsidR="00F96924">
        <w:rPr>
          <w:rFonts w:ascii="Calibri" w:eastAsia="Calibri" w:hAnsi="Calibri"/>
          <w:sz w:val="22"/>
          <w:szCs w:val="22"/>
          <w:lang w:val="nl-BE" w:eastAsia="en-US"/>
        </w:rPr>
        <w:t>………………….</w:t>
      </w:r>
      <w:r w:rsidR="0059477A">
        <w:rPr>
          <w:rFonts w:ascii="Calibri" w:eastAsia="Calibri" w:hAnsi="Calibri"/>
          <w:sz w:val="22"/>
          <w:szCs w:val="22"/>
          <w:lang w:val="nl-BE" w:eastAsia="en-US"/>
        </w:rPr>
        <w:tab/>
      </w:r>
      <w:r w:rsidR="00F96924">
        <w:rPr>
          <w:rFonts w:ascii="Calibri" w:eastAsia="Calibri" w:hAnsi="Calibri"/>
          <w:sz w:val="22"/>
          <w:szCs w:val="22"/>
          <w:lang w:val="nl-BE" w:eastAsia="en-US"/>
        </w:rPr>
        <w:t>17</w:t>
      </w:r>
    </w:p>
    <w:p w:rsidR="004C1D71" w:rsidRPr="004C1D71" w:rsidRDefault="004C1D71" w:rsidP="00EC4DD8">
      <w:pPr>
        <w:rPr>
          <w:rFonts w:ascii="Calibri" w:eastAsia="Calibri" w:hAnsi="Calibri"/>
          <w:b/>
          <w:sz w:val="22"/>
          <w:szCs w:val="22"/>
          <w:lang w:val="nl-BE" w:eastAsia="en-US"/>
        </w:rPr>
      </w:pPr>
      <w:r w:rsidRPr="004C1D71">
        <w:rPr>
          <w:rFonts w:ascii="Calibri" w:eastAsia="Calibri" w:hAnsi="Calibri"/>
          <w:b/>
          <w:sz w:val="22"/>
          <w:szCs w:val="22"/>
          <w:lang w:val="nl-BE" w:eastAsia="en-US"/>
        </w:rPr>
        <w:t>3.3 Het persoonlijke netwerk als alternatief……………………………………………………………</w:t>
      </w:r>
      <w:r w:rsidR="00DE64C9">
        <w:rPr>
          <w:rFonts w:ascii="Calibri" w:eastAsia="Calibri" w:hAnsi="Calibri"/>
          <w:b/>
          <w:sz w:val="22"/>
          <w:szCs w:val="22"/>
          <w:lang w:val="nl-BE" w:eastAsia="en-US"/>
        </w:rPr>
        <w:t>…</w:t>
      </w:r>
      <w:r w:rsidR="004858FA">
        <w:rPr>
          <w:rFonts w:ascii="Calibri" w:eastAsia="Calibri" w:hAnsi="Calibri"/>
          <w:b/>
          <w:sz w:val="22"/>
          <w:szCs w:val="22"/>
          <w:lang w:val="nl-BE" w:eastAsia="en-US"/>
        </w:rPr>
        <w:t>.</w:t>
      </w:r>
      <w:r w:rsidR="0059477A">
        <w:rPr>
          <w:rFonts w:ascii="Calibri" w:eastAsia="Calibri" w:hAnsi="Calibri"/>
          <w:b/>
          <w:sz w:val="22"/>
          <w:szCs w:val="22"/>
          <w:lang w:val="nl-BE" w:eastAsia="en-US"/>
        </w:rPr>
        <w:t>…………</w:t>
      </w:r>
      <w:r w:rsidR="00DE64C9">
        <w:rPr>
          <w:rFonts w:ascii="Calibri" w:eastAsia="Calibri" w:hAnsi="Calibri"/>
          <w:b/>
          <w:sz w:val="22"/>
          <w:szCs w:val="22"/>
          <w:lang w:val="nl-BE" w:eastAsia="en-US"/>
        </w:rPr>
        <w:t>.</w:t>
      </w:r>
      <w:r w:rsidR="0059477A">
        <w:rPr>
          <w:rFonts w:ascii="Calibri" w:eastAsia="Calibri" w:hAnsi="Calibri"/>
          <w:b/>
          <w:sz w:val="22"/>
          <w:szCs w:val="22"/>
          <w:lang w:val="nl-BE" w:eastAsia="en-US"/>
        </w:rPr>
        <w:tab/>
      </w:r>
      <w:r w:rsidR="00F96924">
        <w:rPr>
          <w:rFonts w:ascii="Calibri" w:eastAsia="Calibri" w:hAnsi="Calibri"/>
          <w:b/>
          <w:sz w:val="22"/>
          <w:szCs w:val="22"/>
          <w:lang w:val="nl-BE" w:eastAsia="en-US"/>
        </w:rPr>
        <w:t>21</w:t>
      </w:r>
      <w:r w:rsidRPr="004C1D71">
        <w:rPr>
          <w:rFonts w:ascii="Calibri" w:eastAsia="Calibri" w:hAnsi="Calibri"/>
          <w:b/>
          <w:sz w:val="22"/>
          <w:szCs w:val="22"/>
          <w:lang w:val="nl-BE" w:eastAsia="en-US"/>
        </w:rPr>
        <w:br/>
      </w:r>
      <w:r w:rsidRPr="004C1D71">
        <w:rPr>
          <w:rFonts w:ascii="Calibri" w:eastAsia="Calibri" w:hAnsi="Calibri"/>
          <w:sz w:val="22"/>
          <w:szCs w:val="22"/>
          <w:lang w:val="nl-BE" w:eastAsia="en-US"/>
        </w:rPr>
        <w:t xml:space="preserve">3.3.1 </w:t>
      </w:r>
      <w:proofErr w:type="spellStart"/>
      <w:r w:rsidR="00B93C48">
        <w:rPr>
          <w:rFonts w:ascii="Calibri" w:eastAsia="Calibri" w:hAnsi="Calibri"/>
          <w:sz w:val="22"/>
          <w:szCs w:val="22"/>
          <w:lang w:val="nl-BE" w:eastAsia="en-US"/>
        </w:rPr>
        <w:t>Referral</w:t>
      </w:r>
      <w:proofErr w:type="spellEnd"/>
      <w:r w:rsidRPr="004C1D71">
        <w:rPr>
          <w:rFonts w:ascii="Calibri" w:eastAsia="Calibri" w:hAnsi="Calibri"/>
          <w:sz w:val="22"/>
          <w:szCs w:val="22"/>
          <w:lang w:val="nl-BE" w:eastAsia="en-US"/>
        </w:rPr>
        <w:t xml:space="preserve"> recruitment………………………………………………………………………………………</w:t>
      </w:r>
      <w:r w:rsidR="004858FA">
        <w:rPr>
          <w:rFonts w:ascii="Calibri" w:eastAsia="Calibri" w:hAnsi="Calibri"/>
          <w:sz w:val="22"/>
          <w:szCs w:val="22"/>
          <w:lang w:val="nl-BE" w:eastAsia="en-US"/>
        </w:rPr>
        <w:t>..</w:t>
      </w:r>
      <w:r w:rsidR="0059477A">
        <w:rPr>
          <w:rFonts w:ascii="Calibri" w:eastAsia="Calibri" w:hAnsi="Calibri"/>
          <w:sz w:val="22"/>
          <w:szCs w:val="22"/>
          <w:lang w:val="nl-BE" w:eastAsia="en-US"/>
        </w:rPr>
        <w:t>………………..</w:t>
      </w:r>
      <w:r w:rsidR="0059477A">
        <w:rPr>
          <w:rFonts w:ascii="Calibri" w:eastAsia="Calibri" w:hAnsi="Calibri"/>
          <w:sz w:val="22"/>
          <w:szCs w:val="22"/>
          <w:lang w:val="nl-BE" w:eastAsia="en-US"/>
        </w:rPr>
        <w:tab/>
      </w:r>
      <w:r w:rsidR="00F96924">
        <w:rPr>
          <w:rFonts w:ascii="Calibri" w:eastAsia="Calibri" w:hAnsi="Calibri"/>
          <w:sz w:val="22"/>
          <w:szCs w:val="22"/>
          <w:lang w:val="nl-BE" w:eastAsia="en-US"/>
        </w:rPr>
        <w:t>21</w:t>
      </w:r>
      <w:r w:rsidRPr="004C1D71">
        <w:rPr>
          <w:rFonts w:ascii="Calibri" w:eastAsia="Calibri" w:hAnsi="Calibri"/>
          <w:sz w:val="22"/>
          <w:szCs w:val="22"/>
          <w:lang w:val="nl-BE" w:eastAsia="en-US"/>
        </w:rPr>
        <w:br/>
        <w:t xml:space="preserve">3.3.2 </w:t>
      </w:r>
      <w:r w:rsidR="004858FA">
        <w:rPr>
          <w:rFonts w:ascii="Calibri" w:eastAsia="Calibri" w:hAnsi="Calibri"/>
          <w:sz w:val="22"/>
          <w:szCs w:val="22"/>
          <w:lang w:val="nl-BE" w:eastAsia="en-US"/>
        </w:rPr>
        <w:t>An</w:t>
      </w:r>
      <w:r w:rsidRPr="004C1D71">
        <w:rPr>
          <w:rFonts w:ascii="Calibri" w:eastAsia="Calibri" w:hAnsi="Calibri"/>
          <w:sz w:val="22"/>
          <w:szCs w:val="22"/>
          <w:lang w:val="nl-BE" w:eastAsia="en-US"/>
        </w:rPr>
        <w:t>dere</w:t>
      </w:r>
      <w:r w:rsidR="004858FA">
        <w:rPr>
          <w:rFonts w:ascii="Calibri" w:eastAsia="Calibri" w:hAnsi="Calibri"/>
          <w:sz w:val="22"/>
          <w:szCs w:val="22"/>
          <w:lang w:val="nl-BE" w:eastAsia="en-US"/>
        </w:rPr>
        <w:t xml:space="preserve"> vormen van netwerken</w:t>
      </w:r>
      <w:r w:rsidR="001A407C" w:rsidRPr="001A407C">
        <w:rPr>
          <w:rFonts w:ascii="Calibri" w:eastAsia="Calibri" w:hAnsi="Calibri"/>
          <w:sz w:val="22"/>
          <w:szCs w:val="22"/>
          <w:lang w:val="nl-BE" w:eastAsia="en-US"/>
        </w:rPr>
        <w:t xml:space="preserve"> als oplossing tegen het verlies aan creativiteit</w:t>
      </w:r>
      <w:r w:rsidR="0059477A">
        <w:rPr>
          <w:rFonts w:ascii="Calibri" w:eastAsia="Calibri" w:hAnsi="Calibri"/>
          <w:sz w:val="22"/>
          <w:szCs w:val="22"/>
          <w:lang w:val="nl-BE" w:eastAsia="en-US"/>
        </w:rPr>
        <w:t>………………</w:t>
      </w:r>
      <w:r w:rsidR="00DE64C9">
        <w:rPr>
          <w:rFonts w:ascii="Calibri" w:eastAsia="Calibri" w:hAnsi="Calibri"/>
          <w:sz w:val="22"/>
          <w:szCs w:val="22"/>
          <w:lang w:val="nl-BE" w:eastAsia="en-US"/>
        </w:rPr>
        <w:t>…</w:t>
      </w:r>
      <w:r w:rsidR="0059477A">
        <w:rPr>
          <w:rFonts w:ascii="Calibri" w:eastAsia="Calibri" w:hAnsi="Calibri"/>
          <w:sz w:val="22"/>
          <w:szCs w:val="22"/>
          <w:lang w:val="nl-BE" w:eastAsia="en-US"/>
        </w:rPr>
        <w:tab/>
      </w:r>
      <w:r w:rsidR="00F96924">
        <w:rPr>
          <w:rFonts w:ascii="Calibri" w:eastAsia="Calibri" w:hAnsi="Calibri"/>
          <w:sz w:val="22"/>
          <w:szCs w:val="22"/>
          <w:lang w:val="nl-BE" w:eastAsia="en-US"/>
        </w:rPr>
        <w:t>23</w:t>
      </w:r>
      <w:r w:rsidRPr="004C1D71">
        <w:rPr>
          <w:rFonts w:ascii="Calibri" w:eastAsia="Calibri" w:hAnsi="Calibri"/>
          <w:sz w:val="22"/>
          <w:szCs w:val="22"/>
          <w:lang w:val="nl-BE" w:eastAsia="en-US"/>
        </w:rPr>
        <w:br/>
      </w:r>
      <w:r w:rsidR="00AF6498">
        <w:rPr>
          <w:rFonts w:ascii="Calibri" w:eastAsia="Calibri" w:hAnsi="Calibri"/>
          <w:sz w:val="22"/>
          <w:szCs w:val="22"/>
          <w:u w:val="single"/>
          <w:lang w:val="nl-BE" w:eastAsia="en-US"/>
        </w:rPr>
        <w:br/>
      </w:r>
      <w:r w:rsidRPr="004C1D71">
        <w:rPr>
          <w:rFonts w:ascii="Calibri" w:eastAsia="Calibri" w:hAnsi="Calibri"/>
          <w:sz w:val="22"/>
          <w:szCs w:val="22"/>
          <w:u w:val="single"/>
          <w:lang w:val="nl-BE" w:eastAsia="en-US"/>
        </w:rPr>
        <w:t>Hoofdstuk 4: Naar een algehele consensus</w:t>
      </w:r>
      <w:r w:rsidR="00136909" w:rsidRPr="00136909">
        <w:rPr>
          <w:rFonts w:ascii="Calibri" w:eastAsia="Calibri" w:hAnsi="Calibri"/>
          <w:sz w:val="22"/>
          <w:szCs w:val="22"/>
          <w:lang w:val="nl-BE" w:eastAsia="en-US"/>
        </w:rPr>
        <w:tab/>
      </w:r>
      <w:r w:rsidR="001C34A6">
        <w:rPr>
          <w:rFonts w:ascii="Calibri" w:eastAsia="Calibri" w:hAnsi="Calibri"/>
          <w:sz w:val="22"/>
          <w:szCs w:val="22"/>
          <w:u w:val="single"/>
          <w:lang w:val="nl-BE" w:eastAsia="en-US"/>
        </w:rPr>
        <w:br/>
      </w:r>
      <w:r w:rsidR="00AF6498">
        <w:rPr>
          <w:rFonts w:ascii="Calibri" w:eastAsia="Calibri" w:hAnsi="Calibri"/>
          <w:b/>
          <w:sz w:val="22"/>
          <w:szCs w:val="22"/>
          <w:lang w:val="nl-BE" w:eastAsia="en-US"/>
        </w:rPr>
        <w:br/>
      </w:r>
      <w:r w:rsidRPr="004C1D71">
        <w:rPr>
          <w:rFonts w:ascii="Calibri" w:eastAsia="Calibri" w:hAnsi="Calibri"/>
          <w:b/>
          <w:sz w:val="22"/>
          <w:szCs w:val="22"/>
          <w:lang w:val="nl-BE" w:eastAsia="en-US"/>
        </w:rPr>
        <w:t>4.1 Inleiding………………………………………</w:t>
      </w:r>
      <w:r w:rsidR="00F96924">
        <w:rPr>
          <w:rFonts w:ascii="Calibri" w:eastAsia="Calibri" w:hAnsi="Calibri"/>
          <w:b/>
          <w:sz w:val="22"/>
          <w:szCs w:val="22"/>
          <w:lang w:val="nl-BE" w:eastAsia="en-US"/>
        </w:rPr>
        <w:t>………</w:t>
      </w:r>
      <w:r w:rsidR="008A06B9">
        <w:rPr>
          <w:rFonts w:ascii="Calibri" w:eastAsia="Calibri" w:hAnsi="Calibri"/>
          <w:b/>
          <w:sz w:val="22"/>
          <w:szCs w:val="22"/>
          <w:lang w:val="nl-BE" w:eastAsia="en-US"/>
        </w:rPr>
        <w:t>……………………………………………………………………………</w:t>
      </w:r>
      <w:r w:rsidR="008A06B9">
        <w:rPr>
          <w:rFonts w:ascii="Calibri" w:eastAsia="Calibri" w:hAnsi="Calibri"/>
          <w:b/>
          <w:sz w:val="22"/>
          <w:szCs w:val="22"/>
          <w:lang w:val="nl-BE" w:eastAsia="en-US"/>
        </w:rPr>
        <w:tab/>
      </w:r>
      <w:r w:rsidR="00F96924">
        <w:rPr>
          <w:rFonts w:ascii="Calibri" w:eastAsia="Calibri" w:hAnsi="Calibri"/>
          <w:b/>
          <w:sz w:val="22"/>
          <w:szCs w:val="22"/>
          <w:lang w:val="nl-BE" w:eastAsia="en-US"/>
        </w:rPr>
        <w:t>25</w:t>
      </w:r>
    </w:p>
    <w:p w:rsidR="004C1D71" w:rsidRPr="004C1D71" w:rsidRDefault="004C1D71" w:rsidP="00EC4DD8">
      <w:pPr>
        <w:rPr>
          <w:rFonts w:ascii="Calibri" w:eastAsia="Calibri" w:hAnsi="Calibri"/>
          <w:sz w:val="22"/>
          <w:szCs w:val="22"/>
          <w:lang w:val="nl-BE" w:eastAsia="en-US"/>
        </w:rPr>
      </w:pPr>
      <w:r w:rsidRPr="004C1D71">
        <w:rPr>
          <w:rFonts w:ascii="Calibri" w:eastAsia="Calibri" w:hAnsi="Calibri"/>
          <w:b/>
          <w:sz w:val="22"/>
          <w:szCs w:val="22"/>
          <w:lang w:val="nl-BE" w:eastAsia="en-US"/>
        </w:rPr>
        <w:t>4.2 Enkele belangrijke principes bij rekruteri</w:t>
      </w:r>
      <w:r w:rsidR="008A06B9">
        <w:rPr>
          <w:rFonts w:ascii="Calibri" w:eastAsia="Calibri" w:hAnsi="Calibri"/>
          <w:b/>
          <w:sz w:val="22"/>
          <w:szCs w:val="22"/>
          <w:lang w:val="nl-BE" w:eastAsia="en-US"/>
        </w:rPr>
        <w:t>ng………………………………………………………………………</w:t>
      </w:r>
      <w:r w:rsidR="008A06B9">
        <w:rPr>
          <w:rFonts w:ascii="Calibri" w:eastAsia="Calibri" w:hAnsi="Calibri"/>
          <w:b/>
          <w:sz w:val="22"/>
          <w:szCs w:val="22"/>
          <w:lang w:val="nl-BE" w:eastAsia="en-US"/>
        </w:rPr>
        <w:tab/>
      </w:r>
      <w:r w:rsidR="00F96924">
        <w:rPr>
          <w:rFonts w:ascii="Calibri" w:eastAsia="Calibri" w:hAnsi="Calibri"/>
          <w:b/>
          <w:sz w:val="22"/>
          <w:szCs w:val="22"/>
          <w:lang w:val="nl-BE" w:eastAsia="en-US"/>
        </w:rPr>
        <w:t>25</w:t>
      </w:r>
      <w:r w:rsidRPr="004C1D71">
        <w:rPr>
          <w:rFonts w:ascii="Calibri" w:eastAsia="Calibri" w:hAnsi="Calibri"/>
          <w:b/>
          <w:sz w:val="22"/>
          <w:szCs w:val="22"/>
          <w:lang w:val="nl-BE" w:eastAsia="en-US"/>
        </w:rPr>
        <w:br/>
      </w:r>
      <w:r w:rsidRPr="004C1D71">
        <w:rPr>
          <w:rFonts w:ascii="Calibri" w:eastAsia="Calibri" w:hAnsi="Calibri"/>
          <w:sz w:val="22"/>
          <w:szCs w:val="22"/>
          <w:lang w:val="nl-BE" w:eastAsia="en-US"/>
        </w:rPr>
        <w:t>4.2.1 Rekruteren is meer dan het grootste aant</w:t>
      </w:r>
      <w:r w:rsidR="008A06B9">
        <w:rPr>
          <w:rFonts w:ascii="Calibri" w:eastAsia="Calibri" w:hAnsi="Calibri"/>
          <w:sz w:val="22"/>
          <w:szCs w:val="22"/>
          <w:lang w:val="nl-BE" w:eastAsia="en-US"/>
        </w:rPr>
        <w:t>al………………………………………………………………………</w:t>
      </w:r>
      <w:r w:rsidR="008A06B9">
        <w:rPr>
          <w:rFonts w:ascii="Calibri" w:eastAsia="Calibri" w:hAnsi="Calibri"/>
          <w:sz w:val="22"/>
          <w:szCs w:val="22"/>
          <w:lang w:val="nl-BE" w:eastAsia="en-US"/>
        </w:rPr>
        <w:tab/>
      </w:r>
      <w:r w:rsidR="00F96924">
        <w:rPr>
          <w:rFonts w:ascii="Calibri" w:eastAsia="Calibri" w:hAnsi="Calibri"/>
          <w:sz w:val="22"/>
          <w:szCs w:val="22"/>
          <w:lang w:val="nl-BE" w:eastAsia="en-US"/>
        </w:rPr>
        <w:t>25</w:t>
      </w:r>
      <w:r w:rsidRPr="004C1D71">
        <w:rPr>
          <w:rFonts w:ascii="Calibri" w:eastAsia="Calibri" w:hAnsi="Calibri"/>
          <w:sz w:val="22"/>
          <w:szCs w:val="22"/>
          <w:lang w:val="nl-BE" w:eastAsia="en-US"/>
        </w:rPr>
        <w:br/>
        <w:t>4.2.2 De arbeidsmarkt en doelgroep bepaalt de werv</w:t>
      </w:r>
      <w:r w:rsidR="009D5731">
        <w:rPr>
          <w:rFonts w:ascii="Calibri" w:eastAsia="Calibri" w:hAnsi="Calibri"/>
          <w:sz w:val="22"/>
          <w:szCs w:val="22"/>
          <w:lang w:val="nl-BE" w:eastAsia="en-US"/>
        </w:rPr>
        <w:t>i</w:t>
      </w:r>
      <w:r w:rsidR="008A06B9">
        <w:rPr>
          <w:rFonts w:ascii="Calibri" w:eastAsia="Calibri" w:hAnsi="Calibri"/>
          <w:sz w:val="22"/>
          <w:szCs w:val="22"/>
          <w:lang w:val="nl-BE" w:eastAsia="en-US"/>
        </w:rPr>
        <w:t>ngsstrategie ……………………………………………</w:t>
      </w:r>
      <w:r w:rsidR="008A06B9">
        <w:rPr>
          <w:rFonts w:ascii="Calibri" w:eastAsia="Calibri" w:hAnsi="Calibri"/>
          <w:sz w:val="22"/>
          <w:szCs w:val="22"/>
          <w:lang w:val="nl-BE" w:eastAsia="en-US"/>
        </w:rPr>
        <w:tab/>
      </w:r>
      <w:r w:rsidR="00F96924">
        <w:rPr>
          <w:rFonts w:ascii="Calibri" w:eastAsia="Calibri" w:hAnsi="Calibri"/>
          <w:sz w:val="22"/>
          <w:szCs w:val="22"/>
          <w:lang w:val="nl-BE" w:eastAsia="en-US"/>
        </w:rPr>
        <w:t>27</w:t>
      </w:r>
      <w:r w:rsidRPr="004C1D71">
        <w:rPr>
          <w:rFonts w:ascii="Calibri" w:eastAsia="Calibri" w:hAnsi="Calibri"/>
          <w:sz w:val="22"/>
          <w:szCs w:val="22"/>
          <w:lang w:val="nl-BE" w:eastAsia="en-US"/>
        </w:rPr>
        <w:br/>
        <w:t>4.2.3 De grootte van de organ</w:t>
      </w:r>
      <w:r w:rsidR="009D5731">
        <w:rPr>
          <w:rFonts w:ascii="Calibri" w:eastAsia="Calibri" w:hAnsi="Calibri"/>
          <w:sz w:val="22"/>
          <w:szCs w:val="22"/>
          <w:lang w:val="nl-BE" w:eastAsia="en-US"/>
        </w:rPr>
        <w:t>isatie speelt een rol…………………………</w:t>
      </w:r>
      <w:r w:rsidR="008A06B9">
        <w:rPr>
          <w:rFonts w:ascii="Calibri" w:eastAsia="Calibri" w:hAnsi="Calibri"/>
          <w:sz w:val="22"/>
          <w:szCs w:val="22"/>
          <w:lang w:val="nl-BE" w:eastAsia="en-US"/>
        </w:rPr>
        <w:t>…………………………………………..</w:t>
      </w:r>
      <w:r w:rsidR="008A06B9">
        <w:rPr>
          <w:rFonts w:ascii="Calibri" w:eastAsia="Calibri" w:hAnsi="Calibri"/>
          <w:sz w:val="22"/>
          <w:szCs w:val="22"/>
          <w:lang w:val="nl-BE" w:eastAsia="en-US"/>
        </w:rPr>
        <w:tab/>
      </w:r>
      <w:r w:rsidR="00F96924">
        <w:rPr>
          <w:rFonts w:ascii="Calibri" w:eastAsia="Calibri" w:hAnsi="Calibri"/>
          <w:sz w:val="22"/>
          <w:szCs w:val="22"/>
          <w:lang w:val="nl-BE" w:eastAsia="en-US"/>
        </w:rPr>
        <w:t>28</w:t>
      </w:r>
      <w:r w:rsidRPr="004C1D71">
        <w:rPr>
          <w:rFonts w:ascii="Calibri" w:eastAsia="Calibri" w:hAnsi="Calibri"/>
          <w:sz w:val="22"/>
          <w:szCs w:val="22"/>
          <w:lang w:val="nl-BE" w:eastAsia="en-US"/>
        </w:rPr>
        <w:br/>
        <w:t>4.2.4 Een systeem is altijd slechts een hulpmiddel, het is de me</w:t>
      </w:r>
      <w:r w:rsidR="008A06B9">
        <w:rPr>
          <w:rFonts w:ascii="Calibri" w:eastAsia="Calibri" w:hAnsi="Calibri"/>
          <w:sz w:val="22"/>
          <w:szCs w:val="22"/>
          <w:lang w:val="nl-BE" w:eastAsia="en-US"/>
        </w:rPr>
        <w:t>ns zelf die het moet uitvoere</w:t>
      </w:r>
      <w:r w:rsidR="00006FD2">
        <w:rPr>
          <w:rFonts w:ascii="Calibri" w:eastAsia="Calibri" w:hAnsi="Calibri"/>
          <w:sz w:val="22"/>
          <w:szCs w:val="22"/>
          <w:lang w:val="nl-BE" w:eastAsia="en-US"/>
        </w:rPr>
        <w:t>n</w:t>
      </w:r>
      <w:r w:rsidR="00006FD2">
        <w:rPr>
          <w:rFonts w:ascii="Calibri" w:eastAsia="Calibri" w:hAnsi="Calibri"/>
          <w:sz w:val="22"/>
          <w:szCs w:val="22"/>
          <w:lang w:val="nl-BE" w:eastAsia="en-US"/>
        </w:rPr>
        <w:tab/>
      </w:r>
      <w:r w:rsidR="005C4D76">
        <w:rPr>
          <w:rFonts w:ascii="Calibri" w:eastAsia="Calibri" w:hAnsi="Calibri"/>
          <w:sz w:val="22"/>
          <w:szCs w:val="22"/>
          <w:lang w:val="nl-BE" w:eastAsia="en-US"/>
        </w:rPr>
        <w:t>30</w:t>
      </w:r>
      <w:r w:rsidRPr="004C1D71">
        <w:rPr>
          <w:rFonts w:ascii="Calibri" w:eastAsia="Calibri" w:hAnsi="Calibri"/>
          <w:sz w:val="22"/>
          <w:szCs w:val="22"/>
          <w:lang w:val="nl-BE" w:eastAsia="en-US"/>
        </w:rPr>
        <w:br/>
        <w:t>4.2.5 De rol van het imago……………</w:t>
      </w:r>
      <w:r w:rsidR="009D5731">
        <w:rPr>
          <w:rFonts w:ascii="Calibri" w:eastAsia="Calibri" w:hAnsi="Calibri"/>
          <w:sz w:val="22"/>
          <w:szCs w:val="22"/>
          <w:lang w:val="nl-BE" w:eastAsia="en-US"/>
        </w:rPr>
        <w:t>……………………………</w:t>
      </w:r>
      <w:r w:rsidR="005C4D76">
        <w:rPr>
          <w:rFonts w:ascii="Calibri" w:eastAsia="Calibri" w:hAnsi="Calibri"/>
          <w:sz w:val="22"/>
          <w:szCs w:val="22"/>
          <w:lang w:val="nl-BE" w:eastAsia="en-US"/>
        </w:rPr>
        <w:t>……………………………………………………………</w:t>
      </w:r>
      <w:r w:rsidR="008A06B9">
        <w:rPr>
          <w:rFonts w:ascii="Calibri" w:eastAsia="Calibri" w:hAnsi="Calibri"/>
          <w:sz w:val="22"/>
          <w:szCs w:val="22"/>
          <w:lang w:val="nl-BE" w:eastAsia="en-US"/>
        </w:rPr>
        <w:t>….</w:t>
      </w:r>
      <w:r w:rsidR="008A06B9">
        <w:rPr>
          <w:rFonts w:ascii="Calibri" w:eastAsia="Calibri" w:hAnsi="Calibri"/>
          <w:sz w:val="22"/>
          <w:szCs w:val="22"/>
          <w:lang w:val="nl-BE" w:eastAsia="en-US"/>
        </w:rPr>
        <w:tab/>
      </w:r>
      <w:r w:rsidR="005C4D76">
        <w:rPr>
          <w:rFonts w:ascii="Calibri" w:eastAsia="Calibri" w:hAnsi="Calibri"/>
          <w:sz w:val="22"/>
          <w:szCs w:val="22"/>
          <w:lang w:val="nl-BE" w:eastAsia="en-US"/>
        </w:rPr>
        <w:t>30</w:t>
      </w:r>
    </w:p>
    <w:p w:rsidR="004C1D71" w:rsidRPr="004C1D71" w:rsidRDefault="004C1D71" w:rsidP="00EC4DD8">
      <w:pPr>
        <w:rPr>
          <w:rFonts w:ascii="Calibri" w:eastAsia="Calibri" w:hAnsi="Calibri"/>
          <w:sz w:val="22"/>
          <w:szCs w:val="22"/>
          <w:lang w:val="nl-BE" w:eastAsia="en-US"/>
        </w:rPr>
      </w:pPr>
      <w:r w:rsidRPr="004C1D71">
        <w:rPr>
          <w:rFonts w:ascii="Calibri" w:eastAsia="Calibri" w:hAnsi="Calibri"/>
          <w:b/>
          <w:sz w:val="22"/>
          <w:szCs w:val="22"/>
          <w:lang w:val="nl-BE" w:eastAsia="en-US"/>
        </w:rPr>
        <w:t>4.3 Algemeen</w:t>
      </w:r>
      <w:r w:rsidR="009D5731">
        <w:rPr>
          <w:rFonts w:ascii="Calibri" w:eastAsia="Calibri" w:hAnsi="Calibri"/>
          <w:b/>
          <w:sz w:val="22"/>
          <w:szCs w:val="22"/>
          <w:lang w:val="nl-BE" w:eastAsia="en-US"/>
        </w:rPr>
        <w:t xml:space="preserve"> advies aan bedrijven…………………………</w:t>
      </w:r>
      <w:r w:rsidR="008A06B9">
        <w:rPr>
          <w:rFonts w:ascii="Calibri" w:eastAsia="Calibri" w:hAnsi="Calibri"/>
          <w:b/>
          <w:sz w:val="22"/>
          <w:szCs w:val="22"/>
          <w:lang w:val="nl-BE" w:eastAsia="en-US"/>
        </w:rPr>
        <w:t>……………………………………………………………..</w:t>
      </w:r>
      <w:r w:rsidR="008A06B9">
        <w:rPr>
          <w:rFonts w:ascii="Calibri" w:eastAsia="Calibri" w:hAnsi="Calibri"/>
          <w:b/>
          <w:sz w:val="22"/>
          <w:szCs w:val="22"/>
          <w:lang w:val="nl-BE" w:eastAsia="en-US"/>
        </w:rPr>
        <w:tab/>
      </w:r>
      <w:r w:rsidR="005C4D76">
        <w:rPr>
          <w:rFonts w:ascii="Calibri" w:eastAsia="Calibri" w:hAnsi="Calibri"/>
          <w:b/>
          <w:sz w:val="22"/>
          <w:szCs w:val="22"/>
          <w:lang w:val="nl-BE" w:eastAsia="en-US"/>
        </w:rPr>
        <w:t>31</w:t>
      </w:r>
      <w:r w:rsidRPr="004C1D71">
        <w:rPr>
          <w:rFonts w:ascii="Calibri" w:eastAsia="Calibri" w:hAnsi="Calibri"/>
          <w:b/>
          <w:sz w:val="22"/>
          <w:szCs w:val="22"/>
          <w:lang w:val="nl-BE" w:eastAsia="en-US"/>
        </w:rPr>
        <w:br/>
      </w:r>
      <w:r w:rsidRPr="004C1D71">
        <w:rPr>
          <w:rFonts w:ascii="Calibri" w:eastAsia="Calibri" w:hAnsi="Calibri"/>
          <w:sz w:val="22"/>
          <w:szCs w:val="22"/>
          <w:lang w:val="nl-BE" w:eastAsia="en-US"/>
        </w:rPr>
        <w:t xml:space="preserve">4.3.1 Speel in </w:t>
      </w:r>
      <w:r w:rsidR="009D5731">
        <w:rPr>
          <w:rFonts w:ascii="Calibri" w:eastAsia="Calibri" w:hAnsi="Calibri"/>
          <w:sz w:val="22"/>
          <w:szCs w:val="22"/>
          <w:lang w:val="nl-BE" w:eastAsia="en-US"/>
        </w:rPr>
        <w:t>op de basisprincipes……………………………</w:t>
      </w:r>
      <w:r w:rsidR="008A06B9">
        <w:rPr>
          <w:rFonts w:ascii="Calibri" w:eastAsia="Calibri" w:hAnsi="Calibri"/>
          <w:sz w:val="22"/>
          <w:szCs w:val="22"/>
          <w:lang w:val="nl-BE" w:eastAsia="en-US"/>
        </w:rPr>
        <w:t>………………………………………………………………..</w:t>
      </w:r>
      <w:r w:rsidR="008A06B9">
        <w:rPr>
          <w:rFonts w:ascii="Calibri" w:eastAsia="Calibri" w:hAnsi="Calibri"/>
          <w:sz w:val="22"/>
          <w:szCs w:val="22"/>
          <w:lang w:val="nl-BE" w:eastAsia="en-US"/>
        </w:rPr>
        <w:tab/>
      </w:r>
      <w:r w:rsidR="005C4D76">
        <w:rPr>
          <w:rFonts w:ascii="Calibri" w:eastAsia="Calibri" w:hAnsi="Calibri"/>
          <w:sz w:val="22"/>
          <w:szCs w:val="22"/>
          <w:lang w:val="nl-BE" w:eastAsia="en-US"/>
        </w:rPr>
        <w:t>31</w:t>
      </w:r>
      <w:r w:rsidRPr="004C1D71">
        <w:rPr>
          <w:rFonts w:ascii="Calibri" w:eastAsia="Calibri" w:hAnsi="Calibri"/>
          <w:sz w:val="22"/>
          <w:szCs w:val="22"/>
          <w:lang w:val="nl-BE" w:eastAsia="en-US"/>
        </w:rPr>
        <w:br/>
        <w:t xml:space="preserve">4.3.2 Speel </w:t>
      </w:r>
      <w:r w:rsidR="009D5731">
        <w:rPr>
          <w:rFonts w:ascii="Calibri" w:eastAsia="Calibri" w:hAnsi="Calibri"/>
          <w:sz w:val="22"/>
          <w:szCs w:val="22"/>
          <w:lang w:val="nl-BE" w:eastAsia="en-US"/>
        </w:rPr>
        <w:t>in op de trends………………………………………</w:t>
      </w:r>
      <w:r w:rsidR="008A06B9">
        <w:rPr>
          <w:rFonts w:ascii="Calibri" w:eastAsia="Calibri" w:hAnsi="Calibri"/>
          <w:sz w:val="22"/>
          <w:szCs w:val="22"/>
          <w:lang w:val="nl-BE" w:eastAsia="en-US"/>
        </w:rPr>
        <w:t>…………………………………………………………………</w:t>
      </w:r>
      <w:r w:rsidR="008A06B9">
        <w:rPr>
          <w:rFonts w:ascii="Calibri" w:eastAsia="Calibri" w:hAnsi="Calibri"/>
          <w:sz w:val="22"/>
          <w:szCs w:val="22"/>
          <w:lang w:val="nl-BE" w:eastAsia="en-US"/>
        </w:rPr>
        <w:tab/>
      </w:r>
      <w:r w:rsidR="00AA430E">
        <w:rPr>
          <w:rFonts w:ascii="Calibri" w:eastAsia="Calibri" w:hAnsi="Calibri"/>
          <w:sz w:val="22"/>
          <w:szCs w:val="22"/>
          <w:lang w:val="nl-BE" w:eastAsia="en-US"/>
        </w:rPr>
        <w:t>31</w:t>
      </w:r>
    </w:p>
    <w:p w:rsidR="008A06B9" w:rsidRDefault="004C1D71" w:rsidP="00EC4DD8">
      <w:pPr>
        <w:rPr>
          <w:rFonts w:ascii="Calibri" w:eastAsia="Calibri" w:hAnsi="Calibri"/>
          <w:sz w:val="22"/>
          <w:szCs w:val="22"/>
          <w:lang w:val="nl-BE" w:eastAsia="en-US"/>
        </w:rPr>
      </w:pPr>
      <w:r w:rsidRPr="004C1D71">
        <w:rPr>
          <w:rFonts w:ascii="Calibri" w:eastAsia="Calibri" w:hAnsi="Calibri"/>
          <w:b/>
          <w:sz w:val="22"/>
          <w:szCs w:val="22"/>
          <w:lang w:val="nl-BE" w:eastAsia="en-US"/>
        </w:rPr>
        <w:t>4.4 Specifiek advies voor euro</w:t>
      </w:r>
      <w:r w:rsidR="009D5731">
        <w:rPr>
          <w:rFonts w:ascii="Calibri" w:eastAsia="Calibri" w:hAnsi="Calibri"/>
          <w:b/>
          <w:sz w:val="22"/>
          <w:szCs w:val="22"/>
          <w:lang w:val="nl-BE" w:eastAsia="en-US"/>
        </w:rPr>
        <w:t xml:space="preserve"> engineering…………………………………………………</w:t>
      </w:r>
      <w:r w:rsidR="008A06B9">
        <w:rPr>
          <w:rFonts w:ascii="Calibri" w:eastAsia="Calibri" w:hAnsi="Calibri"/>
          <w:b/>
          <w:sz w:val="22"/>
          <w:szCs w:val="22"/>
          <w:lang w:val="nl-BE" w:eastAsia="en-US"/>
        </w:rPr>
        <w:t>………………………</w:t>
      </w:r>
      <w:r w:rsidR="00A426C2">
        <w:rPr>
          <w:rFonts w:ascii="Calibri" w:eastAsia="Calibri" w:hAnsi="Calibri"/>
          <w:b/>
          <w:sz w:val="22"/>
          <w:szCs w:val="22"/>
          <w:lang w:val="nl-BE" w:eastAsia="en-US"/>
        </w:rPr>
        <w:t>….</w:t>
      </w:r>
      <w:r w:rsidR="008A06B9">
        <w:rPr>
          <w:rFonts w:ascii="Calibri" w:eastAsia="Calibri" w:hAnsi="Calibri"/>
          <w:b/>
          <w:sz w:val="22"/>
          <w:szCs w:val="22"/>
          <w:lang w:val="nl-BE" w:eastAsia="en-US"/>
        </w:rPr>
        <w:tab/>
      </w:r>
      <w:r w:rsidR="00AA430E">
        <w:rPr>
          <w:rFonts w:ascii="Calibri" w:eastAsia="Calibri" w:hAnsi="Calibri"/>
          <w:b/>
          <w:sz w:val="22"/>
          <w:szCs w:val="22"/>
          <w:lang w:val="nl-BE" w:eastAsia="en-US"/>
        </w:rPr>
        <w:t>32</w:t>
      </w:r>
      <w:r w:rsidR="00AF6498">
        <w:rPr>
          <w:rFonts w:ascii="Calibri" w:eastAsia="Calibri" w:hAnsi="Calibri"/>
          <w:b/>
          <w:sz w:val="22"/>
          <w:szCs w:val="22"/>
          <w:lang w:val="nl-BE" w:eastAsia="en-US"/>
        </w:rPr>
        <w:br/>
      </w:r>
      <w:r w:rsidR="00AF6498">
        <w:rPr>
          <w:rFonts w:ascii="Calibri" w:eastAsia="Calibri" w:hAnsi="Calibri"/>
          <w:b/>
          <w:sz w:val="22"/>
          <w:szCs w:val="22"/>
          <w:lang w:val="nl-BE" w:eastAsia="en-US"/>
        </w:rPr>
        <w:br/>
      </w:r>
      <w:r w:rsidRPr="004C1D71">
        <w:rPr>
          <w:rFonts w:ascii="Calibri" w:eastAsia="Calibri" w:hAnsi="Calibri"/>
          <w:sz w:val="22"/>
          <w:szCs w:val="22"/>
          <w:u w:val="single"/>
          <w:lang w:val="nl-BE" w:eastAsia="en-US"/>
        </w:rPr>
        <w:t>Hoofdstuk 5: Conclusie</w:t>
      </w:r>
      <w:r w:rsidR="00136909" w:rsidRPr="00136909">
        <w:rPr>
          <w:rFonts w:ascii="Calibri" w:eastAsia="Calibri" w:hAnsi="Calibri"/>
          <w:sz w:val="22"/>
          <w:szCs w:val="22"/>
          <w:lang w:val="nl-BE" w:eastAsia="en-US"/>
        </w:rPr>
        <w:tab/>
      </w:r>
    </w:p>
    <w:p w:rsidR="00B843C8" w:rsidRDefault="00A508EB" w:rsidP="00EC4DD8">
      <w:pPr>
        <w:rPr>
          <w:rFonts w:ascii="Calibri" w:eastAsia="Calibri" w:hAnsi="Calibri"/>
          <w:sz w:val="22"/>
          <w:szCs w:val="22"/>
          <w:u w:val="single"/>
          <w:lang w:val="nl-BE" w:eastAsia="en-US"/>
        </w:rPr>
      </w:pPr>
      <w:r>
        <w:rPr>
          <w:rFonts w:ascii="Calibri" w:eastAsia="Calibri" w:hAnsi="Calibri"/>
          <w:sz w:val="22"/>
          <w:szCs w:val="22"/>
          <w:u w:val="single"/>
          <w:lang w:val="nl-BE" w:eastAsia="en-US"/>
        </w:rPr>
        <w:br/>
      </w:r>
      <w:r w:rsidR="00197A3C" w:rsidRPr="00361417">
        <w:rPr>
          <w:rFonts w:ascii="Calibri" w:eastAsia="Calibri" w:hAnsi="Calibri"/>
          <w:sz w:val="22"/>
          <w:szCs w:val="22"/>
          <w:u w:val="single"/>
          <w:lang w:val="nl-BE" w:eastAsia="en-US"/>
        </w:rPr>
        <w:t xml:space="preserve">Referentielijst </w:t>
      </w:r>
      <w:r w:rsidR="003822A4">
        <w:rPr>
          <w:rFonts w:ascii="Calibri" w:eastAsia="Calibri" w:hAnsi="Calibri"/>
          <w:sz w:val="22"/>
          <w:szCs w:val="22"/>
          <w:u w:val="single"/>
          <w:lang w:val="nl-BE" w:eastAsia="en-US"/>
        </w:rPr>
        <w:t xml:space="preserve">en </w:t>
      </w:r>
      <w:r w:rsidR="004C1D71" w:rsidRPr="00361417">
        <w:rPr>
          <w:rFonts w:ascii="Calibri" w:eastAsia="Calibri" w:hAnsi="Calibri"/>
          <w:sz w:val="22"/>
          <w:szCs w:val="22"/>
          <w:u w:val="single"/>
          <w:lang w:val="nl-BE" w:eastAsia="en-US"/>
        </w:rPr>
        <w:t>Bijlagen</w:t>
      </w:r>
    </w:p>
    <w:p w:rsidR="00985FB4" w:rsidRDefault="004C1D71" w:rsidP="00EC4DD8">
      <w:pPr>
        <w:rPr>
          <w:rFonts w:ascii="Calibri" w:eastAsia="Calibri" w:hAnsi="Calibri"/>
          <w:sz w:val="22"/>
          <w:szCs w:val="22"/>
          <w:lang w:val="nl-BE" w:eastAsia="en-US"/>
        </w:rPr>
      </w:pPr>
      <w:r w:rsidRPr="00361417">
        <w:rPr>
          <w:rFonts w:ascii="Cambria" w:hAnsi="Cambria"/>
          <w:color w:val="17365D"/>
          <w:spacing w:val="5"/>
          <w:kern w:val="28"/>
          <w:sz w:val="52"/>
          <w:szCs w:val="52"/>
          <w:u w:val="single"/>
          <w:lang w:val="nl-BE" w:eastAsia="en-US"/>
        </w:rPr>
        <w:br w:type="page"/>
      </w:r>
      <w:r w:rsidR="00356401">
        <w:rPr>
          <w:rFonts w:ascii="Calibri" w:eastAsia="Calibri" w:hAnsi="Calibri"/>
          <w:sz w:val="22"/>
          <w:szCs w:val="22"/>
          <w:lang w:val="nl-BE" w:eastAsia="en-US"/>
        </w:rPr>
        <w:lastRenderedPageBreak/>
        <w:t>Woord vooraf</w:t>
      </w:r>
      <w:r w:rsidR="0086419F">
        <w:rPr>
          <w:rFonts w:ascii="Calibri" w:eastAsia="Calibri" w:hAnsi="Calibri"/>
          <w:sz w:val="22"/>
          <w:szCs w:val="22"/>
          <w:lang w:val="nl-BE" w:eastAsia="en-US"/>
        </w:rPr>
        <w:tab/>
      </w:r>
      <w:r w:rsidR="00A508EB">
        <w:rPr>
          <w:rFonts w:ascii="Calibri" w:eastAsia="Calibri" w:hAnsi="Calibri"/>
          <w:sz w:val="22"/>
          <w:szCs w:val="22"/>
          <w:lang w:val="nl-BE" w:eastAsia="en-US"/>
        </w:rPr>
        <w:br/>
      </w:r>
      <w:r w:rsidR="00A508EB">
        <w:rPr>
          <w:rFonts w:ascii="Calibri" w:eastAsia="Calibri" w:hAnsi="Calibri"/>
          <w:sz w:val="22"/>
          <w:szCs w:val="22"/>
          <w:lang w:val="nl-BE" w:eastAsia="en-US"/>
        </w:rPr>
        <w:br/>
      </w:r>
      <w:r w:rsidR="00633DDF" w:rsidRPr="00F33E72">
        <w:rPr>
          <w:rFonts w:ascii="Calibri" w:eastAsia="Calibri" w:hAnsi="Calibri"/>
          <w:sz w:val="22"/>
          <w:szCs w:val="22"/>
          <w:lang w:val="nl-BE" w:eastAsia="en-US"/>
        </w:rPr>
        <w:t>Goed bedanken is niet eenvoudig, maar ik wil het er toch op wagen. Een korte, maar krachtige bedanking. Omdat mensen soms wat meer dankbaar mogen zijn. Omdat zij het verdienen.</w:t>
      </w:r>
      <w:r w:rsidR="00985FB4">
        <w:rPr>
          <w:rFonts w:ascii="Calibri" w:eastAsia="Calibri" w:hAnsi="Calibri"/>
          <w:sz w:val="22"/>
          <w:szCs w:val="22"/>
          <w:lang w:val="nl-BE" w:eastAsia="en-US"/>
        </w:rPr>
        <w:tab/>
      </w:r>
    </w:p>
    <w:p w:rsidR="00985FB4" w:rsidRDefault="00985FB4" w:rsidP="00EC4DD8">
      <w:pPr>
        <w:rPr>
          <w:rFonts w:ascii="Calibri" w:eastAsia="Calibri" w:hAnsi="Calibri"/>
          <w:sz w:val="22"/>
          <w:szCs w:val="22"/>
          <w:lang w:val="nl-BE" w:eastAsia="en-US"/>
        </w:rPr>
      </w:pPr>
    </w:p>
    <w:p w:rsidR="00985FB4" w:rsidRDefault="00633DDF" w:rsidP="00EC4DD8">
      <w:pPr>
        <w:rPr>
          <w:rFonts w:ascii="Calibri" w:eastAsia="Calibri" w:hAnsi="Calibri"/>
          <w:sz w:val="22"/>
          <w:szCs w:val="22"/>
          <w:lang w:val="nl-BE" w:eastAsia="en-US"/>
        </w:rPr>
      </w:pPr>
      <w:r w:rsidRPr="00F33E72">
        <w:rPr>
          <w:rFonts w:ascii="Calibri" w:eastAsia="Calibri" w:hAnsi="Calibri"/>
          <w:sz w:val="22"/>
          <w:szCs w:val="22"/>
          <w:lang w:val="nl-BE" w:eastAsia="en-US"/>
        </w:rPr>
        <w:t>Hierbij wil ik mijn stagementor Jolien</w:t>
      </w:r>
      <w:r w:rsidR="003F5073">
        <w:rPr>
          <w:rFonts w:ascii="Calibri" w:eastAsia="Calibri" w:hAnsi="Calibri"/>
          <w:sz w:val="22"/>
          <w:szCs w:val="22"/>
          <w:lang w:val="nl-BE" w:eastAsia="en-US"/>
        </w:rPr>
        <w:t xml:space="preserve"> </w:t>
      </w:r>
      <w:proofErr w:type="spellStart"/>
      <w:r w:rsidR="003F5073">
        <w:rPr>
          <w:rFonts w:ascii="Calibri" w:eastAsia="Calibri" w:hAnsi="Calibri"/>
          <w:sz w:val="22"/>
          <w:szCs w:val="22"/>
          <w:lang w:val="nl-BE" w:eastAsia="en-US"/>
        </w:rPr>
        <w:t>Vuylsteke</w:t>
      </w:r>
      <w:proofErr w:type="spellEnd"/>
      <w:r w:rsidR="003F5073">
        <w:rPr>
          <w:rFonts w:ascii="Calibri" w:eastAsia="Calibri" w:hAnsi="Calibri"/>
          <w:sz w:val="22"/>
          <w:szCs w:val="22"/>
          <w:lang w:val="nl-BE" w:eastAsia="en-US"/>
        </w:rPr>
        <w:t xml:space="preserve"> bedanken. Zonder onze gesprekken</w:t>
      </w:r>
      <w:r w:rsidRPr="00F33E72">
        <w:rPr>
          <w:rFonts w:ascii="Calibri" w:eastAsia="Calibri" w:hAnsi="Calibri"/>
          <w:sz w:val="22"/>
          <w:szCs w:val="22"/>
          <w:lang w:val="nl-BE" w:eastAsia="en-US"/>
        </w:rPr>
        <w:t xml:space="preserve"> zou het niet gelukt zijn deze inzichten te verkrijgen. Dankzij haar open communicatie ken ik mijn sterktes en mijn zwaktes, maar kon ik vooral groeien in de dynamische wereld van HR.</w:t>
      </w:r>
      <w:r w:rsidR="00985FB4">
        <w:rPr>
          <w:rFonts w:ascii="Calibri" w:eastAsia="Calibri" w:hAnsi="Calibri"/>
          <w:sz w:val="22"/>
          <w:szCs w:val="22"/>
          <w:lang w:val="nl-BE" w:eastAsia="en-US"/>
        </w:rPr>
        <w:tab/>
      </w:r>
    </w:p>
    <w:p w:rsidR="00985FB4" w:rsidRDefault="00985FB4" w:rsidP="00EC4DD8">
      <w:pPr>
        <w:rPr>
          <w:rFonts w:ascii="Calibri" w:eastAsia="Calibri" w:hAnsi="Calibri"/>
          <w:sz w:val="22"/>
          <w:szCs w:val="22"/>
          <w:lang w:val="nl-BE" w:eastAsia="en-US"/>
        </w:rPr>
      </w:pPr>
    </w:p>
    <w:p w:rsidR="00985FB4" w:rsidRDefault="00633DDF" w:rsidP="00EC4DD8">
      <w:pPr>
        <w:rPr>
          <w:rFonts w:ascii="Calibri" w:eastAsia="Calibri" w:hAnsi="Calibri"/>
          <w:sz w:val="22"/>
          <w:szCs w:val="22"/>
          <w:lang w:val="nl-BE" w:eastAsia="en-US"/>
        </w:rPr>
      </w:pPr>
      <w:r w:rsidRPr="00F33E72">
        <w:rPr>
          <w:rFonts w:ascii="Calibri" w:eastAsia="Calibri" w:hAnsi="Calibri"/>
          <w:sz w:val="22"/>
          <w:szCs w:val="22"/>
          <w:lang w:val="nl-BE" w:eastAsia="en-US"/>
        </w:rPr>
        <w:t>Vervolgens bedank ik mijn collega Bruno Baetens. Hij wees mij op belangrijke bronnen en contactpersonen en bracht mij nieuwe inzichten aan.</w:t>
      </w:r>
      <w:r w:rsidR="00985FB4">
        <w:rPr>
          <w:rFonts w:ascii="Calibri" w:eastAsia="Calibri" w:hAnsi="Calibri"/>
          <w:sz w:val="22"/>
          <w:szCs w:val="22"/>
          <w:lang w:val="nl-BE" w:eastAsia="en-US"/>
        </w:rPr>
        <w:tab/>
      </w:r>
    </w:p>
    <w:p w:rsidR="00985FB4" w:rsidRDefault="00985FB4" w:rsidP="00EC4DD8">
      <w:pPr>
        <w:rPr>
          <w:rFonts w:ascii="Calibri" w:eastAsia="Calibri" w:hAnsi="Calibri"/>
          <w:sz w:val="22"/>
          <w:szCs w:val="22"/>
          <w:lang w:val="nl-BE" w:eastAsia="en-US"/>
        </w:rPr>
      </w:pPr>
    </w:p>
    <w:p w:rsidR="00985FB4" w:rsidRDefault="00F33E72" w:rsidP="00EC4DD8">
      <w:pPr>
        <w:rPr>
          <w:rFonts w:ascii="Calibri" w:eastAsia="Calibri" w:hAnsi="Calibri"/>
          <w:sz w:val="22"/>
          <w:szCs w:val="22"/>
          <w:lang w:val="nl-BE" w:eastAsia="en-US"/>
        </w:rPr>
      </w:pPr>
      <w:r w:rsidRPr="00F33E72">
        <w:rPr>
          <w:rFonts w:ascii="Calibri" w:eastAsia="Calibri" w:hAnsi="Calibri"/>
          <w:sz w:val="22"/>
          <w:szCs w:val="22"/>
          <w:lang w:val="nl-BE" w:eastAsia="en-US"/>
        </w:rPr>
        <w:t>Een speciale dank aan Geert-Jan Waasdorp voor het delen van zijn expertise, voor het telefonische gesprek en voor de ondersteuning met het vinden van nieuwe contactpersonen.</w:t>
      </w:r>
      <w:r w:rsidR="00985FB4">
        <w:rPr>
          <w:rFonts w:ascii="Calibri" w:eastAsia="Calibri" w:hAnsi="Calibri"/>
          <w:sz w:val="22"/>
          <w:szCs w:val="22"/>
          <w:lang w:val="nl-BE" w:eastAsia="en-US"/>
        </w:rPr>
        <w:tab/>
      </w:r>
    </w:p>
    <w:p w:rsidR="00985FB4" w:rsidRDefault="00985FB4" w:rsidP="00EC4DD8">
      <w:pPr>
        <w:rPr>
          <w:rFonts w:ascii="Calibri" w:eastAsia="Calibri" w:hAnsi="Calibri"/>
          <w:sz w:val="22"/>
          <w:szCs w:val="22"/>
          <w:lang w:val="nl-BE" w:eastAsia="en-US"/>
        </w:rPr>
      </w:pPr>
    </w:p>
    <w:p w:rsidR="00985FB4" w:rsidRDefault="00F33E72" w:rsidP="00EC4DD8">
      <w:pPr>
        <w:rPr>
          <w:rFonts w:ascii="Calibri" w:eastAsia="Calibri" w:hAnsi="Calibri"/>
          <w:sz w:val="22"/>
          <w:szCs w:val="22"/>
          <w:lang w:val="nl-BE" w:eastAsia="en-US"/>
        </w:rPr>
      </w:pPr>
      <w:r w:rsidRPr="00F33E72">
        <w:rPr>
          <w:rFonts w:ascii="Calibri" w:eastAsia="Calibri" w:hAnsi="Calibri"/>
          <w:sz w:val="22"/>
          <w:szCs w:val="22"/>
          <w:lang w:val="nl-BE" w:eastAsia="en-US"/>
        </w:rPr>
        <w:t>Ook mijn stage</w:t>
      </w:r>
      <w:r w:rsidR="00691459">
        <w:rPr>
          <w:rFonts w:ascii="Calibri" w:eastAsia="Calibri" w:hAnsi="Calibri"/>
          <w:sz w:val="22"/>
          <w:szCs w:val="22"/>
          <w:lang w:val="nl-BE" w:eastAsia="en-US"/>
        </w:rPr>
        <w:t>mentor Erika</w:t>
      </w:r>
      <w:r w:rsidRPr="00F33E72">
        <w:rPr>
          <w:rFonts w:ascii="Calibri" w:eastAsia="Calibri" w:hAnsi="Calibri"/>
          <w:sz w:val="22"/>
          <w:szCs w:val="22"/>
          <w:lang w:val="nl-BE" w:eastAsia="en-US"/>
        </w:rPr>
        <w:t xml:space="preserve"> heeft mij erg goed geholpen. Haar kritische blik hielp mij om het beste uit mezelf te halen.</w:t>
      </w:r>
      <w:r w:rsidR="00985FB4">
        <w:rPr>
          <w:rFonts w:ascii="Calibri" w:eastAsia="Calibri" w:hAnsi="Calibri"/>
          <w:sz w:val="22"/>
          <w:szCs w:val="22"/>
          <w:lang w:val="nl-BE" w:eastAsia="en-US"/>
        </w:rPr>
        <w:tab/>
      </w:r>
    </w:p>
    <w:p w:rsidR="00985FB4" w:rsidRDefault="00985FB4" w:rsidP="00EC4DD8">
      <w:pPr>
        <w:rPr>
          <w:rFonts w:ascii="Calibri" w:eastAsia="Calibri" w:hAnsi="Calibri"/>
          <w:sz w:val="22"/>
          <w:szCs w:val="22"/>
          <w:lang w:val="nl-BE" w:eastAsia="en-US"/>
        </w:rPr>
      </w:pPr>
    </w:p>
    <w:p w:rsidR="00F33E72" w:rsidRDefault="00F33E72" w:rsidP="00EC4DD8">
      <w:pPr>
        <w:rPr>
          <w:rFonts w:ascii="Calibri" w:eastAsia="Calibri" w:hAnsi="Calibri"/>
          <w:sz w:val="22"/>
          <w:szCs w:val="22"/>
          <w:lang w:val="nl-BE" w:eastAsia="en-US"/>
        </w:rPr>
      </w:pPr>
      <w:r w:rsidRPr="00F33E72">
        <w:rPr>
          <w:rFonts w:ascii="Calibri" w:eastAsia="Calibri" w:hAnsi="Calibri"/>
          <w:sz w:val="22"/>
          <w:szCs w:val="22"/>
          <w:lang w:val="nl-BE" w:eastAsia="en-US"/>
        </w:rPr>
        <w:t xml:space="preserve">Tenslotte een grote dank aan mijn vele </w:t>
      </w:r>
      <w:proofErr w:type="spellStart"/>
      <w:r w:rsidRPr="00F33E72">
        <w:rPr>
          <w:rFonts w:ascii="Calibri" w:eastAsia="Calibri" w:hAnsi="Calibri"/>
          <w:sz w:val="22"/>
          <w:szCs w:val="22"/>
          <w:lang w:val="nl-BE" w:eastAsia="en-US"/>
        </w:rPr>
        <w:t>nalezers</w:t>
      </w:r>
      <w:proofErr w:type="spellEnd"/>
      <w:r w:rsidRPr="00F33E72">
        <w:rPr>
          <w:rFonts w:ascii="Calibri" w:eastAsia="Calibri" w:hAnsi="Calibri"/>
          <w:sz w:val="22"/>
          <w:szCs w:val="22"/>
          <w:lang w:val="nl-BE" w:eastAsia="en-US"/>
        </w:rPr>
        <w:t xml:space="preserve">, </w:t>
      </w:r>
      <w:r>
        <w:rPr>
          <w:rFonts w:ascii="Calibri" w:eastAsia="Calibri" w:hAnsi="Calibri"/>
          <w:sz w:val="22"/>
          <w:szCs w:val="22"/>
          <w:lang w:val="nl-BE" w:eastAsia="en-US"/>
        </w:rPr>
        <w:t xml:space="preserve">mijn stageplaats, </w:t>
      </w:r>
      <w:r w:rsidRPr="00F33E72">
        <w:rPr>
          <w:rFonts w:ascii="Calibri" w:eastAsia="Calibri" w:hAnsi="Calibri"/>
          <w:sz w:val="22"/>
          <w:szCs w:val="22"/>
          <w:lang w:val="nl-BE" w:eastAsia="en-US"/>
        </w:rPr>
        <w:t xml:space="preserve">vrienden en familie. </w:t>
      </w:r>
      <w:r>
        <w:rPr>
          <w:rFonts w:ascii="Calibri" w:eastAsia="Calibri" w:hAnsi="Calibri"/>
          <w:sz w:val="22"/>
          <w:szCs w:val="22"/>
          <w:lang w:val="nl-BE" w:eastAsia="en-US"/>
        </w:rPr>
        <w:t>Voor de moeite, voor de steun en het geloof in mij.</w:t>
      </w:r>
    </w:p>
    <w:p w:rsidR="00F33E72" w:rsidRPr="00F33E72" w:rsidRDefault="00F33E72" w:rsidP="00EC4DD8">
      <w:pPr>
        <w:rPr>
          <w:rFonts w:ascii="Calibri" w:eastAsia="Calibri" w:hAnsi="Calibri"/>
          <w:sz w:val="22"/>
          <w:szCs w:val="22"/>
          <w:lang w:val="nl-BE" w:eastAsia="en-US"/>
        </w:rPr>
      </w:pPr>
    </w:p>
    <w:p w:rsidR="00633DDF" w:rsidRDefault="00633DDF" w:rsidP="00EC4DD8">
      <w:pPr>
        <w:rPr>
          <w:rFonts w:ascii="Calibri" w:eastAsia="Calibri" w:hAnsi="Calibri"/>
          <w:color w:val="FF0000"/>
          <w:sz w:val="22"/>
          <w:szCs w:val="22"/>
          <w:lang w:val="nl-BE" w:eastAsia="en-US"/>
        </w:rPr>
      </w:pPr>
    </w:p>
    <w:p w:rsidR="00633DDF" w:rsidRDefault="00633DDF" w:rsidP="00EC4DD8">
      <w:pPr>
        <w:rPr>
          <w:rFonts w:ascii="Calibri" w:eastAsia="Calibri" w:hAnsi="Calibri"/>
          <w:color w:val="FF0000"/>
          <w:sz w:val="22"/>
          <w:szCs w:val="22"/>
          <w:lang w:val="nl-BE" w:eastAsia="en-US"/>
        </w:rPr>
      </w:pPr>
    </w:p>
    <w:p w:rsidR="00633DDF" w:rsidRDefault="00633DDF" w:rsidP="00EC4DD8">
      <w:pPr>
        <w:rPr>
          <w:rFonts w:ascii="Calibri" w:eastAsia="Calibri" w:hAnsi="Calibri"/>
          <w:color w:val="FF0000"/>
          <w:sz w:val="22"/>
          <w:szCs w:val="22"/>
          <w:lang w:val="nl-BE" w:eastAsia="en-US"/>
        </w:rPr>
      </w:pPr>
    </w:p>
    <w:p w:rsidR="00633DDF" w:rsidRDefault="00633DDF" w:rsidP="00EC4DD8">
      <w:pPr>
        <w:rPr>
          <w:rFonts w:ascii="Calibri" w:eastAsia="Calibri" w:hAnsi="Calibri"/>
          <w:color w:val="FF0000"/>
          <w:sz w:val="22"/>
          <w:szCs w:val="22"/>
          <w:lang w:val="nl-BE" w:eastAsia="en-US"/>
        </w:rPr>
      </w:pPr>
    </w:p>
    <w:p w:rsidR="00633DDF" w:rsidRDefault="00633DDF" w:rsidP="00EC4DD8">
      <w:pPr>
        <w:rPr>
          <w:rFonts w:ascii="Calibri" w:eastAsia="Calibri" w:hAnsi="Calibri"/>
          <w:color w:val="FF0000"/>
          <w:sz w:val="22"/>
          <w:szCs w:val="22"/>
          <w:lang w:val="nl-BE" w:eastAsia="en-US"/>
        </w:rPr>
      </w:pPr>
    </w:p>
    <w:p w:rsidR="00633DDF" w:rsidRDefault="00633DDF" w:rsidP="00EC4DD8">
      <w:pPr>
        <w:rPr>
          <w:rFonts w:ascii="Calibri" w:eastAsia="Calibri" w:hAnsi="Calibri"/>
          <w:color w:val="FF0000"/>
          <w:sz w:val="22"/>
          <w:szCs w:val="22"/>
          <w:lang w:val="nl-BE" w:eastAsia="en-US"/>
        </w:rPr>
      </w:pPr>
    </w:p>
    <w:p w:rsidR="00633DDF" w:rsidRDefault="00633DDF" w:rsidP="00EC4DD8">
      <w:pPr>
        <w:rPr>
          <w:rFonts w:ascii="Calibri" w:eastAsia="Calibri" w:hAnsi="Calibri"/>
          <w:color w:val="FF0000"/>
          <w:sz w:val="22"/>
          <w:szCs w:val="22"/>
          <w:lang w:val="nl-BE" w:eastAsia="en-US"/>
        </w:rPr>
      </w:pPr>
    </w:p>
    <w:p w:rsidR="00633DDF" w:rsidRDefault="00633DDF" w:rsidP="00EC4DD8">
      <w:pPr>
        <w:rPr>
          <w:rFonts w:ascii="Calibri" w:eastAsia="Calibri" w:hAnsi="Calibri"/>
          <w:color w:val="FF0000"/>
          <w:sz w:val="22"/>
          <w:szCs w:val="22"/>
          <w:lang w:val="nl-BE" w:eastAsia="en-US"/>
        </w:rPr>
      </w:pPr>
    </w:p>
    <w:p w:rsidR="00633DDF" w:rsidRDefault="00633DDF" w:rsidP="00EC4DD8">
      <w:pPr>
        <w:rPr>
          <w:rFonts w:ascii="Calibri" w:eastAsia="Calibri" w:hAnsi="Calibri"/>
          <w:color w:val="FF0000"/>
          <w:sz w:val="22"/>
          <w:szCs w:val="22"/>
          <w:lang w:val="nl-BE" w:eastAsia="en-US"/>
        </w:rPr>
      </w:pPr>
    </w:p>
    <w:p w:rsidR="00633DDF" w:rsidRDefault="00633DDF" w:rsidP="00EC4DD8">
      <w:pPr>
        <w:rPr>
          <w:rFonts w:ascii="Calibri" w:eastAsia="Calibri" w:hAnsi="Calibri"/>
          <w:color w:val="FF0000"/>
          <w:sz w:val="22"/>
          <w:szCs w:val="22"/>
          <w:lang w:val="nl-BE" w:eastAsia="en-US"/>
        </w:rPr>
      </w:pPr>
    </w:p>
    <w:p w:rsidR="00633DDF" w:rsidRDefault="00633DDF" w:rsidP="00EC4DD8">
      <w:pPr>
        <w:rPr>
          <w:rFonts w:ascii="Calibri" w:eastAsia="Calibri" w:hAnsi="Calibri"/>
          <w:color w:val="FF0000"/>
          <w:sz w:val="22"/>
          <w:szCs w:val="22"/>
          <w:lang w:val="nl-BE" w:eastAsia="en-US"/>
        </w:rPr>
      </w:pPr>
    </w:p>
    <w:p w:rsidR="00D146D8" w:rsidRDefault="00D146D8" w:rsidP="00EC4DD8">
      <w:pPr>
        <w:rPr>
          <w:rFonts w:ascii="Calibri" w:eastAsia="Calibri" w:hAnsi="Calibri"/>
          <w:color w:val="FF0000"/>
          <w:sz w:val="22"/>
          <w:szCs w:val="22"/>
          <w:lang w:val="nl-BE" w:eastAsia="en-US"/>
        </w:rPr>
      </w:pPr>
    </w:p>
    <w:p w:rsidR="00633DDF" w:rsidRDefault="00633DDF" w:rsidP="00EC4DD8">
      <w:pPr>
        <w:rPr>
          <w:rFonts w:ascii="Calibri" w:eastAsia="Calibri" w:hAnsi="Calibri"/>
          <w:color w:val="FF0000"/>
          <w:sz w:val="22"/>
          <w:szCs w:val="22"/>
          <w:lang w:val="nl-BE" w:eastAsia="en-US"/>
        </w:rPr>
      </w:pPr>
    </w:p>
    <w:p w:rsidR="00633DDF" w:rsidRDefault="00633DDF" w:rsidP="00EC4DD8">
      <w:pPr>
        <w:rPr>
          <w:rFonts w:ascii="Calibri" w:eastAsia="Calibri" w:hAnsi="Calibri"/>
          <w:color w:val="FF0000"/>
          <w:sz w:val="22"/>
          <w:szCs w:val="22"/>
          <w:lang w:val="nl-BE" w:eastAsia="en-US"/>
        </w:rPr>
      </w:pPr>
    </w:p>
    <w:p w:rsidR="00633DDF" w:rsidRDefault="00633DDF" w:rsidP="00EC4DD8">
      <w:pPr>
        <w:rPr>
          <w:rFonts w:ascii="Calibri" w:eastAsia="Calibri" w:hAnsi="Calibri"/>
          <w:color w:val="FF0000"/>
          <w:sz w:val="22"/>
          <w:szCs w:val="22"/>
          <w:lang w:val="nl-BE" w:eastAsia="en-US"/>
        </w:rPr>
      </w:pPr>
    </w:p>
    <w:p w:rsidR="00633DDF" w:rsidRDefault="00633DDF" w:rsidP="00EC4DD8">
      <w:pPr>
        <w:rPr>
          <w:rFonts w:ascii="Calibri" w:eastAsia="Calibri" w:hAnsi="Calibri"/>
          <w:color w:val="FF0000"/>
          <w:sz w:val="22"/>
          <w:szCs w:val="22"/>
          <w:lang w:val="nl-BE" w:eastAsia="en-US"/>
        </w:rPr>
      </w:pPr>
    </w:p>
    <w:p w:rsidR="00985FB4" w:rsidRDefault="00985FB4" w:rsidP="00EC4DD8">
      <w:pPr>
        <w:rPr>
          <w:rFonts w:ascii="Calibri" w:eastAsia="Calibri" w:hAnsi="Calibri"/>
          <w:color w:val="FF0000"/>
          <w:sz w:val="22"/>
          <w:szCs w:val="22"/>
          <w:lang w:val="nl-BE" w:eastAsia="en-US"/>
        </w:rPr>
      </w:pPr>
    </w:p>
    <w:p w:rsidR="00985FB4" w:rsidRDefault="00985FB4" w:rsidP="00EC4DD8">
      <w:pPr>
        <w:rPr>
          <w:rFonts w:ascii="Calibri" w:eastAsia="Calibri" w:hAnsi="Calibri"/>
          <w:color w:val="FF0000"/>
          <w:sz w:val="22"/>
          <w:szCs w:val="22"/>
          <w:lang w:val="nl-BE" w:eastAsia="en-US"/>
        </w:rPr>
      </w:pPr>
    </w:p>
    <w:p w:rsidR="00985FB4" w:rsidRDefault="00985FB4" w:rsidP="00EC4DD8">
      <w:pPr>
        <w:rPr>
          <w:rFonts w:ascii="Calibri" w:eastAsia="Calibri" w:hAnsi="Calibri"/>
          <w:color w:val="FF0000"/>
          <w:sz w:val="22"/>
          <w:szCs w:val="22"/>
          <w:lang w:val="nl-BE" w:eastAsia="en-US"/>
        </w:rPr>
      </w:pPr>
    </w:p>
    <w:p w:rsidR="00985FB4" w:rsidRDefault="00985FB4" w:rsidP="00EC4DD8">
      <w:pPr>
        <w:rPr>
          <w:rFonts w:ascii="Calibri" w:eastAsia="Calibri" w:hAnsi="Calibri"/>
          <w:color w:val="FF0000"/>
          <w:sz w:val="22"/>
          <w:szCs w:val="22"/>
          <w:lang w:val="nl-BE" w:eastAsia="en-US"/>
        </w:rPr>
      </w:pPr>
    </w:p>
    <w:p w:rsidR="00985FB4" w:rsidRDefault="00985FB4" w:rsidP="00EC4DD8">
      <w:pPr>
        <w:rPr>
          <w:rFonts w:ascii="Calibri" w:eastAsia="Calibri" w:hAnsi="Calibri"/>
          <w:color w:val="FF0000"/>
          <w:sz w:val="22"/>
          <w:szCs w:val="22"/>
          <w:lang w:val="nl-BE" w:eastAsia="en-US"/>
        </w:rPr>
      </w:pPr>
    </w:p>
    <w:p w:rsidR="00985FB4" w:rsidRDefault="00985FB4" w:rsidP="00EC4DD8">
      <w:pPr>
        <w:rPr>
          <w:rFonts w:ascii="Calibri" w:eastAsia="Calibri" w:hAnsi="Calibri"/>
          <w:color w:val="FF0000"/>
          <w:sz w:val="22"/>
          <w:szCs w:val="22"/>
          <w:lang w:val="nl-BE" w:eastAsia="en-US"/>
        </w:rPr>
      </w:pPr>
    </w:p>
    <w:p w:rsidR="00985FB4" w:rsidRDefault="00985FB4" w:rsidP="00EC4DD8">
      <w:pPr>
        <w:rPr>
          <w:rFonts w:ascii="Calibri" w:eastAsia="Calibri" w:hAnsi="Calibri"/>
          <w:color w:val="FF0000"/>
          <w:sz w:val="22"/>
          <w:szCs w:val="22"/>
          <w:lang w:val="nl-BE" w:eastAsia="en-US"/>
        </w:rPr>
      </w:pPr>
    </w:p>
    <w:p w:rsidR="00985FB4" w:rsidRDefault="00985FB4" w:rsidP="00EC4DD8">
      <w:pPr>
        <w:rPr>
          <w:rFonts w:ascii="Calibri" w:eastAsia="Calibri" w:hAnsi="Calibri"/>
          <w:color w:val="FF0000"/>
          <w:sz w:val="22"/>
          <w:szCs w:val="22"/>
          <w:lang w:val="nl-BE" w:eastAsia="en-US"/>
        </w:rPr>
      </w:pPr>
    </w:p>
    <w:p w:rsidR="00985FB4" w:rsidRDefault="00985FB4" w:rsidP="00EC4DD8">
      <w:pPr>
        <w:rPr>
          <w:rFonts w:ascii="Calibri" w:eastAsia="Calibri" w:hAnsi="Calibri"/>
          <w:color w:val="FF0000"/>
          <w:sz w:val="22"/>
          <w:szCs w:val="22"/>
          <w:lang w:val="nl-BE" w:eastAsia="en-US"/>
        </w:rPr>
      </w:pPr>
    </w:p>
    <w:p w:rsidR="00985FB4" w:rsidRDefault="00985FB4" w:rsidP="00EC4DD8">
      <w:pPr>
        <w:rPr>
          <w:rFonts w:ascii="Calibri" w:eastAsia="Calibri" w:hAnsi="Calibri"/>
          <w:color w:val="FF0000"/>
          <w:sz w:val="22"/>
          <w:szCs w:val="22"/>
          <w:lang w:val="nl-BE" w:eastAsia="en-US"/>
        </w:rPr>
      </w:pPr>
    </w:p>
    <w:p w:rsidR="00985FB4" w:rsidRDefault="00985FB4" w:rsidP="00EC4DD8">
      <w:pPr>
        <w:rPr>
          <w:rFonts w:ascii="Calibri" w:eastAsia="Calibri" w:hAnsi="Calibri"/>
          <w:color w:val="FF0000"/>
          <w:sz w:val="22"/>
          <w:szCs w:val="22"/>
          <w:lang w:val="nl-BE" w:eastAsia="en-US"/>
        </w:rPr>
      </w:pPr>
    </w:p>
    <w:p w:rsidR="00985FB4" w:rsidRDefault="00985FB4" w:rsidP="00EC4DD8">
      <w:pPr>
        <w:rPr>
          <w:rFonts w:ascii="Calibri" w:eastAsia="Calibri" w:hAnsi="Calibri"/>
          <w:color w:val="FF0000"/>
          <w:sz w:val="22"/>
          <w:szCs w:val="22"/>
          <w:lang w:val="nl-BE" w:eastAsia="en-US"/>
        </w:rPr>
      </w:pPr>
    </w:p>
    <w:p w:rsidR="00985FB4" w:rsidRDefault="00985FB4" w:rsidP="00EC4DD8">
      <w:pPr>
        <w:rPr>
          <w:rFonts w:ascii="Calibri" w:eastAsia="Calibri" w:hAnsi="Calibri"/>
          <w:color w:val="FF0000"/>
          <w:sz w:val="22"/>
          <w:szCs w:val="22"/>
          <w:lang w:val="nl-BE" w:eastAsia="en-US"/>
        </w:rPr>
      </w:pPr>
    </w:p>
    <w:p w:rsidR="00985FB4" w:rsidRDefault="00985FB4" w:rsidP="00EC4DD8">
      <w:pPr>
        <w:rPr>
          <w:rFonts w:ascii="Calibri" w:eastAsia="Calibri" w:hAnsi="Calibri"/>
          <w:color w:val="FF0000"/>
          <w:sz w:val="22"/>
          <w:szCs w:val="22"/>
          <w:lang w:val="nl-BE" w:eastAsia="en-US"/>
        </w:rPr>
      </w:pPr>
    </w:p>
    <w:p w:rsidR="00985FB4" w:rsidRDefault="00985FB4" w:rsidP="00EC4DD8">
      <w:pPr>
        <w:rPr>
          <w:rFonts w:ascii="Calibri" w:eastAsia="Calibri" w:hAnsi="Calibri"/>
          <w:color w:val="FF0000"/>
          <w:sz w:val="22"/>
          <w:szCs w:val="22"/>
          <w:lang w:val="nl-BE" w:eastAsia="en-US"/>
        </w:rPr>
      </w:pPr>
    </w:p>
    <w:p w:rsidR="00985FB4" w:rsidRDefault="00985FB4" w:rsidP="00EC4DD8">
      <w:pPr>
        <w:rPr>
          <w:rFonts w:ascii="Calibri" w:eastAsia="Calibri" w:hAnsi="Calibri"/>
          <w:color w:val="FF0000"/>
          <w:sz w:val="22"/>
          <w:szCs w:val="22"/>
          <w:lang w:val="nl-BE" w:eastAsia="en-US"/>
        </w:rPr>
      </w:pPr>
    </w:p>
    <w:p w:rsidR="00985FB4" w:rsidRDefault="00985FB4" w:rsidP="00EC4DD8">
      <w:pPr>
        <w:rPr>
          <w:rFonts w:ascii="Calibri" w:eastAsia="Calibri" w:hAnsi="Calibri"/>
          <w:color w:val="FF0000"/>
          <w:sz w:val="22"/>
          <w:szCs w:val="22"/>
          <w:lang w:val="nl-BE" w:eastAsia="en-US"/>
        </w:rPr>
      </w:pPr>
    </w:p>
    <w:p w:rsidR="004C1D71" w:rsidRPr="008D48B8" w:rsidRDefault="00356401" w:rsidP="00985FB4">
      <w:pPr>
        <w:rPr>
          <w:rFonts w:ascii="Calibri" w:eastAsia="Calibri" w:hAnsi="Calibri"/>
          <w:sz w:val="22"/>
          <w:szCs w:val="22"/>
          <w:lang w:val="nl-BE" w:eastAsia="en-US"/>
        </w:rPr>
      </w:pPr>
      <w:r>
        <w:rPr>
          <w:rFonts w:ascii="Calibri" w:eastAsia="Calibri" w:hAnsi="Calibri"/>
          <w:sz w:val="22"/>
          <w:szCs w:val="22"/>
          <w:lang w:val="nl-BE" w:eastAsia="en-US"/>
        </w:rPr>
        <w:lastRenderedPageBreak/>
        <w:t>Inleiding</w:t>
      </w:r>
      <w:r w:rsidR="00985FB4">
        <w:rPr>
          <w:rFonts w:ascii="Calibri" w:eastAsia="Calibri" w:hAnsi="Calibri"/>
          <w:sz w:val="22"/>
          <w:szCs w:val="22"/>
          <w:lang w:val="nl-BE" w:eastAsia="en-US"/>
        </w:rPr>
        <w:br/>
      </w:r>
    </w:p>
    <w:p w:rsidR="00985FB4" w:rsidRDefault="00EF57E4" w:rsidP="00985FB4">
      <w:pPr>
        <w:rPr>
          <w:rFonts w:ascii="Calibri" w:eastAsia="Calibri" w:hAnsi="Calibri"/>
          <w:sz w:val="22"/>
          <w:szCs w:val="22"/>
          <w:lang w:val="nl-BE" w:eastAsia="en-US"/>
        </w:rPr>
      </w:pPr>
      <w:r w:rsidRPr="008D48B8">
        <w:rPr>
          <w:rFonts w:ascii="Calibri" w:eastAsia="Calibri" w:hAnsi="Calibri"/>
          <w:sz w:val="22"/>
          <w:szCs w:val="22"/>
          <w:lang w:val="nl-BE" w:eastAsia="en-US"/>
        </w:rPr>
        <w:t>Ik wou schrijven over een onderwerp dat niet alle</w:t>
      </w:r>
      <w:r w:rsidR="009C32D7">
        <w:rPr>
          <w:rFonts w:ascii="Calibri" w:eastAsia="Calibri" w:hAnsi="Calibri"/>
          <w:sz w:val="22"/>
          <w:szCs w:val="22"/>
          <w:lang w:val="nl-BE" w:eastAsia="en-US"/>
        </w:rPr>
        <w:t>e</w:t>
      </w:r>
      <w:r w:rsidRPr="008D48B8">
        <w:rPr>
          <w:rFonts w:ascii="Calibri" w:eastAsia="Calibri" w:hAnsi="Calibri"/>
          <w:sz w:val="22"/>
          <w:szCs w:val="22"/>
          <w:lang w:val="nl-BE" w:eastAsia="en-US"/>
        </w:rPr>
        <w:t>n mij bezighield, maar ook nuttig was voor mijn stageplaats. Daaro</w:t>
      </w:r>
      <w:r w:rsidR="00F3757F" w:rsidRPr="008D48B8">
        <w:rPr>
          <w:rFonts w:ascii="Calibri" w:eastAsia="Calibri" w:hAnsi="Calibri"/>
          <w:sz w:val="22"/>
          <w:szCs w:val="22"/>
          <w:lang w:val="nl-BE" w:eastAsia="en-US"/>
        </w:rPr>
        <w:t>m begon ik terug te blikken op mijn stage van vorig jaar. Wat hield mij toen bezig? Wat vond ik opmerkelijk of minder goed aan de aangeleerde rekru</w:t>
      </w:r>
      <w:r w:rsidR="001D1C7D">
        <w:rPr>
          <w:rFonts w:ascii="Calibri" w:eastAsia="Calibri" w:hAnsi="Calibri"/>
          <w:sz w:val="22"/>
          <w:szCs w:val="22"/>
          <w:lang w:val="nl-BE" w:eastAsia="en-US"/>
        </w:rPr>
        <w:t>teringsmethoden? Het antwoord werd</w:t>
      </w:r>
      <w:r w:rsidR="00F3757F" w:rsidRPr="008D48B8">
        <w:rPr>
          <w:rFonts w:ascii="Calibri" w:eastAsia="Calibri" w:hAnsi="Calibri"/>
          <w:sz w:val="22"/>
          <w:szCs w:val="22"/>
          <w:lang w:val="nl-BE" w:eastAsia="en-US"/>
        </w:rPr>
        <w:t xml:space="preserve"> </w:t>
      </w:r>
      <w:r w:rsidR="008D48B8" w:rsidRPr="008D48B8">
        <w:rPr>
          <w:rFonts w:ascii="Calibri" w:eastAsia="Calibri" w:hAnsi="Calibri"/>
          <w:sz w:val="22"/>
          <w:szCs w:val="22"/>
          <w:lang w:val="nl-BE" w:eastAsia="en-US"/>
        </w:rPr>
        <w:t xml:space="preserve">mij </w:t>
      </w:r>
      <w:r w:rsidR="00F3757F" w:rsidRPr="008D48B8">
        <w:rPr>
          <w:rFonts w:ascii="Calibri" w:eastAsia="Calibri" w:hAnsi="Calibri"/>
          <w:sz w:val="22"/>
          <w:szCs w:val="22"/>
          <w:lang w:val="nl-BE" w:eastAsia="en-US"/>
        </w:rPr>
        <w:t>al snel duidelijk. Ik was verbaasd geweest dat onze kandidaten in de database vaak niet up-to-date waren. Ik vroeg mij af hoe dit</w:t>
      </w:r>
      <w:r w:rsidR="004C1D71" w:rsidRPr="008D48B8">
        <w:rPr>
          <w:rFonts w:ascii="Calibri" w:eastAsia="Calibri" w:hAnsi="Calibri"/>
          <w:sz w:val="22"/>
          <w:szCs w:val="22"/>
          <w:lang w:val="nl-BE" w:eastAsia="en-US"/>
        </w:rPr>
        <w:t xml:space="preserve">, ondanks alle technologische mogelijkheden van vandaag, nog mogelijk was. </w:t>
      </w:r>
    </w:p>
    <w:p w:rsidR="00985FB4" w:rsidRDefault="00985FB4" w:rsidP="00985FB4">
      <w:pPr>
        <w:rPr>
          <w:rFonts w:ascii="Calibri" w:eastAsia="Calibri" w:hAnsi="Calibri"/>
          <w:sz w:val="22"/>
          <w:szCs w:val="22"/>
          <w:lang w:val="nl-BE" w:eastAsia="en-US"/>
        </w:rPr>
      </w:pPr>
    </w:p>
    <w:p w:rsidR="00985FB4" w:rsidRDefault="008D48B8" w:rsidP="00985FB4">
      <w:pPr>
        <w:rPr>
          <w:rFonts w:ascii="Calibri" w:eastAsia="Calibri" w:hAnsi="Calibri"/>
          <w:sz w:val="22"/>
          <w:szCs w:val="22"/>
          <w:lang w:val="nl-BE" w:eastAsia="en-US"/>
        </w:rPr>
      </w:pPr>
      <w:r w:rsidRPr="008D48B8">
        <w:rPr>
          <w:rFonts w:ascii="Calibri" w:eastAsia="Calibri" w:hAnsi="Calibri"/>
          <w:sz w:val="22"/>
          <w:szCs w:val="22"/>
          <w:lang w:val="nl-BE" w:eastAsia="en-US"/>
        </w:rPr>
        <w:t>Dit bracht</w:t>
      </w:r>
      <w:r w:rsidR="00F3757F" w:rsidRPr="008D48B8">
        <w:rPr>
          <w:rFonts w:ascii="Calibri" w:eastAsia="Calibri" w:hAnsi="Calibri"/>
          <w:sz w:val="22"/>
          <w:szCs w:val="22"/>
          <w:lang w:val="nl-BE" w:eastAsia="en-US"/>
        </w:rPr>
        <w:t xml:space="preserve"> de bal al snel aan het rollen. Ik moest en zou een kritisch stuk schrijven over het ATS-systeem. Aangezien ik nog steeds een bijdrage wou leveren aan mijn stageplaats en niet alleen alles wou afbreken, was de keuze om te zoeken naar alternatieven al snel gemaakt.</w:t>
      </w:r>
      <w:r w:rsidR="00985FB4">
        <w:rPr>
          <w:rFonts w:ascii="Calibri" w:eastAsia="Calibri" w:hAnsi="Calibri"/>
          <w:sz w:val="22"/>
          <w:szCs w:val="22"/>
          <w:lang w:val="nl-BE" w:eastAsia="en-US"/>
        </w:rPr>
        <w:tab/>
      </w:r>
    </w:p>
    <w:p w:rsidR="00985FB4" w:rsidRDefault="00985FB4" w:rsidP="00985FB4">
      <w:pPr>
        <w:rPr>
          <w:rFonts w:ascii="Calibri" w:eastAsia="Calibri" w:hAnsi="Calibri"/>
          <w:sz w:val="22"/>
          <w:szCs w:val="22"/>
          <w:lang w:val="nl-BE" w:eastAsia="en-US"/>
        </w:rPr>
      </w:pPr>
    </w:p>
    <w:p w:rsidR="00F3757F" w:rsidRDefault="00F3757F" w:rsidP="00985FB4">
      <w:pPr>
        <w:rPr>
          <w:rFonts w:ascii="Calibri" w:eastAsia="Calibri" w:hAnsi="Calibri"/>
          <w:sz w:val="22"/>
          <w:szCs w:val="22"/>
          <w:lang w:val="nl-BE" w:eastAsia="en-US"/>
        </w:rPr>
      </w:pPr>
      <w:r w:rsidRPr="008D48B8">
        <w:rPr>
          <w:rFonts w:ascii="Calibri" w:eastAsia="Calibri" w:hAnsi="Calibri"/>
          <w:sz w:val="22"/>
          <w:szCs w:val="22"/>
          <w:lang w:val="nl-BE" w:eastAsia="en-US"/>
        </w:rPr>
        <w:t>Ik ging alg</w:t>
      </w:r>
      <w:r w:rsidR="008507F3">
        <w:rPr>
          <w:rFonts w:ascii="Calibri" w:eastAsia="Calibri" w:hAnsi="Calibri"/>
          <w:sz w:val="22"/>
          <w:szCs w:val="22"/>
          <w:lang w:val="nl-BE" w:eastAsia="en-US"/>
        </w:rPr>
        <w:t>auw op onderzoek, maar merkte</w:t>
      </w:r>
      <w:r w:rsidRPr="008D48B8">
        <w:rPr>
          <w:rFonts w:ascii="Calibri" w:eastAsia="Calibri" w:hAnsi="Calibri"/>
          <w:sz w:val="22"/>
          <w:szCs w:val="22"/>
          <w:lang w:val="nl-BE" w:eastAsia="en-US"/>
        </w:rPr>
        <w:t xml:space="preserve"> snel op dat ik over dit onderwerp niet veel literatuur zou vinden. Dit hield mij echter niet tegen, integendeel. </w:t>
      </w:r>
      <w:r w:rsidR="00894369">
        <w:rPr>
          <w:rFonts w:ascii="Calibri" w:eastAsia="Calibri" w:hAnsi="Calibri"/>
          <w:sz w:val="22"/>
          <w:szCs w:val="22"/>
          <w:lang w:val="nl-BE" w:eastAsia="en-US"/>
        </w:rPr>
        <w:t>Het</w:t>
      </w:r>
      <w:r w:rsidRPr="008D48B8">
        <w:rPr>
          <w:rFonts w:ascii="Calibri" w:eastAsia="Calibri" w:hAnsi="Calibri"/>
          <w:sz w:val="22"/>
          <w:szCs w:val="22"/>
          <w:lang w:val="nl-BE" w:eastAsia="en-US"/>
        </w:rPr>
        <w:t xml:space="preserve"> maakte dat ik nog meer zin had om mij te verdiepen in het onderwerp en iets op papier te zetten dat nog weinigen mij hadden voorgedaan.</w:t>
      </w:r>
    </w:p>
    <w:p w:rsidR="00985FB4" w:rsidRPr="008D48B8" w:rsidRDefault="00985FB4" w:rsidP="00985FB4">
      <w:pPr>
        <w:rPr>
          <w:rFonts w:ascii="Calibri" w:eastAsia="Calibri" w:hAnsi="Calibri"/>
          <w:sz w:val="22"/>
          <w:szCs w:val="22"/>
          <w:lang w:val="nl-BE" w:eastAsia="en-US"/>
        </w:rPr>
      </w:pPr>
    </w:p>
    <w:p w:rsidR="004C1D71" w:rsidRDefault="007532A9" w:rsidP="00985FB4">
      <w:pPr>
        <w:rPr>
          <w:rFonts w:ascii="Calibri" w:eastAsia="Calibri" w:hAnsi="Calibri"/>
          <w:sz w:val="22"/>
          <w:szCs w:val="22"/>
          <w:lang w:val="nl-BE" w:eastAsia="en-US"/>
        </w:rPr>
      </w:pPr>
      <w:r w:rsidRPr="008D48B8">
        <w:rPr>
          <w:rFonts w:ascii="Calibri" w:eastAsia="Calibri" w:hAnsi="Calibri"/>
          <w:sz w:val="22"/>
          <w:szCs w:val="22"/>
          <w:lang w:val="nl-BE" w:eastAsia="en-US"/>
        </w:rPr>
        <w:t xml:space="preserve">Ik startte met literatuurstudie aan de hand van boeken, artikels en verschillende onderzoeken. Daarna legde ik zelf linken en probeerde onderwerpen met elkaar te verbinden. </w:t>
      </w:r>
      <w:r w:rsidR="0072590D" w:rsidRPr="008D48B8">
        <w:rPr>
          <w:rFonts w:ascii="Calibri" w:eastAsia="Calibri" w:hAnsi="Calibri"/>
          <w:sz w:val="22"/>
          <w:szCs w:val="22"/>
          <w:lang w:val="nl-BE" w:eastAsia="en-US"/>
        </w:rPr>
        <w:t xml:space="preserve">Om de betrouwbaarheid van mijn bevindingen te garanderen, </w:t>
      </w:r>
      <w:r w:rsidRPr="008D48B8">
        <w:rPr>
          <w:rFonts w:ascii="Calibri" w:eastAsia="Calibri" w:hAnsi="Calibri"/>
          <w:sz w:val="22"/>
          <w:szCs w:val="22"/>
          <w:lang w:val="nl-BE" w:eastAsia="en-US"/>
        </w:rPr>
        <w:t xml:space="preserve">toetste ik </w:t>
      </w:r>
      <w:r w:rsidR="0072590D" w:rsidRPr="008D48B8">
        <w:rPr>
          <w:rFonts w:ascii="Calibri" w:eastAsia="Calibri" w:hAnsi="Calibri"/>
          <w:sz w:val="22"/>
          <w:szCs w:val="22"/>
          <w:lang w:val="nl-BE" w:eastAsia="en-US"/>
        </w:rPr>
        <w:t xml:space="preserve">deze af </w:t>
      </w:r>
      <w:r w:rsidRPr="008D48B8">
        <w:rPr>
          <w:rFonts w:ascii="Calibri" w:eastAsia="Calibri" w:hAnsi="Calibri"/>
          <w:sz w:val="22"/>
          <w:szCs w:val="22"/>
          <w:lang w:val="nl-BE" w:eastAsia="en-US"/>
        </w:rPr>
        <w:t xml:space="preserve">door ze voor te leggen aan experten. </w:t>
      </w:r>
      <w:r w:rsidR="00F3757F" w:rsidRPr="008D48B8">
        <w:rPr>
          <w:rFonts w:ascii="Calibri" w:eastAsia="Calibri" w:hAnsi="Calibri"/>
          <w:sz w:val="22"/>
          <w:szCs w:val="22"/>
          <w:lang w:val="nl-BE" w:eastAsia="en-US"/>
        </w:rPr>
        <w:t>Vandaar z</w:t>
      </w:r>
      <w:r w:rsidR="00C0222D" w:rsidRPr="008D48B8">
        <w:rPr>
          <w:rFonts w:ascii="Calibri" w:eastAsia="Calibri" w:hAnsi="Calibri"/>
          <w:sz w:val="22"/>
          <w:szCs w:val="22"/>
          <w:lang w:val="nl-BE" w:eastAsia="en-US"/>
        </w:rPr>
        <w:t xml:space="preserve">ijn er veel mondelinge bronnen te vinden in mijn bachelorproef. </w:t>
      </w:r>
      <w:r w:rsidRPr="008D48B8">
        <w:rPr>
          <w:rFonts w:ascii="Calibri" w:eastAsia="Calibri" w:hAnsi="Calibri"/>
          <w:sz w:val="22"/>
          <w:szCs w:val="22"/>
          <w:lang w:val="nl-BE" w:eastAsia="en-US"/>
        </w:rPr>
        <w:t xml:space="preserve">In </w:t>
      </w:r>
      <w:r w:rsidR="00894369">
        <w:rPr>
          <w:rFonts w:ascii="Calibri" w:eastAsia="Calibri" w:hAnsi="Calibri"/>
          <w:sz w:val="22"/>
          <w:szCs w:val="22"/>
          <w:lang w:val="nl-BE" w:eastAsia="en-US"/>
        </w:rPr>
        <w:t xml:space="preserve">de </w:t>
      </w:r>
      <w:r w:rsidRPr="008D48B8">
        <w:rPr>
          <w:rFonts w:ascii="Calibri" w:eastAsia="Calibri" w:hAnsi="Calibri"/>
          <w:sz w:val="22"/>
          <w:szCs w:val="22"/>
          <w:lang w:val="nl-BE" w:eastAsia="en-US"/>
        </w:rPr>
        <w:t>bijlage</w:t>
      </w:r>
      <w:r w:rsidR="00894369">
        <w:rPr>
          <w:rFonts w:ascii="Calibri" w:eastAsia="Calibri" w:hAnsi="Calibri"/>
          <w:sz w:val="22"/>
          <w:szCs w:val="22"/>
          <w:lang w:val="nl-BE" w:eastAsia="en-US"/>
        </w:rPr>
        <w:t>n</w:t>
      </w:r>
      <w:r w:rsidRPr="008D48B8">
        <w:rPr>
          <w:rFonts w:ascii="Calibri" w:eastAsia="Calibri" w:hAnsi="Calibri"/>
          <w:sz w:val="22"/>
          <w:szCs w:val="22"/>
          <w:lang w:val="nl-BE" w:eastAsia="en-US"/>
        </w:rPr>
        <w:t xml:space="preserve"> wordt </w:t>
      </w:r>
      <w:r w:rsidR="008738AE">
        <w:rPr>
          <w:rFonts w:ascii="Calibri" w:eastAsia="Calibri" w:hAnsi="Calibri"/>
          <w:sz w:val="22"/>
          <w:szCs w:val="22"/>
          <w:lang w:val="nl-BE" w:eastAsia="en-US"/>
        </w:rPr>
        <w:t xml:space="preserve">(een deel van) </w:t>
      </w:r>
      <w:r w:rsidR="00B24FDB">
        <w:rPr>
          <w:rFonts w:ascii="Calibri" w:eastAsia="Calibri" w:hAnsi="Calibri"/>
          <w:sz w:val="22"/>
          <w:szCs w:val="22"/>
          <w:lang w:val="nl-BE" w:eastAsia="en-US"/>
        </w:rPr>
        <w:t xml:space="preserve">de expertise toegelicht van de </w:t>
      </w:r>
      <w:r w:rsidR="004B0606">
        <w:rPr>
          <w:rFonts w:ascii="Calibri" w:eastAsia="Calibri" w:hAnsi="Calibri"/>
          <w:sz w:val="22"/>
          <w:szCs w:val="22"/>
          <w:lang w:val="nl-BE" w:eastAsia="en-US"/>
        </w:rPr>
        <w:t>professionals die meerdere malen</w:t>
      </w:r>
      <w:r w:rsidR="00B24FDB">
        <w:rPr>
          <w:rFonts w:ascii="Calibri" w:eastAsia="Calibri" w:hAnsi="Calibri"/>
          <w:sz w:val="22"/>
          <w:szCs w:val="22"/>
          <w:lang w:val="nl-BE" w:eastAsia="en-US"/>
        </w:rPr>
        <w:t xml:space="preserve"> in de bachelorproef naar voor komen.</w:t>
      </w:r>
      <w:r w:rsidR="00CC11C6">
        <w:rPr>
          <w:rFonts w:ascii="Calibri" w:eastAsia="Calibri" w:hAnsi="Calibri"/>
          <w:sz w:val="22"/>
          <w:szCs w:val="22"/>
          <w:lang w:val="nl-BE" w:eastAsia="en-US"/>
        </w:rPr>
        <w:t xml:space="preserve"> Let wel, het is niet omdat ik naar hun naam verwijs dat zij deze zaken letterlijk hebben meegedeeld. De professionals dienden deels ook ter inspiratie en gaven mij nieuwe inzichten, maar ik refereer omdat ik dankzij hen die inzichten niet had verkregen. Enkel wanneer zij zaken letterlijk hebben meegedeeld, kan je de naam ook in de lopende tekst terugvinden.</w:t>
      </w:r>
      <w:r w:rsidR="00A254A3">
        <w:rPr>
          <w:rFonts w:ascii="Calibri" w:eastAsia="Calibri" w:hAnsi="Calibri"/>
          <w:sz w:val="22"/>
          <w:szCs w:val="22"/>
          <w:lang w:val="nl-BE" w:eastAsia="en-US"/>
        </w:rPr>
        <w:t xml:space="preserve"> Hetzelfde geldt voor literatuurstudie. </w:t>
      </w:r>
    </w:p>
    <w:p w:rsidR="00985FB4" w:rsidRPr="008D48B8" w:rsidRDefault="00985FB4" w:rsidP="00985FB4">
      <w:pPr>
        <w:rPr>
          <w:rFonts w:ascii="Calibri" w:eastAsia="Calibri" w:hAnsi="Calibri"/>
          <w:sz w:val="22"/>
          <w:szCs w:val="22"/>
          <w:lang w:val="nl-BE" w:eastAsia="en-US"/>
        </w:rPr>
      </w:pPr>
    </w:p>
    <w:p w:rsidR="004C1D71" w:rsidRDefault="004C1D71" w:rsidP="00985FB4">
      <w:pPr>
        <w:rPr>
          <w:rFonts w:ascii="Calibri" w:eastAsia="Calibri" w:hAnsi="Calibri"/>
          <w:sz w:val="22"/>
          <w:szCs w:val="22"/>
          <w:lang w:val="nl-BE" w:eastAsia="en-US"/>
        </w:rPr>
      </w:pPr>
      <w:r w:rsidRPr="008D48B8">
        <w:rPr>
          <w:rFonts w:ascii="Calibri" w:eastAsia="Calibri" w:hAnsi="Calibri"/>
          <w:sz w:val="22"/>
          <w:szCs w:val="22"/>
          <w:lang w:val="nl-BE" w:eastAsia="en-US"/>
        </w:rPr>
        <w:t xml:space="preserve">Doorheen mijn onderzoek heb </w:t>
      </w:r>
      <w:r w:rsidR="001D1C7D">
        <w:rPr>
          <w:rFonts w:ascii="Calibri" w:eastAsia="Calibri" w:hAnsi="Calibri"/>
          <w:sz w:val="22"/>
          <w:szCs w:val="22"/>
          <w:lang w:val="nl-BE" w:eastAsia="en-US"/>
        </w:rPr>
        <w:t>ik ook gemerkt dat Nederland op vlak van rekrutering</w:t>
      </w:r>
      <w:r w:rsidRPr="008D48B8">
        <w:rPr>
          <w:rFonts w:ascii="Calibri" w:eastAsia="Calibri" w:hAnsi="Calibri"/>
          <w:sz w:val="22"/>
          <w:szCs w:val="22"/>
          <w:lang w:val="nl-BE" w:eastAsia="en-US"/>
        </w:rPr>
        <w:t xml:space="preserve"> </w:t>
      </w:r>
      <w:r w:rsidR="00457B09" w:rsidRPr="008D48B8">
        <w:rPr>
          <w:rFonts w:ascii="Calibri" w:eastAsia="Calibri" w:hAnsi="Calibri"/>
          <w:sz w:val="22"/>
          <w:szCs w:val="22"/>
          <w:lang w:val="nl-BE" w:eastAsia="en-US"/>
        </w:rPr>
        <w:t xml:space="preserve">veel verder staat dan België. Dit is de reden dat ik ook Nederlandse </w:t>
      </w:r>
      <w:r w:rsidR="008507F3">
        <w:rPr>
          <w:rFonts w:ascii="Calibri" w:eastAsia="Calibri" w:hAnsi="Calibri"/>
          <w:sz w:val="22"/>
          <w:szCs w:val="22"/>
          <w:lang w:val="nl-BE" w:eastAsia="en-US"/>
        </w:rPr>
        <w:t>professionals</w:t>
      </w:r>
      <w:r w:rsidR="00457B09" w:rsidRPr="008D48B8">
        <w:rPr>
          <w:rFonts w:ascii="Calibri" w:eastAsia="Calibri" w:hAnsi="Calibri"/>
          <w:sz w:val="22"/>
          <w:szCs w:val="22"/>
          <w:lang w:val="nl-BE" w:eastAsia="en-US"/>
        </w:rPr>
        <w:t xml:space="preserve"> heb gecontacteerd en een poging heb gedaan </w:t>
      </w:r>
      <w:r w:rsidRPr="008D48B8">
        <w:rPr>
          <w:rFonts w:ascii="Calibri" w:eastAsia="Calibri" w:hAnsi="Calibri"/>
          <w:sz w:val="22"/>
          <w:szCs w:val="22"/>
          <w:lang w:val="nl-BE" w:eastAsia="en-US"/>
        </w:rPr>
        <w:t>om buiten de Belgische grenzen te onderzoeken.</w:t>
      </w:r>
    </w:p>
    <w:p w:rsidR="00985FB4" w:rsidRPr="008D48B8" w:rsidRDefault="00985FB4" w:rsidP="00985FB4">
      <w:pPr>
        <w:rPr>
          <w:rFonts w:ascii="Calibri" w:eastAsia="Calibri" w:hAnsi="Calibri"/>
          <w:sz w:val="22"/>
          <w:szCs w:val="22"/>
          <w:lang w:val="nl-BE" w:eastAsia="en-US"/>
        </w:rPr>
      </w:pPr>
    </w:p>
    <w:p w:rsidR="007532A9" w:rsidRDefault="008D48B8" w:rsidP="00985FB4">
      <w:pPr>
        <w:rPr>
          <w:rFonts w:ascii="Calibri" w:eastAsia="Calibri" w:hAnsi="Calibri"/>
          <w:sz w:val="22"/>
          <w:szCs w:val="22"/>
          <w:lang w:val="nl-BE" w:eastAsia="en-US"/>
        </w:rPr>
      </w:pPr>
      <w:r w:rsidRPr="008D48B8">
        <w:rPr>
          <w:rFonts w:ascii="Calibri" w:eastAsia="Calibri" w:hAnsi="Calibri"/>
          <w:sz w:val="22"/>
          <w:szCs w:val="22"/>
          <w:lang w:val="nl-BE" w:eastAsia="en-US"/>
        </w:rPr>
        <w:t xml:space="preserve">De reden voor de zoektocht naar een duurzaam wervingsmiddel komt vanuit de opleiding, aangezien kritisch zijn en duurzaamheid de </w:t>
      </w:r>
      <w:r w:rsidR="00894369" w:rsidRPr="008D48B8">
        <w:rPr>
          <w:rFonts w:ascii="Calibri" w:eastAsia="Calibri" w:hAnsi="Calibri"/>
          <w:sz w:val="22"/>
          <w:szCs w:val="22"/>
          <w:lang w:val="nl-BE" w:eastAsia="en-US"/>
        </w:rPr>
        <w:t>sleutelwoorden</w:t>
      </w:r>
      <w:r w:rsidRPr="008D48B8">
        <w:rPr>
          <w:rFonts w:ascii="Calibri" w:eastAsia="Calibri" w:hAnsi="Calibri"/>
          <w:sz w:val="22"/>
          <w:szCs w:val="22"/>
          <w:lang w:val="nl-BE" w:eastAsia="en-US"/>
        </w:rPr>
        <w:t xml:space="preserve"> zijn van sociaal werk.</w:t>
      </w:r>
    </w:p>
    <w:p w:rsidR="00985FB4" w:rsidRPr="008D48B8" w:rsidRDefault="00985FB4" w:rsidP="00985FB4">
      <w:pPr>
        <w:rPr>
          <w:rFonts w:ascii="Calibri" w:eastAsia="Calibri" w:hAnsi="Calibri"/>
          <w:sz w:val="22"/>
          <w:szCs w:val="22"/>
          <w:lang w:val="nl-BE" w:eastAsia="en-US"/>
        </w:rPr>
      </w:pPr>
    </w:p>
    <w:p w:rsidR="008D48B8" w:rsidRDefault="008D48B8" w:rsidP="00985FB4">
      <w:pPr>
        <w:rPr>
          <w:rFonts w:ascii="Calibri" w:eastAsia="Calibri" w:hAnsi="Calibri"/>
          <w:sz w:val="22"/>
          <w:szCs w:val="22"/>
          <w:lang w:val="nl-BE" w:eastAsia="en-US"/>
        </w:rPr>
      </w:pPr>
      <w:r w:rsidRPr="008D48B8">
        <w:rPr>
          <w:rFonts w:ascii="Calibri" w:eastAsia="Calibri" w:hAnsi="Calibri"/>
          <w:sz w:val="22"/>
          <w:szCs w:val="22"/>
          <w:lang w:val="nl-BE" w:eastAsia="en-US"/>
        </w:rPr>
        <w:t>Omwille van het thema richt ik mij vooral op personen die dagdagelijks in contact komen met werving- en selectie</w:t>
      </w:r>
      <w:r w:rsidR="004C1D71" w:rsidRPr="008D48B8">
        <w:rPr>
          <w:rFonts w:ascii="Calibri" w:eastAsia="Calibri" w:hAnsi="Calibri"/>
          <w:sz w:val="22"/>
          <w:szCs w:val="22"/>
          <w:lang w:val="nl-BE" w:eastAsia="en-US"/>
        </w:rPr>
        <w:t>.</w:t>
      </w:r>
      <w:r w:rsidRPr="008D48B8">
        <w:rPr>
          <w:rFonts w:ascii="Calibri" w:eastAsia="Calibri" w:hAnsi="Calibri"/>
          <w:sz w:val="22"/>
          <w:szCs w:val="22"/>
          <w:lang w:val="nl-BE" w:eastAsia="en-US"/>
        </w:rPr>
        <w:t xml:space="preserve"> De bachelorproef is </w:t>
      </w:r>
      <w:r w:rsidR="00894369">
        <w:rPr>
          <w:rFonts w:ascii="Calibri" w:eastAsia="Calibri" w:hAnsi="Calibri"/>
          <w:sz w:val="22"/>
          <w:szCs w:val="22"/>
          <w:lang w:val="nl-BE" w:eastAsia="en-US"/>
        </w:rPr>
        <w:t xml:space="preserve">wel </w:t>
      </w:r>
      <w:r w:rsidRPr="008D48B8">
        <w:rPr>
          <w:rFonts w:ascii="Calibri" w:eastAsia="Calibri" w:hAnsi="Calibri"/>
          <w:sz w:val="22"/>
          <w:szCs w:val="22"/>
          <w:lang w:val="nl-BE" w:eastAsia="en-US"/>
        </w:rPr>
        <w:t>op zodanige manier geschreven dat alle geïnteresseerden ook baat kunnen hebben bij het lezen van mijn werk.</w:t>
      </w:r>
    </w:p>
    <w:p w:rsidR="00985FB4" w:rsidRPr="008D48B8" w:rsidRDefault="00985FB4" w:rsidP="00985FB4">
      <w:pPr>
        <w:rPr>
          <w:rFonts w:ascii="Calibri" w:eastAsia="Calibri" w:hAnsi="Calibri"/>
          <w:sz w:val="22"/>
          <w:szCs w:val="22"/>
          <w:lang w:val="nl-BE" w:eastAsia="en-US"/>
        </w:rPr>
      </w:pPr>
    </w:p>
    <w:p w:rsidR="00523E95" w:rsidRDefault="007532A9" w:rsidP="00985FB4">
      <w:pPr>
        <w:rPr>
          <w:rFonts w:ascii="Calibri" w:eastAsia="Calibri" w:hAnsi="Calibri"/>
          <w:sz w:val="22"/>
          <w:szCs w:val="22"/>
          <w:lang w:val="nl-BE" w:eastAsia="en-US"/>
        </w:rPr>
      </w:pPr>
      <w:r w:rsidRPr="008D48B8">
        <w:rPr>
          <w:rFonts w:ascii="Calibri" w:eastAsia="Calibri" w:hAnsi="Calibri"/>
          <w:sz w:val="22"/>
          <w:szCs w:val="22"/>
          <w:lang w:val="nl-BE" w:eastAsia="en-US"/>
        </w:rPr>
        <w:t>Ik werd alvast heel wat wijzer, hopelijk geldt dit ook voor mijn lezers.</w:t>
      </w:r>
    </w:p>
    <w:p w:rsidR="00523E95" w:rsidRDefault="00523E95" w:rsidP="00985FB4">
      <w:pPr>
        <w:rPr>
          <w:rFonts w:ascii="Calibri" w:eastAsia="Calibri" w:hAnsi="Calibri"/>
          <w:sz w:val="22"/>
          <w:szCs w:val="22"/>
          <w:lang w:val="nl-BE" w:eastAsia="en-US"/>
        </w:rPr>
      </w:pPr>
    </w:p>
    <w:p w:rsidR="00523E95" w:rsidRDefault="00523E95" w:rsidP="00985FB4">
      <w:pPr>
        <w:rPr>
          <w:rFonts w:ascii="Calibri" w:eastAsia="Calibri" w:hAnsi="Calibri"/>
          <w:sz w:val="22"/>
          <w:szCs w:val="22"/>
          <w:lang w:val="nl-BE" w:eastAsia="en-US"/>
        </w:rPr>
      </w:pPr>
    </w:p>
    <w:p w:rsidR="00A02259" w:rsidRDefault="00523E95" w:rsidP="00985FB4">
      <w:pPr>
        <w:rPr>
          <w:rFonts w:ascii="Calibri" w:eastAsia="Calibri" w:hAnsi="Calibri"/>
          <w:sz w:val="22"/>
          <w:szCs w:val="22"/>
          <w:lang w:val="nl-BE" w:eastAsia="en-US"/>
        </w:rPr>
      </w:pPr>
      <w:r>
        <w:rPr>
          <w:rFonts w:ascii="Calibri" w:eastAsia="Calibri" w:hAnsi="Calibri"/>
          <w:sz w:val="22"/>
          <w:szCs w:val="22"/>
          <w:lang w:val="nl-BE" w:eastAsia="en-US"/>
        </w:rPr>
        <w:t>Jana</w:t>
      </w:r>
      <w:r w:rsidR="00B306C1">
        <w:rPr>
          <w:rFonts w:ascii="Calibri" w:eastAsia="Calibri" w:hAnsi="Calibri"/>
          <w:sz w:val="22"/>
          <w:szCs w:val="22"/>
          <w:lang w:val="nl-BE" w:eastAsia="en-US"/>
        </w:rPr>
        <w:tab/>
      </w:r>
    </w:p>
    <w:p w:rsidR="00523E95" w:rsidRDefault="00523E95" w:rsidP="00985FB4">
      <w:pPr>
        <w:rPr>
          <w:rFonts w:ascii="Calibri" w:eastAsia="Calibri" w:hAnsi="Calibri"/>
          <w:sz w:val="22"/>
          <w:szCs w:val="22"/>
          <w:lang w:val="nl-BE" w:eastAsia="en-US"/>
        </w:rPr>
      </w:pPr>
    </w:p>
    <w:p w:rsidR="00523E95" w:rsidRDefault="00523E95" w:rsidP="00985FB4">
      <w:pPr>
        <w:rPr>
          <w:rFonts w:ascii="Calibri" w:eastAsia="Calibri" w:hAnsi="Calibri"/>
          <w:sz w:val="22"/>
          <w:szCs w:val="22"/>
          <w:lang w:val="nl-BE" w:eastAsia="en-US"/>
        </w:rPr>
        <w:sectPr w:rsidR="00523E95" w:rsidSect="00C8313C">
          <w:footerReference w:type="default" r:id="rId10"/>
          <w:pgSz w:w="11906" w:h="16838"/>
          <w:pgMar w:top="1134" w:right="1133" w:bottom="1134" w:left="1871" w:header="709" w:footer="709" w:gutter="0"/>
          <w:pgNumType w:start="5"/>
          <w:cols w:space="708"/>
          <w:docGrid w:linePitch="360"/>
        </w:sectPr>
      </w:pPr>
    </w:p>
    <w:p w:rsidR="004C1D71" w:rsidRDefault="005D3595" w:rsidP="00EC4DD8">
      <w:pPr>
        <w:rPr>
          <w:rFonts w:ascii="Calibri" w:eastAsia="Calibri" w:hAnsi="Calibri" w:cs="Helvetica"/>
          <w:sz w:val="22"/>
          <w:szCs w:val="22"/>
          <w:shd w:val="clear" w:color="auto" w:fill="FFFFFF"/>
          <w:lang w:val="nl-BE" w:eastAsia="en-US"/>
        </w:rPr>
      </w:pPr>
      <w:r>
        <w:rPr>
          <w:rFonts w:ascii="Calibri" w:eastAsia="Calibri" w:hAnsi="Calibri"/>
          <w:sz w:val="22"/>
          <w:szCs w:val="22"/>
          <w:u w:val="single"/>
          <w:lang w:val="nl-BE" w:eastAsia="en-US"/>
        </w:rPr>
        <w:lastRenderedPageBreak/>
        <w:t xml:space="preserve">Hoofdstuk 1: </w:t>
      </w:r>
      <w:r w:rsidR="004C1D71" w:rsidRPr="005D3595">
        <w:rPr>
          <w:rFonts w:ascii="Calibri" w:eastAsia="Calibri" w:hAnsi="Calibri"/>
          <w:sz w:val="22"/>
          <w:szCs w:val="22"/>
          <w:u w:val="single"/>
          <w:lang w:val="nl-BE" w:eastAsia="en-US"/>
        </w:rPr>
        <w:t>Situering</w:t>
      </w:r>
      <w:r w:rsidR="00526FCD">
        <w:rPr>
          <w:rFonts w:ascii="Calibri" w:eastAsia="Calibri" w:hAnsi="Calibri"/>
          <w:sz w:val="22"/>
          <w:szCs w:val="22"/>
          <w:u w:val="single"/>
          <w:lang w:val="nl-BE" w:eastAsia="en-US"/>
        </w:rPr>
        <w:tab/>
      </w:r>
      <w:r w:rsidR="0050760E">
        <w:rPr>
          <w:rFonts w:ascii="Calibri" w:eastAsia="Calibri" w:hAnsi="Calibri"/>
          <w:sz w:val="22"/>
          <w:szCs w:val="22"/>
          <w:u w:val="single"/>
          <w:lang w:val="nl-BE" w:eastAsia="en-US"/>
        </w:rPr>
        <w:br/>
      </w:r>
      <w:r w:rsidR="00526FCD">
        <w:rPr>
          <w:rFonts w:ascii="Calibri" w:eastAsia="Calibri" w:hAnsi="Calibri"/>
          <w:sz w:val="22"/>
          <w:szCs w:val="22"/>
          <w:u w:val="single"/>
          <w:lang w:val="nl-BE" w:eastAsia="en-US"/>
        </w:rPr>
        <w:br/>
      </w:r>
      <w:r>
        <w:rPr>
          <w:rFonts w:ascii="Calibri" w:eastAsia="Calibri" w:hAnsi="Calibri"/>
          <w:b/>
          <w:sz w:val="22"/>
          <w:szCs w:val="22"/>
          <w:lang w:val="nl-BE" w:eastAsia="en-US"/>
        </w:rPr>
        <w:t>1.1</w:t>
      </w:r>
      <w:r w:rsidR="00A766DD">
        <w:rPr>
          <w:rFonts w:ascii="Calibri" w:eastAsia="Calibri" w:hAnsi="Calibri"/>
          <w:b/>
          <w:sz w:val="22"/>
          <w:szCs w:val="22"/>
          <w:lang w:val="nl-BE" w:eastAsia="en-US"/>
        </w:rPr>
        <w:t xml:space="preserve"> Inleiding</w:t>
      </w:r>
      <w:r>
        <w:rPr>
          <w:rFonts w:ascii="Calibri" w:eastAsia="Calibri" w:hAnsi="Calibri"/>
          <w:b/>
          <w:sz w:val="22"/>
          <w:szCs w:val="22"/>
          <w:lang w:val="nl-BE" w:eastAsia="en-US"/>
        </w:rPr>
        <w:t xml:space="preserve"> </w:t>
      </w:r>
      <w:r w:rsidR="0050760E">
        <w:rPr>
          <w:rFonts w:ascii="Calibri" w:eastAsia="Calibri" w:hAnsi="Calibri"/>
          <w:b/>
          <w:sz w:val="22"/>
          <w:szCs w:val="22"/>
          <w:lang w:val="nl-BE" w:eastAsia="en-US"/>
        </w:rPr>
        <w:tab/>
      </w:r>
      <w:r w:rsidR="0050760E">
        <w:rPr>
          <w:rFonts w:ascii="Calibri" w:eastAsia="Calibri" w:hAnsi="Calibri"/>
          <w:b/>
          <w:sz w:val="22"/>
          <w:szCs w:val="22"/>
          <w:lang w:val="nl-BE" w:eastAsia="en-US"/>
        </w:rPr>
        <w:br/>
      </w:r>
      <w:r w:rsidR="009A414A">
        <w:rPr>
          <w:rFonts w:ascii="Calibri" w:eastAsia="Calibri" w:hAnsi="Calibri"/>
          <w:b/>
          <w:sz w:val="22"/>
          <w:szCs w:val="22"/>
          <w:lang w:val="nl-BE" w:eastAsia="en-US"/>
        </w:rPr>
        <w:br/>
      </w:r>
      <w:r w:rsidR="0014473F">
        <w:rPr>
          <w:rFonts w:ascii="Calibri" w:eastAsia="Calibri" w:hAnsi="Calibri"/>
          <w:sz w:val="22"/>
          <w:szCs w:val="22"/>
          <w:lang w:val="nl-BE" w:eastAsia="en-US"/>
        </w:rPr>
        <w:t xml:space="preserve">Enkele zaken als rekrutering, ATS-systeem, </w:t>
      </w:r>
      <w:proofErr w:type="spellStart"/>
      <w:r w:rsidR="0014473F">
        <w:rPr>
          <w:rFonts w:ascii="Calibri" w:eastAsia="Calibri" w:hAnsi="Calibri"/>
          <w:sz w:val="22"/>
          <w:szCs w:val="22"/>
          <w:lang w:val="nl-BE" w:eastAsia="en-US"/>
        </w:rPr>
        <w:t>social</w:t>
      </w:r>
      <w:proofErr w:type="spellEnd"/>
      <w:r w:rsidR="0014473F">
        <w:rPr>
          <w:rFonts w:ascii="Calibri" w:eastAsia="Calibri" w:hAnsi="Calibri"/>
          <w:sz w:val="22"/>
          <w:szCs w:val="22"/>
          <w:lang w:val="nl-BE" w:eastAsia="en-US"/>
        </w:rPr>
        <w:t xml:space="preserve"> media en </w:t>
      </w:r>
      <w:proofErr w:type="spellStart"/>
      <w:r w:rsidR="00B93C48">
        <w:rPr>
          <w:rFonts w:ascii="Calibri" w:eastAsia="Calibri" w:hAnsi="Calibri"/>
          <w:sz w:val="22"/>
          <w:szCs w:val="22"/>
          <w:lang w:val="nl-BE" w:eastAsia="en-US"/>
        </w:rPr>
        <w:t>referral</w:t>
      </w:r>
      <w:proofErr w:type="spellEnd"/>
      <w:r w:rsidR="0014473F">
        <w:rPr>
          <w:rFonts w:ascii="Calibri" w:eastAsia="Calibri" w:hAnsi="Calibri"/>
          <w:sz w:val="22"/>
          <w:szCs w:val="22"/>
          <w:lang w:val="nl-BE" w:eastAsia="en-US"/>
        </w:rPr>
        <w:t xml:space="preserve"> recruitment</w:t>
      </w:r>
      <w:r w:rsidR="00412FF1">
        <w:rPr>
          <w:rFonts w:ascii="Calibri" w:eastAsia="Calibri" w:hAnsi="Calibri"/>
          <w:sz w:val="22"/>
          <w:szCs w:val="22"/>
          <w:lang w:val="nl-BE" w:eastAsia="en-US"/>
        </w:rPr>
        <w:t xml:space="preserve"> komen uitgebreid aan bod in deze bachelorproef. Om misverstanden en onduidelijkheid te vermijden, begint het eerste hoofds</w:t>
      </w:r>
      <w:r w:rsidR="0014473F">
        <w:rPr>
          <w:rFonts w:ascii="Calibri" w:eastAsia="Calibri" w:hAnsi="Calibri"/>
          <w:sz w:val="22"/>
          <w:szCs w:val="22"/>
          <w:lang w:val="nl-BE" w:eastAsia="en-US"/>
        </w:rPr>
        <w:t>tuk met de definities van eerstgenoemde onderwerpen. Een toelichting van de stageplaats volgt nadien, aangezien deze uitmaakt van de toepassing op deze bachelorproef.</w:t>
      </w:r>
      <w:r w:rsidR="00985FB4">
        <w:rPr>
          <w:rFonts w:ascii="Calibri" w:eastAsia="Calibri" w:hAnsi="Calibri"/>
          <w:sz w:val="22"/>
          <w:szCs w:val="22"/>
          <w:lang w:val="nl-BE" w:eastAsia="en-US"/>
        </w:rPr>
        <w:tab/>
      </w:r>
      <w:r w:rsidR="00E80B4B">
        <w:rPr>
          <w:rFonts w:ascii="Calibri" w:eastAsia="Calibri" w:hAnsi="Calibri"/>
          <w:sz w:val="22"/>
          <w:szCs w:val="22"/>
          <w:lang w:val="nl-BE" w:eastAsia="en-US"/>
        </w:rPr>
        <w:br/>
      </w:r>
      <w:r w:rsidR="00E80B4B">
        <w:rPr>
          <w:rFonts w:ascii="Calibri" w:eastAsia="Calibri" w:hAnsi="Calibri"/>
          <w:sz w:val="22"/>
          <w:szCs w:val="22"/>
          <w:lang w:val="nl-BE" w:eastAsia="en-US"/>
        </w:rPr>
        <w:br/>
      </w:r>
      <w:r w:rsidR="00A766DD">
        <w:rPr>
          <w:rFonts w:ascii="Calibri" w:eastAsia="Calibri" w:hAnsi="Calibri"/>
          <w:b/>
          <w:sz w:val="22"/>
          <w:szCs w:val="22"/>
          <w:lang w:val="nl-BE" w:eastAsia="en-US"/>
        </w:rPr>
        <w:t xml:space="preserve">1.2 </w:t>
      </w:r>
      <w:r w:rsidR="004C1D71" w:rsidRPr="005D3595">
        <w:rPr>
          <w:rFonts w:ascii="Calibri" w:eastAsia="Calibri" w:hAnsi="Calibri"/>
          <w:b/>
          <w:sz w:val="22"/>
          <w:szCs w:val="22"/>
          <w:lang w:val="nl-BE" w:eastAsia="en-US"/>
        </w:rPr>
        <w:t>Definities</w:t>
      </w:r>
      <w:r w:rsidR="00526FCD">
        <w:rPr>
          <w:rFonts w:ascii="Calibri" w:eastAsia="Calibri" w:hAnsi="Calibri"/>
          <w:b/>
          <w:sz w:val="22"/>
          <w:szCs w:val="22"/>
          <w:lang w:val="nl-BE" w:eastAsia="en-US"/>
        </w:rPr>
        <w:tab/>
      </w:r>
      <w:r w:rsidR="00526FCD">
        <w:rPr>
          <w:rFonts w:ascii="Calibri" w:eastAsia="Calibri" w:hAnsi="Calibri"/>
          <w:b/>
          <w:sz w:val="22"/>
          <w:szCs w:val="22"/>
          <w:lang w:val="nl-BE" w:eastAsia="en-US"/>
        </w:rPr>
        <w:br/>
      </w:r>
      <w:r w:rsidR="0050760E">
        <w:rPr>
          <w:rFonts w:ascii="Calibri" w:eastAsia="Calibri" w:hAnsi="Calibri"/>
          <w:color w:val="1F497D"/>
          <w:sz w:val="22"/>
          <w:szCs w:val="22"/>
          <w:lang w:val="nl-BE" w:eastAsia="en-US"/>
        </w:rPr>
        <w:br/>
      </w:r>
      <w:r w:rsidR="00A766DD">
        <w:rPr>
          <w:rFonts w:ascii="Calibri" w:eastAsia="Calibri" w:hAnsi="Calibri"/>
          <w:color w:val="1F497D"/>
          <w:sz w:val="22"/>
          <w:szCs w:val="22"/>
          <w:lang w:val="nl-BE" w:eastAsia="en-US"/>
        </w:rPr>
        <w:t>1.2</w:t>
      </w:r>
      <w:r w:rsidR="004C1D71" w:rsidRPr="00CB07DC">
        <w:rPr>
          <w:rFonts w:ascii="Calibri" w:eastAsia="Calibri" w:hAnsi="Calibri"/>
          <w:color w:val="1F497D"/>
          <w:sz w:val="22"/>
          <w:szCs w:val="22"/>
          <w:lang w:val="nl-BE" w:eastAsia="en-US"/>
        </w:rPr>
        <w:t>.1 Definitie rekrutering</w:t>
      </w:r>
      <w:r w:rsidR="0050760E">
        <w:rPr>
          <w:rFonts w:ascii="Calibri" w:eastAsia="Calibri" w:hAnsi="Calibri"/>
          <w:color w:val="1F497D"/>
          <w:sz w:val="22"/>
          <w:szCs w:val="22"/>
          <w:lang w:val="nl-BE" w:eastAsia="en-US"/>
        </w:rPr>
        <w:tab/>
      </w:r>
      <w:r w:rsidR="004C1D71" w:rsidRPr="00CB07DC">
        <w:rPr>
          <w:rFonts w:ascii="Calibri" w:eastAsia="Calibri" w:hAnsi="Calibri"/>
          <w:color w:val="1F497D"/>
          <w:sz w:val="22"/>
          <w:szCs w:val="22"/>
          <w:lang w:val="nl-BE" w:eastAsia="en-US"/>
        </w:rPr>
        <w:br/>
      </w:r>
      <w:r w:rsidR="004C1D71" w:rsidRPr="004C1D71">
        <w:rPr>
          <w:rFonts w:ascii="Calibri" w:eastAsia="Calibri" w:hAnsi="Calibri" w:cs="Helvetica"/>
          <w:color w:val="FF0000"/>
          <w:sz w:val="22"/>
          <w:szCs w:val="22"/>
          <w:shd w:val="clear" w:color="auto" w:fill="FFFFFF"/>
          <w:lang w:val="nl-BE" w:eastAsia="en-US"/>
        </w:rPr>
        <w:br/>
      </w:r>
      <w:r w:rsidR="004C1D71" w:rsidRPr="00CB07DC">
        <w:rPr>
          <w:rFonts w:ascii="Calibri" w:eastAsia="Calibri" w:hAnsi="Calibri" w:cs="Helvetica"/>
          <w:sz w:val="22"/>
          <w:szCs w:val="22"/>
          <w:shd w:val="clear" w:color="auto" w:fill="FFFFFF"/>
          <w:lang w:val="nl-BE" w:eastAsia="en-US"/>
        </w:rPr>
        <w:t>Er bestaan veel uiteenlopende definities over wat rekruter</w:t>
      </w:r>
      <w:r w:rsidR="00CB07DC">
        <w:rPr>
          <w:rFonts w:ascii="Calibri" w:eastAsia="Calibri" w:hAnsi="Calibri" w:cs="Helvetica"/>
          <w:sz w:val="22"/>
          <w:szCs w:val="22"/>
          <w:shd w:val="clear" w:color="auto" w:fill="FFFFFF"/>
          <w:lang w:val="nl-BE" w:eastAsia="en-US"/>
        </w:rPr>
        <w:t>ing nu precies inhoudt. A.</w:t>
      </w:r>
      <w:r w:rsidR="004C1D71" w:rsidRPr="00CB07DC">
        <w:rPr>
          <w:rFonts w:ascii="Calibri" w:eastAsia="Calibri" w:hAnsi="Calibri" w:cs="Helvetica"/>
          <w:sz w:val="22"/>
          <w:szCs w:val="22"/>
          <w:shd w:val="clear" w:color="auto" w:fill="FFFFFF"/>
          <w:lang w:val="nl-BE" w:eastAsia="en-US"/>
        </w:rPr>
        <w:t xml:space="preserve"> Verhoeven </w:t>
      </w:r>
      <w:r w:rsidR="00CB07DC">
        <w:rPr>
          <w:rFonts w:ascii="Calibri" w:eastAsia="Calibri" w:hAnsi="Calibri" w:cs="Helvetica"/>
          <w:sz w:val="22"/>
          <w:szCs w:val="22"/>
          <w:shd w:val="clear" w:color="auto" w:fill="FFFFFF"/>
          <w:lang w:val="nl-BE" w:eastAsia="en-US"/>
        </w:rPr>
        <w:t xml:space="preserve">(2012) </w:t>
      </w:r>
      <w:r w:rsidR="0014473F">
        <w:rPr>
          <w:rFonts w:ascii="Calibri" w:eastAsia="Calibri" w:hAnsi="Calibri" w:cs="Helvetica"/>
          <w:sz w:val="22"/>
          <w:szCs w:val="22"/>
          <w:shd w:val="clear" w:color="auto" w:fill="FFFFFF"/>
          <w:lang w:val="nl-BE" w:eastAsia="en-US"/>
        </w:rPr>
        <w:t xml:space="preserve">geeft </w:t>
      </w:r>
      <w:r w:rsidR="004C1D71" w:rsidRPr="00CB07DC">
        <w:rPr>
          <w:rFonts w:ascii="Calibri" w:eastAsia="Calibri" w:hAnsi="Calibri" w:cs="Helvetica"/>
          <w:sz w:val="22"/>
          <w:szCs w:val="22"/>
          <w:shd w:val="clear" w:color="auto" w:fill="FFFFFF"/>
          <w:lang w:val="nl-BE" w:eastAsia="en-US"/>
        </w:rPr>
        <w:t>een overzichtelijk geheel weer. Belangrijk hierbij is dat men rekrutering beschouwt als een vakgebied:</w:t>
      </w:r>
    </w:p>
    <w:p w:rsidR="00956DFE" w:rsidRPr="009A414A" w:rsidRDefault="00956DFE" w:rsidP="00EC4DD8">
      <w:pPr>
        <w:rPr>
          <w:rFonts w:ascii="Calibri" w:eastAsia="Calibri" w:hAnsi="Calibri"/>
          <w:b/>
          <w:sz w:val="22"/>
          <w:szCs w:val="22"/>
          <w:lang w:val="nl-BE" w:eastAsia="en-US"/>
        </w:rPr>
      </w:pPr>
    </w:p>
    <w:p w:rsidR="004C1D71" w:rsidRPr="00CB07DC" w:rsidRDefault="00AF68CE" w:rsidP="00EC4DD8">
      <w:pPr>
        <w:numPr>
          <w:ilvl w:val="0"/>
          <w:numId w:val="4"/>
        </w:numPr>
        <w:contextualSpacing/>
        <w:rPr>
          <w:rFonts w:ascii="Calibri" w:eastAsia="Calibri" w:hAnsi="Calibri" w:cs="Helvetica"/>
          <w:sz w:val="22"/>
          <w:szCs w:val="22"/>
          <w:shd w:val="clear" w:color="auto" w:fill="FFFFFF"/>
          <w:lang w:val="nl-BE" w:eastAsia="en-US"/>
        </w:rPr>
      </w:pPr>
      <w:r>
        <w:rPr>
          <w:rFonts w:ascii="Calibri" w:eastAsia="Calibri" w:hAnsi="Calibri" w:cs="Helvetica"/>
          <w:sz w:val="22"/>
          <w:szCs w:val="22"/>
          <w:shd w:val="clear" w:color="auto" w:fill="FFFFFF"/>
          <w:lang w:val="nl-BE" w:eastAsia="en-US"/>
        </w:rPr>
        <w:t>Wat: de</w:t>
      </w:r>
      <w:r w:rsidR="004C1D71" w:rsidRPr="00CB07DC">
        <w:rPr>
          <w:rFonts w:ascii="Calibri" w:eastAsia="Calibri" w:hAnsi="Calibri" w:cs="Helvetica"/>
          <w:sz w:val="22"/>
          <w:szCs w:val="22"/>
          <w:shd w:val="clear" w:color="auto" w:fill="FFFFFF"/>
          <w:lang w:val="nl-BE" w:eastAsia="en-US"/>
        </w:rPr>
        <w:t xml:space="preserve"> taak als </w:t>
      </w:r>
      <w:proofErr w:type="spellStart"/>
      <w:r w:rsidR="004C1D71" w:rsidRPr="00CB07DC">
        <w:rPr>
          <w:rFonts w:ascii="Calibri" w:eastAsia="Calibri" w:hAnsi="Calibri" w:cs="Helvetica"/>
          <w:sz w:val="22"/>
          <w:szCs w:val="22"/>
          <w:shd w:val="clear" w:color="auto" w:fill="FFFFFF"/>
          <w:lang w:val="nl-BE" w:eastAsia="en-US"/>
        </w:rPr>
        <w:t>recruiter</w:t>
      </w:r>
      <w:proofErr w:type="spellEnd"/>
      <w:r w:rsidR="004C1D71" w:rsidRPr="00CB07DC">
        <w:rPr>
          <w:rFonts w:ascii="Calibri" w:eastAsia="Calibri" w:hAnsi="Calibri" w:cs="Helvetica"/>
          <w:sz w:val="22"/>
          <w:szCs w:val="22"/>
          <w:shd w:val="clear" w:color="auto" w:fill="FFFFFF"/>
          <w:lang w:val="nl-BE" w:eastAsia="en-US"/>
        </w:rPr>
        <w:t xml:space="preserve"> bestaat uit werving en selectie</w:t>
      </w:r>
      <w:r w:rsidR="0071450A">
        <w:rPr>
          <w:rFonts w:ascii="Calibri" w:eastAsia="Calibri" w:hAnsi="Calibri" w:cs="Helvetica"/>
          <w:sz w:val="22"/>
          <w:szCs w:val="22"/>
          <w:shd w:val="clear" w:color="auto" w:fill="FFFFFF"/>
          <w:lang w:val="nl-BE" w:eastAsia="en-US"/>
        </w:rPr>
        <w:t>.</w:t>
      </w:r>
    </w:p>
    <w:p w:rsidR="004C1D71" w:rsidRPr="00CB07DC" w:rsidRDefault="00AF68CE" w:rsidP="00EC4DD8">
      <w:pPr>
        <w:numPr>
          <w:ilvl w:val="0"/>
          <w:numId w:val="4"/>
        </w:numPr>
        <w:contextualSpacing/>
        <w:rPr>
          <w:rFonts w:ascii="Calibri" w:eastAsia="Calibri" w:hAnsi="Calibri" w:cs="Helvetica"/>
          <w:sz w:val="22"/>
          <w:szCs w:val="22"/>
          <w:shd w:val="clear" w:color="auto" w:fill="FFFFFF"/>
          <w:lang w:val="nl-BE" w:eastAsia="en-US"/>
        </w:rPr>
      </w:pPr>
      <w:r>
        <w:rPr>
          <w:rFonts w:ascii="Calibri" w:eastAsia="Calibri" w:hAnsi="Calibri" w:cs="Helvetica"/>
          <w:sz w:val="22"/>
          <w:szCs w:val="22"/>
          <w:shd w:val="clear" w:color="auto" w:fill="FFFFFF"/>
          <w:lang w:val="nl-BE" w:eastAsia="en-US"/>
        </w:rPr>
        <w:t>Wie: k</w:t>
      </w:r>
      <w:r w:rsidR="004C1D71" w:rsidRPr="00CB07DC">
        <w:rPr>
          <w:rFonts w:ascii="Calibri" w:eastAsia="Calibri" w:hAnsi="Calibri" w:cs="Helvetica"/>
          <w:sz w:val="22"/>
          <w:szCs w:val="22"/>
          <w:shd w:val="clear" w:color="auto" w:fill="FFFFFF"/>
          <w:lang w:val="nl-BE" w:eastAsia="en-US"/>
        </w:rPr>
        <w:t>andidaten zijn potentiële werknemers</w:t>
      </w:r>
      <w:r w:rsidR="0071450A">
        <w:rPr>
          <w:rFonts w:ascii="Calibri" w:eastAsia="Calibri" w:hAnsi="Calibri" w:cs="Helvetica"/>
          <w:sz w:val="22"/>
          <w:szCs w:val="22"/>
          <w:shd w:val="clear" w:color="auto" w:fill="FFFFFF"/>
          <w:lang w:val="nl-BE" w:eastAsia="en-US"/>
        </w:rPr>
        <w:t>.</w:t>
      </w:r>
      <w:r w:rsidR="004C1D71" w:rsidRPr="00CB07DC">
        <w:rPr>
          <w:rFonts w:ascii="Calibri" w:eastAsia="Calibri" w:hAnsi="Calibri" w:cs="Helvetica"/>
          <w:sz w:val="22"/>
          <w:szCs w:val="22"/>
          <w:shd w:val="clear" w:color="auto" w:fill="FFFFFF"/>
          <w:lang w:val="nl-BE" w:eastAsia="en-US"/>
        </w:rPr>
        <w:t xml:space="preserve"> </w:t>
      </w:r>
    </w:p>
    <w:p w:rsidR="004C1D71" w:rsidRPr="00CB07DC" w:rsidRDefault="004C1D71" w:rsidP="00EC4DD8">
      <w:pPr>
        <w:numPr>
          <w:ilvl w:val="0"/>
          <w:numId w:val="4"/>
        </w:numPr>
        <w:contextualSpacing/>
        <w:rPr>
          <w:rFonts w:ascii="Calibri" w:eastAsia="Calibri" w:hAnsi="Calibri" w:cs="Helvetica"/>
          <w:sz w:val="22"/>
          <w:szCs w:val="22"/>
          <w:shd w:val="clear" w:color="auto" w:fill="FFFFFF"/>
          <w:lang w:val="nl-BE" w:eastAsia="en-US"/>
        </w:rPr>
      </w:pPr>
      <w:r w:rsidRPr="00CB07DC">
        <w:rPr>
          <w:rFonts w:ascii="Calibri" w:eastAsia="Calibri" w:hAnsi="Calibri" w:cs="Helvetica"/>
          <w:sz w:val="22"/>
          <w:szCs w:val="22"/>
          <w:shd w:val="clear" w:color="auto" w:fill="FFFFFF"/>
          <w:lang w:val="nl-BE" w:eastAsia="en-US"/>
        </w:rPr>
        <w:t>Hoe: zo gunstig mogelijk voor de organisatie</w:t>
      </w:r>
      <w:r w:rsidR="0071450A">
        <w:rPr>
          <w:rFonts w:ascii="Calibri" w:eastAsia="Calibri" w:hAnsi="Calibri" w:cs="Helvetica"/>
          <w:sz w:val="22"/>
          <w:szCs w:val="22"/>
          <w:shd w:val="clear" w:color="auto" w:fill="FFFFFF"/>
          <w:lang w:val="nl-BE" w:eastAsia="en-US"/>
        </w:rPr>
        <w:t>.</w:t>
      </w:r>
    </w:p>
    <w:p w:rsidR="004C1D71" w:rsidRPr="00CB07DC" w:rsidRDefault="004C1D71" w:rsidP="00EC4DD8">
      <w:pPr>
        <w:numPr>
          <w:ilvl w:val="0"/>
          <w:numId w:val="4"/>
        </w:numPr>
        <w:contextualSpacing/>
        <w:rPr>
          <w:rFonts w:ascii="Calibri" w:eastAsia="Calibri" w:hAnsi="Calibri" w:cs="Helvetica"/>
          <w:sz w:val="22"/>
          <w:szCs w:val="22"/>
          <w:shd w:val="clear" w:color="auto" w:fill="FFFFFF"/>
          <w:lang w:val="nl-BE" w:eastAsia="en-US"/>
        </w:rPr>
      </w:pPr>
      <w:r w:rsidRPr="00CB07DC">
        <w:rPr>
          <w:rFonts w:ascii="Calibri" w:eastAsia="Calibri" w:hAnsi="Calibri" w:cs="Helvetica"/>
          <w:sz w:val="22"/>
          <w:szCs w:val="22"/>
          <w:shd w:val="clear" w:color="auto" w:fill="FFFFFF"/>
          <w:lang w:val="nl-BE" w:eastAsia="en-US"/>
        </w:rPr>
        <w:t>Waarheen: passend bij de missie, visie en strate</w:t>
      </w:r>
      <w:r w:rsidR="00CB2190">
        <w:rPr>
          <w:rFonts w:ascii="Calibri" w:eastAsia="Calibri" w:hAnsi="Calibri" w:cs="Helvetica"/>
          <w:sz w:val="22"/>
          <w:szCs w:val="22"/>
          <w:shd w:val="clear" w:color="auto" w:fill="FFFFFF"/>
          <w:lang w:val="nl-BE" w:eastAsia="en-US"/>
        </w:rPr>
        <w:t>gie van de organisatie</w:t>
      </w:r>
      <w:r w:rsidR="0071450A">
        <w:rPr>
          <w:rFonts w:ascii="Calibri" w:eastAsia="Calibri" w:hAnsi="Calibri" w:cs="Helvetica"/>
          <w:sz w:val="22"/>
          <w:szCs w:val="22"/>
          <w:shd w:val="clear" w:color="auto" w:fill="FFFFFF"/>
          <w:lang w:val="nl-BE" w:eastAsia="en-US"/>
        </w:rPr>
        <w:t xml:space="preserve">. </w:t>
      </w:r>
      <w:r w:rsidR="00CB2190">
        <w:rPr>
          <w:rFonts w:ascii="Calibri" w:eastAsia="Calibri" w:hAnsi="Calibri" w:cs="Helvetica"/>
          <w:sz w:val="22"/>
          <w:szCs w:val="22"/>
          <w:shd w:val="clear" w:color="auto" w:fill="FFFFFF"/>
          <w:lang w:val="nl-BE" w:eastAsia="en-US"/>
        </w:rPr>
        <w:t>(V</w:t>
      </w:r>
      <w:r w:rsidRPr="00CB07DC">
        <w:rPr>
          <w:rFonts w:ascii="Calibri" w:eastAsia="Calibri" w:hAnsi="Calibri" w:cs="Helvetica"/>
          <w:sz w:val="22"/>
          <w:szCs w:val="22"/>
          <w:shd w:val="clear" w:color="auto" w:fill="FFFFFF"/>
          <w:lang w:val="nl-BE" w:eastAsia="en-US"/>
        </w:rPr>
        <w:t xml:space="preserve">erhoeven, </w:t>
      </w:r>
      <w:r w:rsidR="00CB2190">
        <w:rPr>
          <w:rFonts w:ascii="Calibri" w:eastAsia="Calibri" w:hAnsi="Calibri" w:cs="Helvetica"/>
          <w:sz w:val="22"/>
          <w:szCs w:val="22"/>
          <w:shd w:val="clear" w:color="auto" w:fill="FFFFFF"/>
          <w:lang w:val="nl-BE" w:eastAsia="en-US"/>
        </w:rPr>
        <w:t xml:space="preserve">2012, </w:t>
      </w:r>
      <w:r w:rsidR="00B60E2D">
        <w:rPr>
          <w:rFonts w:ascii="Calibri" w:eastAsia="Calibri" w:hAnsi="Calibri" w:cs="Helvetica"/>
          <w:sz w:val="22"/>
          <w:szCs w:val="22"/>
          <w:shd w:val="clear" w:color="auto" w:fill="FFFFFF"/>
          <w:lang w:val="nl-BE" w:eastAsia="en-US"/>
        </w:rPr>
        <w:t>pp.</w:t>
      </w:r>
      <w:r w:rsidR="0086419F">
        <w:rPr>
          <w:rFonts w:ascii="Calibri" w:eastAsia="Calibri" w:hAnsi="Calibri" w:cs="Helvetica"/>
          <w:sz w:val="22"/>
          <w:szCs w:val="22"/>
          <w:shd w:val="clear" w:color="auto" w:fill="FFFFFF"/>
          <w:lang w:val="nl-BE" w:eastAsia="en-US"/>
        </w:rPr>
        <w:t xml:space="preserve"> </w:t>
      </w:r>
      <w:r w:rsidRPr="00CB07DC">
        <w:rPr>
          <w:rFonts w:ascii="Calibri" w:eastAsia="Calibri" w:hAnsi="Calibri" w:cs="Helvetica"/>
          <w:sz w:val="22"/>
          <w:szCs w:val="22"/>
          <w:shd w:val="clear" w:color="auto" w:fill="FFFFFF"/>
          <w:lang w:val="nl-BE" w:eastAsia="en-US"/>
        </w:rPr>
        <w:t>15-16)</w:t>
      </w:r>
    </w:p>
    <w:p w:rsidR="005D3595" w:rsidRPr="004C1D71" w:rsidRDefault="005D3595" w:rsidP="00EC4DD8">
      <w:pPr>
        <w:ind w:left="720"/>
        <w:contextualSpacing/>
        <w:rPr>
          <w:rFonts w:ascii="Calibri" w:eastAsia="Calibri" w:hAnsi="Calibri" w:cs="Helvetica"/>
          <w:color w:val="FF0000"/>
          <w:sz w:val="22"/>
          <w:szCs w:val="22"/>
          <w:shd w:val="clear" w:color="auto" w:fill="FFFFFF"/>
          <w:lang w:val="nl-BE" w:eastAsia="en-US"/>
        </w:rPr>
      </w:pPr>
    </w:p>
    <w:p w:rsidR="009A414A" w:rsidRDefault="00A766DD" w:rsidP="00EC4DD8">
      <w:pPr>
        <w:rPr>
          <w:rFonts w:ascii="Calibri" w:eastAsia="Calibri" w:hAnsi="Calibri" w:cs="Helvetica"/>
          <w:sz w:val="22"/>
          <w:szCs w:val="22"/>
          <w:shd w:val="clear" w:color="auto" w:fill="FFFFFF"/>
          <w:lang w:val="nl-BE" w:eastAsia="en-US"/>
        </w:rPr>
      </w:pPr>
      <w:r w:rsidRPr="00B843C8">
        <w:rPr>
          <w:rFonts w:ascii="Calibri" w:eastAsia="Calibri" w:hAnsi="Calibri"/>
          <w:color w:val="1F497D"/>
          <w:sz w:val="22"/>
          <w:szCs w:val="22"/>
          <w:lang w:val="nl-BE" w:eastAsia="en-US"/>
        </w:rPr>
        <w:t>1.2</w:t>
      </w:r>
      <w:r w:rsidR="004C1D71" w:rsidRPr="00B843C8">
        <w:rPr>
          <w:rFonts w:ascii="Calibri" w:eastAsia="Calibri" w:hAnsi="Calibri"/>
          <w:color w:val="1F497D"/>
          <w:sz w:val="22"/>
          <w:szCs w:val="22"/>
          <w:lang w:val="nl-BE" w:eastAsia="en-US"/>
        </w:rPr>
        <w:t>.2 Definitie ATS-systeem</w:t>
      </w:r>
      <w:r w:rsidR="009A414A">
        <w:rPr>
          <w:rFonts w:ascii="Calibri" w:eastAsia="Calibri" w:hAnsi="Calibri"/>
          <w:color w:val="1F497D"/>
          <w:sz w:val="22"/>
          <w:szCs w:val="22"/>
          <w:lang w:val="nl-BE" w:eastAsia="en-US"/>
        </w:rPr>
        <w:tab/>
      </w:r>
      <w:r w:rsidR="00526FCD" w:rsidRPr="00B843C8">
        <w:rPr>
          <w:rFonts w:ascii="Calibri" w:eastAsia="Calibri" w:hAnsi="Calibri"/>
          <w:color w:val="1F497D"/>
          <w:sz w:val="22"/>
          <w:szCs w:val="22"/>
          <w:lang w:val="nl-BE" w:eastAsia="en-US"/>
        </w:rPr>
        <w:br/>
      </w:r>
      <w:r w:rsidR="0050760E" w:rsidRPr="00B843C8">
        <w:rPr>
          <w:rFonts w:ascii="Calibri" w:eastAsia="Calibri" w:hAnsi="Calibri" w:cs="Helvetica"/>
          <w:color w:val="FF0000"/>
          <w:sz w:val="22"/>
          <w:szCs w:val="22"/>
          <w:shd w:val="clear" w:color="auto" w:fill="FFFFFF"/>
          <w:lang w:val="nl-BE" w:eastAsia="en-US"/>
        </w:rPr>
        <w:br/>
      </w:r>
      <w:r w:rsidR="00B843C8" w:rsidRPr="009A414A">
        <w:rPr>
          <w:rFonts w:ascii="Calibri" w:eastAsia="Calibri" w:hAnsi="Calibri" w:cs="Helvetica"/>
          <w:sz w:val="22"/>
          <w:szCs w:val="22"/>
          <w:shd w:val="clear" w:color="auto" w:fill="FFFFFF"/>
          <w:lang w:val="nl-BE" w:eastAsia="en-US"/>
        </w:rPr>
        <w:t xml:space="preserve">Een ATS of </w:t>
      </w:r>
      <w:proofErr w:type="spellStart"/>
      <w:r w:rsidR="00B843C8" w:rsidRPr="009A414A">
        <w:rPr>
          <w:rFonts w:ascii="Calibri" w:eastAsia="Calibri" w:hAnsi="Calibri" w:cs="Helvetica"/>
          <w:sz w:val="22"/>
          <w:szCs w:val="22"/>
          <w:shd w:val="clear" w:color="auto" w:fill="FFFFFF"/>
          <w:lang w:val="nl-BE" w:eastAsia="en-US"/>
        </w:rPr>
        <w:t>an</w:t>
      </w:r>
      <w:proofErr w:type="spellEnd"/>
      <w:r w:rsidR="00B843C8" w:rsidRPr="009A414A">
        <w:rPr>
          <w:rFonts w:ascii="Calibri" w:eastAsia="Calibri" w:hAnsi="Calibri" w:cs="Helvetica"/>
          <w:sz w:val="22"/>
          <w:szCs w:val="22"/>
          <w:shd w:val="clear" w:color="auto" w:fill="FFFFFF"/>
          <w:lang w:val="nl-BE" w:eastAsia="en-US"/>
        </w:rPr>
        <w:t xml:space="preserve"> </w:t>
      </w:r>
      <w:proofErr w:type="spellStart"/>
      <w:r w:rsidR="00B843C8" w:rsidRPr="009A414A">
        <w:rPr>
          <w:rFonts w:ascii="Calibri" w:eastAsia="Calibri" w:hAnsi="Calibri" w:cs="Helvetica"/>
          <w:sz w:val="22"/>
          <w:szCs w:val="22"/>
          <w:shd w:val="clear" w:color="auto" w:fill="FFFFFF"/>
          <w:lang w:val="nl-BE" w:eastAsia="en-US"/>
        </w:rPr>
        <w:t>a</w:t>
      </w:r>
      <w:r w:rsidR="00985FB4">
        <w:rPr>
          <w:rFonts w:ascii="Calibri" w:eastAsia="Calibri" w:hAnsi="Calibri" w:cs="Helvetica"/>
          <w:sz w:val="22"/>
          <w:szCs w:val="22"/>
          <w:shd w:val="clear" w:color="auto" w:fill="FFFFFF"/>
          <w:lang w:val="nl-BE" w:eastAsia="en-US"/>
        </w:rPr>
        <w:t>ppl</w:t>
      </w:r>
      <w:r w:rsidR="00B843C8" w:rsidRPr="009A414A">
        <w:rPr>
          <w:rFonts w:ascii="Calibri" w:eastAsia="Calibri" w:hAnsi="Calibri" w:cs="Helvetica"/>
          <w:sz w:val="22"/>
          <w:szCs w:val="22"/>
          <w:shd w:val="clear" w:color="auto" w:fill="FFFFFF"/>
          <w:lang w:val="nl-BE" w:eastAsia="en-US"/>
        </w:rPr>
        <w:t>icant</w:t>
      </w:r>
      <w:proofErr w:type="spellEnd"/>
      <w:r w:rsidR="00B843C8" w:rsidRPr="009A414A">
        <w:rPr>
          <w:rFonts w:ascii="Calibri" w:eastAsia="Calibri" w:hAnsi="Calibri" w:cs="Helvetica"/>
          <w:sz w:val="22"/>
          <w:szCs w:val="22"/>
          <w:shd w:val="clear" w:color="auto" w:fill="FFFFFF"/>
          <w:lang w:val="nl-BE" w:eastAsia="en-US"/>
        </w:rPr>
        <w:t xml:space="preserve"> tracking system is een software a</w:t>
      </w:r>
      <w:r w:rsidR="00FE68FF">
        <w:rPr>
          <w:rFonts w:ascii="Calibri" w:eastAsia="Calibri" w:hAnsi="Calibri" w:cs="Helvetica"/>
          <w:sz w:val="22"/>
          <w:szCs w:val="22"/>
          <w:shd w:val="clear" w:color="auto" w:fill="FFFFFF"/>
          <w:lang w:val="nl-BE" w:eastAsia="en-US"/>
        </w:rPr>
        <w:t>pp</w:t>
      </w:r>
      <w:r w:rsidR="00B843C8" w:rsidRPr="009A414A">
        <w:rPr>
          <w:rFonts w:ascii="Calibri" w:eastAsia="Calibri" w:hAnsi="Calibri" w:cs="Helvetica"/>
          <w:sz w:val="22"/>
          <w:szCs w:val="22"/>
          <w:shd w:val="clear" w:color="auto" w:fill="FFFFFF"/>
          <w:lang w:val="nl-BE" w:eastAsia="en-US"/>
        </w:rPr>
        <w:t xml:space="preserve">licatie ontwikkeld als ondersteuningsprogramma voor recruiters. </w:t>
      </w:r>
      <w:r w:rsidR="009A414A">
        <w:rPr>
          <w:rFonts w:ascii="Calibri" w:eastAsia="Calibri" w:hAnsi="Calibri" w:cs="Helvetica"/>
          <w:sz w:val="22"/>
          <w:szCs w:val="22"/>
          <w:shd w:val="clear" w:color="auto" w:fill="FFFFFF"/>
          <w:lang w:val="nl-BE" w:eastAsia="en-US"/>
        </w:rPr>
        <w:t>Dergelijk</w:t>
      </w:r>
      <w:r w:rsidR="00B843C8" w:rsidRPr="009A414A">
        <w:rPr>
          <w:rFonts w:ascii="Calibri" w:eastAsia="Calibri" w:hAnsi="Calibri" w:cs="Helvetica"/>
          <w:sz w:val="22"/>
          <w:szCs w:val="22"/>
          <w:shd w:val="clear" w:color="auto" w:fill="FFFFFF"/>
          <w:lang w:val="nl-BE" w:eastAsia="en-US"/>
        </w:rPr>
        <w:t xml:space="preserve"> programma kan gebruikt worden om jobs te posten op de website van de organisatie</w:t>
      </w:r>
      <w:r w:rsidR="009A414A">
        <w:rPr>
          <w:rFonts w:ascii="Calibri" w:eastAsia="Calibri" w:hAnsi="Calibri" w:cs="Helvetica"/>
          <w:sz w:val="22"/>
          <w:szCs w:val="22"/>
          <w:shd w:val="clear" w:color="auto" w:fill="FFFFFF"/>
          <w:lang w:val="nl-BE" w:eastAsia="en-US"/>
        </w:rPr>
        <w:t xml:space="preserve"> of op </w:t>
      </w:r>
      <w:proofErr w:type="spellStart"/>
      <w:r w:rsidR="009A414A">
        <w:rPr>
          <w:rFonts w:ascii="Calibri" w:eastAsia="Calibri" w:hAnsi="Calibri" w:cs="Helvetica"/>
          <w:sz w:val="22"/>
          <w:szCs w:val="22"/>
          <w:shd w:val="clear" w:color="auto" w:fill="FFFFFF"/>
          <w:lang w:val="nl-BE" w:eastAsia="en-US"/>
        </w:rPr>
        <w:t>jobboards</w:t>
      </w:r>
      <w:proofErr w:type="spellEnd"/>
      <w:r w:rsidR="00B843C8" w:rsidRPr="009A414A">
        <w:rPr>
          <w:rFonts w:ascii="Calibri" w:eastAsia="Calibri" w:hAnsi="Calibri" w:cs="Helvetica"/>
          <w:sz w:val="22"/>
          <w:szCs w:val="22"/>
          <w:shd w:val="clear" w:color="auto" w:fill="FFFFFF"/>
          <w:lang w:val="nl-BE" w:eastAsia="en-US"/>
        </w:rPr>
        <w:t xml:space="preserve">, </w:t>
      </w:r>
      <w:proofErr w:type="spellStart"/>
      <w:r w:rsidR="00B843C8" w:rsidRPr="009A414A">
        <w:rPr>
          <w:rFonts w:ascii="Calibri" w:eastAsia="Calibri" w:hAnsi="Calibri" w:cs="Helvetica"/>
          <w:sz w:val="22"/>
          <w:szCs w:val="22"/>
          <w:shd w:val="clear" w:color="auto" w:fill="FFFFFF"/>
          <w:lang w:val="nl-BE" w:eastAsia="en-US"/>
        </w:rPr>
        <w:t>CV’s</w:t>
      </w:r>
      <w:proofErr w:type="spellEnd"/>
      <w:r w:rsidR="00B843C8" w:rsidRPr="009A414A">
        <w:rPr>
          <w:rFonts w:ascii="Calibri" w:eastAsia="Calibri" w:hAnsi="Calibri" w:cs="Helvetica"/>
          <w:sz w:val="22"/>
          <w:szCs w:val="22"/>
          <w:shd w:val="clear" w:color="auto" w:fill="FFFFFF"/>
          <w:lang w:val="nl-BE" w:eastAsia="en-US"/>
        </w:rPr>
        <w:t xml:space="preserve"> te screenen, etc. Het is ook mogelijk om </w:t>
      </w:r>
      <w:r w:rsidR="009A414A" w:rsidRPr="009A414A">
        <w:rPr>
          <w:rFonts w:ascii="Calibri" w:eastAsia="Calibri" w:hAnsi="Calibri" w:cs="Helvetica"/>
          <w:sz w:val="22"/>
          <w:szCs w:val="22"/>
          <w:shd w:val="clear" w:color="auto" w:fill="FFFFFF"/>
          <w:lang w:val="nl-BE" w:eastAsia="en-US"/>
        </w:rPr>
        <w:t>kandidaten te ordenen of te screenen door middel van zoekopdrachten, automatische mails te sturen in meerdere talen, enzovoort.</w:t>
      </w:r>
      <w:r w:rsidR="00D51433">
        <w:rPr>
          <w:rFonts w:ascii="Calibri" w:eastAsia="Calibri" w:hAnsi="Calibri" w:cs="Helvetica"/>
          <w:sz w:val="22"/>
          <w:szCs w:val="22"/>
          <w:shd w:val="clear" w:color="auto" w:fill="FFFFFF"/>
          <w:lang w:val="nl-BE" w:eastAsia="en-US"/>
        </w:rPr>
        <w:t xml:space="preserve"> (</w:t>
      </w:r>
      <w:proofErr w:type="spellStart"/>
      <w:r w:rsidR="00D51433">
        <w:rPr>
          <w:rFonts w:ascii="Calibri" w:eastAsia="Calibri" w:hAnsi="Calibri" w:cs="Helvetica"/>
          <w:sz w:val="22"/>
          <w:szCs w:val="22"/>
          <w:shd w:val="clear" w:color="auto" w:fill="FFFFFF"/>
          <w:lang w:val="nl-BE" w:eastAsia="en-US"/>
        </w:rPr>
        <w:t>Teachtarget</w:t>
      </w:r>
      <w:proofErr w:type="spellEnd"/>
      <w:r w:rsidR="00D51433">
        <w:rPr>
          <w:rFonts w:ascii="Calibri" w:eastAsia="Calibri" w:hAnsi="Calibri" w:cs="Helvetica"/>
          <w:sz w:val="22"/>
          <w:szCs w:val="22"/>
          <w:shd w:val="clear" w:color="auto" w:fill="FFFFFF"/>
          <w:lang w:val="nl-BE" w:eastAsia="en-US"/>
        </w:rPr>
        <w:t>, z.j</w:t>
      </w:r>
      <w:r w:rsidR="00D51433" w:rsidRPr="00D51433">
        <w:rPr>
          <w:rFonts w:ascii="Calibri" w:eastAsia="Calibri" w:hAnsi="Calibri" w:cs="Helvetica"/>
          <w:sz w:val="22"/>
          <w:szCs w:val="22"/>
          <w:shd w:val="clear" w:color="auto" w:fill="FFFFFF"/>
          <w:lang w:val="nl-BE" w:eastAsia="en-US"/>
        </w:rPr>
        <w:t>.)</w:t>
      </w:r>
      <w:r w:rsidR="009A414A" w:rsidRPr="00D51433">
        <w:rPr>
          <w:rFonts w:ascii="Calibri" w:eastAsia="Calibri" w:hAnsi="Calibri" w:cs="Helvetica"/>
          <w:sz w:val="22"/>
          <w:szCs w:val="22"/>
          <w:shd w:val="clear" w:color="auto" w:fill="FFFFFF"/>
          <w:lang w:val="nl-BE" w:eastAsia="en-US"/>
        </w:rPr>
        <w:t xml:space="preserve"> </w:t>
      </w:r>
      <w:r w:rsidR="00D51433" w:rsidRPr="00D51433">
        <w:rPr>
          <w:rFonts w:ascii="Calibri" w:eastAsia="Calibri" w:hAnsi="Calibri" w:cs="Helvetica"/>
          <w:sz w:val="22"/>
          <w:szCs w:val="22"/>
          <w:shd w:val="clear" w:color="auto" w:fill="FFFFFF"/>
          <w:lang w:val="nl-BE" w:eastAsia="en-US"/>
        </w:rPr>
        <w:tab/>
      </w:r>
      <w:r w:rsidR="00526FCD" w:rsidRPr="000E7A06">
        <w:rPr>
          <w:rFonts w:ascii="Calibri" w:eastAsia="Calibri" w:hAnsi="Calibri" w:cs="Helvetica"/>
          <w:sz w:val="22"/>
          <w:szCs w:val="22"/>
          <w:shd w:val="clear" w:color="auto" w:fill="FFFFFF"/>
          <w:lang w:val="nl-BE" w:eastAsia="en-US"/>
        </w:rPr>
        <w:br/>
      </w:r>
      <w:r w:rsidR="0050760E">
        <w:rPr>
          <w:rFonts w:ascii="Calibri" w:eastAsia="Calibri" w:hAnsi="Calibri" w:cs="Helvetica"/>
          <w:color w:val="FF0000"/>
          <w:sz w:val="22"/>
          <w:szCs w:val="22"/>
          <w:shd w:val="clear" w:color="auto" w:fill="FFFFFF"/>
          <w:lang w:val="nl-BE" w:eastAsia="en-US"/>
        </w:rPr>
        <w:br/>
      </w:r>
      <w:r>
        <w:rPr>
          <w:rFonts w:ascii="Calibri" w:eastAsia="Calibri" w:hAnsi="Calibri"/>
          <w:color w:val="1F497D"/>
          <w:sz w:val="22"/>
          <w:szCs w:val="22"/>
          <w:lang w:val="nl-BE" w:eastAsia="en-US"/>
        </w:rPr>
        <w:t>1.2</w:t>
      </w:r>
      <w:r w:rsidR="004C1D71" w:rsidRPr="00CB07DC">
        <w:rPr>
          <w:rFonts w:ascii="Calibri" w:eastAsia="Calibri" w:hAnsi="Calibri"/>
          <w:color w:val="1F497D"/>
          <w:sz w:val="22"/>
          <w:szCs w:val="22"/>
          <w:lang w:val="nl-BE" w:eastAsia="en-US"/>
        </w:rPr>
        <w:t xml:space="preserve">.3 </w:t>
      </w:r>
      <w:proofErr w:type="spellStart"/>
      <w:r w:rsidR="00301374">
        <w:rPr>
          <w:rFonts w:ascii="Calibri" w:eastAsia="Calibri" w:hAnsi="Calibri"/>
          <w:color w:val="1F497D"/>
          <w:sz w:val="22"/>
          <w:szCs w:val="22"/>
          <w:lang w:val="nl-BE" w:eastAsia="en-US"/>
        </w:rPr>
        <w:t>Social</w:t>
      </w:r>
      <w:proofErr w:type="spellEnd"/>
      <w:r w:rsidR="00301374">
        <w:rPr>
          <w:rFonts w:ascii="Calibri" w:eastAsia="Calibri" w:hAnsi="Calibri"/>
          <w:color w:val="1F497D"/>
          <w:sz w:val="22"/>
          <w:szCs w:val="22"/>
          <w:lang w:val="nl-BE" w:eastAsia="en-US"/>
        </w:rPr>
        <w:t xml:space="preserve"> media</w:t>
      </w:r>
      <w:r w:rsidR="009A414A">
        <w:rPr>
          <w:rFonts w:ascii="Calibri" w:eastAsia="Calibri" w:hAnsi="Calibri"/>
          <w:color w:val="1F497D"/>
          <w:sz w:val="22"/>
          <w:szCs w:val="22"/>
          <w:lang w:val="nl-BE" w:eastAsia="en-US"/>
        </w:rPr>
        <w:tab/>
      </w:r>
      <w:r w:rsidR="00526FCD">
        <w:rPr>
          <w:rFonts w:ascii="Calibri" w:eastAsia="Calibri" w:hAnsi="Calibri"/>
          <w:color w:val="1F497D"/>
          <w:sz w:val="22"/>
          <w:szCs w:val="22"/>
          <w:lang w:val="nl-BE" w:eastAsia="en-US"/>
        </w:rPr>
        <w:br/>
      </w:r>
      <w:r w:rsidR="0050760E">
        <w:rPr>
          <w:rFonts w:ascii="Calibri" w:eastAsia="Calibri" w:hAnsi="Calibri" w:cs="Helvetica"/>
          <w:color w:val="FF0000"/>
          <w:sz w:val="22"/>
          <w:szCs w:val="22"/>
          <w:shd w:val="clear" w:color="auto" w:fill="FFFFFF"/>
          <w:lang w:val="nl-BE" w:eastAsia="en-US"/>
        </w:rPr>
        <w:br/>
      </w:r>
      <w:r w:rsidR="00A25B35" w:rsidRPr="00A25B35">
        <w:rPr>
          <w:rFonts w:ascii="Calibri" w:eastAsia="Calibri" w:hAnsi="Calibri" w:cs="Helvetica"/>
          <w:sz w:val="22"/>
          <w:szCs w:val="22"/>
          <w:shd w:val="clear" w:color="auto" w:fill="FFFFFF"/>
          <w:lang w:val="nl-BE" w:eastAsia="en-US"/>
        </w:rPr>
        <w:t xml:space="preserve">A. Verhoeven </w:t>
      </w:r>
      <w:r w:rsidR="00B60E2D">
        <w:rPr>
          <w:rFonts w:ascii="Calibri" w:eastAsia="Calibri" w:hAnsi="Calibri" w:cs="Helvetica"/>
          <w:sz w:val="22"/>
          <w:szCs w:val="22"/>
          <w:shd w:val="clear" w:color="auto" w:fill="FFFFFF"/>
          <w:lang w:val="nl-BE" w:eastAsia="en-US"/>
        </w:rPr>
        <w:t xml:space="preserve">(2012) </w:t>
      </w:r>
      <w:r w:rsidR="00A25B35" w:rsidRPr="00A25B35">
        <w:rPr>
          <w:rFonts w:ascii="Calibri" w:eastAsia="Calibri" w:hAnsi="Calibri" w:cs="Helvetica"/>
          <w:sz w:val="22"/>
          <w:szCs w:val="22"/>
          <w:shd w:val="clear" w:color="auto" w:fill="FFFFFF"/>
          <w:lang w:val="nl-BE" w:eastAsia="en-US"/>
        </w:rPr>
        <w:t xml:space="preserve">definieert </w:t>
      </w:r>
      <w:proofErr w:type="spellStart"/>
      <w:r w:rsidR="00A25B35" w:rsidRPr="00A25B35">
        <w:rPr>
          <w:rFonts w:ascii="Calibri" w:eastAsia="Calibri" w:hAnsi="Calibri" w:cs="Helvetica"/>
          <w:sz w:val="22"/>
          <w:szCs w:val="22"/>
          <w:shd w:val="clear" w:color="auto" w:fill="FFFFFF"/>
          <w:lang w:val="nl-BE" w:eastAsia="en-US"/>
        </w:rPr>
        <w:t>social</w:t>
      </w:r>
      <w:proofErr w:type="spellEnd"/>
      <w:r w:rsidR="00A25B35" w:rsidRPr="00A25B35">
        <w:rPr>
          <w:rFonts w:ascii="Calibri" w:eastAsia="Calibri" w:hAnsi="Calibri" w:cs="Helvetica"/>
          <w:sz w:val="22"/>
          <w:szCs w:val="22"/>
          <w:shd w:val="clear" w:color="auto" w:fill="FFFFFF"/>
          <w:lang w:val="nl-BE" w:eastAsia="en-US"/>
        </w:rPr>
        <w:t xml:space="preserve"> media als volgt “</w:t>
      </w:r>
      <w:proofErr w:type="spellStart"/>
      <w:r w:rsidR="00A25B35" w:rsidRPr="00A25B35">
        <w:rPr>
          <w:rFonts w:ascii="Calibri" w:eastAsia="Calibri" w:hAnsi="Calibri" w:cs="Helvetica"/>
          <w:sz w:val="22"/>
          <w:szCs w:val="22"/>
          <w:shd w:val="clear" w:color="auto" w:fill="FFFFFF"/>
          <w:lang w:val="nl-BE" w:eastAsia="en-US"/>
        </w:rPr>
        <w:t>Social</w:t>
      </w:r>
      <w:proofErr w:type="spellEnd"/>
      <w:r w:rsidR="00A25B35" w:rsidRPr="00A25B35">
        <w:rPr>
          <w:rFonts w:ascii="Calibri" w:eastAsia="Calibri" w:hAnsi="Calibri" w:cs="Helvetica"/>
          <w:sz w:val="22"/>
          <w:szCs w:val="22"/>
          <w:shd w:val="clear" w:color="auto" w:fill="FFFFFF"/>
          <w:lang w:val="nl-BE" w:eastAsia="en-US"/>
        </w:rPr>
        <w:t xml:space="preserve"> media zijn onlineplatformen waarmee gebruikers kunnen communiceren en informatie kunnen uitwisselen om dingen </w:t>
      </w:r>
      <w:r w:rsidR="0086419F">
        <w:rPr>
          <w:rFonts w:ascii="Calibri" w:eastAsia="Calibri" w:hAnsi="Calibri" w:cs="Helvetica"/>
          <w:sz w:val="22"/>
          <w:szCs w:val="22"/>
          <w:shd w:val="clear" w:color="auto" w:fill="FFFFFF"/>
          <w:lang w:val="nl-BE" w:eastAsia="en-US"/>
        </w:rPr>
        <w:t>(van en voor elkaar) te krijgen”</w:t>
      </w:r>
      <w:r w:rsidR="00A25B35" w:rsidRPr="00A25B35">
        <w:rPr>
          <w:rFonts w:ascii="Calibri" w:eastAsia="Calibri" w:hAnsi="Calibri" w:cs="Helvetica"/>
          <w:sz w:val="22"/>
          <w:szCs w:val="22"/>
          <w:shd w:val="clear" w:color="auto" w:fill="FFFFFF"/>
          <w:lang w:val="nl-BE" w:eastAsia="en-US"/>
        </w:rPr>
        <w:t xml:space="preserve">. (Verhoeven, 2012, </w:t>
      </w:r>
      <w:r w:rsidR="003822A4">
        <w:rPr>
          <w:rFonts w:ascii="Calibri" w:eastAsia="Calibri" w:hAnsi="Calibri" w:cs="Helvetica"/>
          <w:sz w:val="22"/>
          <w:szCs w:val="22"/>
          <w:shd w:val="clear" w:color="auto" w:fill="FFFFFF"/>
          <w:lang w:val="nl-BE" w:eastAsia="en-US"/>
        </w:rPr>
        <w:t>p.</w:t>
      </w:r>
      <w:r w:rsidR="00A25B35" w:rsidRPr="00A25B35">
        <w:rPr>
          <w:rFonts w:ascii="Calibri" w:eastAsia="Calibri" w:hAnsi="Calibri" w:cs="Helvetica"/>
          <w:sz w:val="22"/>
          <w:szCs w:val="22"/>
          <w:shd w:val="clear" w:color="auto" w:fill="FFFFFF"/>
          <w:lang w:val="nl-BE" w:eastAsia="en-US"/>
        </w:rPr>
        <w:t xml:space="preserve"> 146)</w:t>
      </w:r>
      <w:r w:rsidR="00526FCD">
        <w:rPr>
          <w:rFonts w:ascii="Calibri" w:eastAsia="Calibri" w:hAnsi="Calibri" w:cs="Helvetica"/>
          <w:sz w:val="22"/>
          <w:szCs w:val="22"/>
          <w:shd w:val="clear" w:color="auto" w:fill="FFFFFF"/>
          <w:lang w:val="nl-BE" w:eastAsia="en-US"/>
        </w:rPr>
        <w:tab/>
      </w:r>
      <w:r w:rsidR="00526FCD">
        <w:rPr>
          <w:rFonts w:ascii="Calibri" w:eastAsia="Calibri" w:hAnsi="Calibri" w:cs="Helvetica"/>
          <w:sz w:val="22"/>
          <w:szCs w:val="22"/>
          <w:shd w:val="clear" w:color="auto" w:fill="FFFFFF"/>
          <w:lang w:val="nl-BE" w:eastAsia="en-US"/>
        </w:rPr>
        <w:br/>
      </w:r>
      <w:r w:rsidR="0050760E">
        <w:rPr>
          <w:rFonts w:ascii="Calibri" w:eastAsia="Calibri" w:hAnsi="Calibri"/>
          <w:color w:val="1F497D"/>
          <w:sz w:val="22"/>
          <w:szCs w:val="22"/>
          <w:lang w:val="nl-BE" w:eastAsia="en-US"/>
        </w:rPr>
        <w:br/>
      </w:r>
      <w:r>
        <w:rPr>
          <w:rFonts w:ascii="Calibri" w:eastAsia="Calibri" w:hAnsi="Calibri"/>
          <w:color w:val="1F497D"/>
          <w:sz w:val="22"/>
          <w:szCs w:val="22"/>
          <w:lang w:val="nl-BE" w:eastAsia="en-US"/>
        </w:rPr>
        <w:t>1.2</w:t>
      </w:r>
      <w:r w:rsidR="004C1D71" w:rsidRPr="00CB07DC">
        <w:rPr>
          <w:rFonts w:ascii="Calibri" w:eastAsia="Calibri" w:hAnsi="Calibri"/>
          <w:color w:val="1F497D"/>
          <w:sz w:val="22"/>
          <w:szCs w:val="22"/>
          <w:lang w:val="nl-BE" w:eastAsia="en-US"/>
        </w:rPr>
        <w:t xml:space="preserve">.4 </w:t>
      </w:r>
      <w:proofErr w:type="spellStart"/>
      <w:r w:rsidR="00B93C48">
        <w:rPr>
          <w:rFonts w:ascii="Calibri" w:eastAsia="Calibri" w:hAnsi="Calibri"/>
          <w:color w:val="1F497D"/>
          <w:sz w:val="22"/>
          <w:szCs w:val="22"/>
          <w:lang w:val="nl-BE" w:eastAsia="en-US"/>
        </w:rPr>
        <w:t>Referral</w:t>
      </w:r>
      <w:proofErr w:type="spellEnd"/>
      <w:r w:rsidR="00752A73">
        <w:rPr>
          <w:rFonts w:ascii="Calibri" w:eastAsia="Calibri" w:hAnsi="Calibri"/>
          <w:color w:val="1F497D"/>
          <w:sz w:val="22"/>
          <w:szCs w:val="22"/>
          <w:lang w:val="nl-BE" w:eastAsia="en-US"/>
        </w:rPr>
        <w:t xml:space="preserve"> recruitment</w:t>
      </w:r>
      <w:r w:rsidR="009A414A">
        <w:rPr>
          <w:rFonts w:ascii="Calibri" w:eastAsia="Calibri" w:hAnsi="Calibri"/>
          <w:color w:val="1F497D"/>
          <w:sz w:val="22"/>
          <w:szCs w:val="22"/>
          <w:lang w:val="nl-BE" w:eastAsia="en-US"/>
        </w:rPr>
        <w:tab/>
      </w:r>
      <w:r w:rsidR="0050760E">
        <w:rPr>
          <w:rFonts w:ascii="Calibri" w:eastAsia="Calibri" w:hAnsi="Calibri"/>
          <w:color w:val="1F497D"/>
          <w:sz w:val="22"/>
          <w:szCs w:val="22"/>
          <w:lang w:val="nl-BE" w:eastAsia="en-US"/>
        </w:rPr>
        <w:br/>
      </w:r>
      <w:r w:rsidR="009A414A">
        <w:rPr>
          <w:rFonts w:ascii="Calibri" w:eastAsia="Calibri" w:hAnsi="Calibri"/>
          <w:color w:val="1F497D"/>
          <w:sz w:val="22"/>
          <w:szCs w:val="22"/>
          <w:lang w:val="nl-BE" w:eastAsia="en-US"/>
        </w:rPr>
        <w:br/>
      </w:r>
      <w:r w:rsidR="00752A73" w:rsidRPr="00752A73">
        <w:rPr>
          <w:rFonts w:ascii="Calibri" w:eastAsia="Calibri" w:hAnsi="Calibri" w:cs="Helvetica"/>
          <w:sz w:val="22"/>
          <w:szCs w:val="22"/>
          <w:shd w:val="clear" w:color="auto" w:fill="FFFFFF"/>
          <w:lang w:val="nl-BE" w:eastAsia="en-US"/>
        </w:rPr>
        <w:t xml:space="preserve">Een andere definitie die A. Verhoeven (2012) aanhaalt is deze van </w:t>
      </w:r>
      <w:proofErr w:type="spellStart"/>
      <w:r w:rsidR="00B93C48">
        <w:rPr>
          <w:rFonts w:ascii="Calibri" w:eastAsia="Calibri" w:hAnsi="Calibri" w:cs="Helvetica"/>
          <w:sz w:val="22"/>
          <w:szCs w:val="22"/>
          <w:shd w:val="clear" w:color="auto" w:fill="FFFFFF"/>
          <w:lang w:val="nl-BE" w:eastAsia="en-US"/>
        </w:rPr>
        <w:t>referral</w:t>
      </w:r>
      <w:proofErr w:type="spellEnd"/>
      <w:r w:rsidR="00752A73" w:rsidRPr="00752A73">
        <w:rPr>
          <w:rFonts w:ascii="Calibri" w:eastAsia="Calibri" w:hAnsi="Calibri" w:cs="Helvetica"/>
          <w:sz w:val="22"/>
          <w:szCs w:val="22"/>
          <w:shd w:val="clear" w:color="auto" w:fill="FFFFFF"/>
          <w:lang w:val="nl-BE" w:eastAsia="en-US"/>
        </w:rPr>
        <w:t xml:space="preserve"> recruitment. “</w:t>
      </w:r>
      <w:proofErr w:type="spellStart"/>
      <w:r w:rsidR="00B93C48">
        <w:rPr>
          <w:rFonts w:ascii="Calibri" w:eastAsia="Calibri" w:hAnsi="Calibri" w:cs="Helvetica"/>
          <w:sz w:val="22"/>
          <w:szCs w:val="22"/>
          <w:shd w:val="clear" w:color="auto" w:fill="FFFFFF"/>
          <w:lang w:val="nl-BE" w:eastAsia="en-US"/>
        </w:rPr>
        <w:t>Referral</w:t>
      </w:r>
      <w:proofErr w:type="spellEnd"/>
      <w:r w:rsidR="00752A73" w:rsidRPr="00752A73">
        <w:rPr>
          <w:rFonts w:ascii="Calibri" w:eastAsia="Calibri" w:hAnsi="Calibri" w:cs="Helvetica"/>
          <w:sz w:val="22"/>
          <w:szCs w:val="22"/>
          <w:shd w:val="clear" w:color="auto" w:fill="FFFFFF"/>
          <w:lang w:val="nl-BE" w:eastAsia="en-US"/>
        </w:rPr>
        <w:t xml:space="preserve"> recruitment is het stimuleren van de eigen werknemers (of andere stakeholders) om sollicitanten aan te brengen”. (Verhoeven, 2012, </w:t>
      </w:r>
      <w:r w:rsidR="003822A4">
        <w:rPr>
          <w:rFonts w:ascii="Calibri" w:eastAsia="Calibri" w:hAnsi="Calibri" w:cs="Helvetica"/>
          <w:sz w:val="22"/>
          <w:szCs w:val="22"/>
          <w:shd w:val="clear" w:color="auto" w:fill="FFFFFF"/>
          <w:lang w:val="nl-BE" w:eastAsia="en-US"/>
        </w:rPr>
        <w:t>p.</w:t>
      </w:r>
      <w:r w:rsidR="00752A73" w:rsidRPr="00752A73">
        <w:rPr>
          <w:rFonts w:ascii="Calibri" w:eastAsia="Calibri" w:hAnsi="Calibri" w:cs="Helvetica"/>
          <w:sz w:val="22"/>
          <w:szCs w:val="22"/>
          <w:shd w:val="clear" w:color="auto" w:fill="FFFFFF"/>
          <w:lang w:val="nl-BE" w:eastAsia="en-US"/>
        </w:rPr>
        <w:t xml:space="preserve"> 152)</w:t>
      </w:r>
      <w:r w:rsidR="00526FCD">
        <w:rPr>
          <w:rFonts w:ascii="Calibri" w:eastAsia="Calibri" w:hAnsi="Calibri" w:cs="Helvetica"/>
          <w:sz w:val="22"/>
          <w:szCs w:val="22"/>
          <w:shd w:val="clear" w:color="auto" w:fill="FFFFFF"/>
          <w:lang w:val="nl-BE" w:eastAsia="en-US"/>
        </w:rPr>
        <w:tab/>
      </w:r>
    </w:p>
    <w:p w:rsidR="00D146D8" w:rsidRDefault="00D146D8" w:rsidP="00EC4DD8">
      <w:pPr>
        <w:rPr>
          <w:rFonts w:ascii="Calibri" w:eastAsia="Calibri" w:hAnsi="Calibri" w:cs="Helvetica"/>
          <w:sz w:val="22"/>
          <w:szCs w:val="22"/>
          <w:shd w:val="clear" w:color="auto" w:fill="FFFFFF"/>
          <w:lang w:val="nl-BE" w:eastAsia="en-US"/>
        </w:rPr>
      </w:pPr>
    </w:p>
    <w:p w:rsidR="009A414A" w:rsidRPr="00F42B72" w:rsidRDefault="00412FF1" w:rsidP="00EC4DD8">
      <w:pPr>
        <w:pStyle w:val="Kop1"/>
        <w:shd w:val="clear" w:color="auto" w:fill="FFFFFF"/>
        <w:spacing w:before="300"/>
        <w:rPr>
          <w:rFonts w:ascii="Calibri" w:eastAsia="Calibri" w:hAnsi="Calibri"/>
          <w:color w:val="auto"/>
          <w:sz w:val="22"/>
          <w:szCs w:val="22"/>
          <w:lang w:val="nl-BE" w:eastAsia="en-US"/>
        </w:rPr>
      </w:pPr>
      <w:r w:rsidRPr="00F42B72">
        <w:rPr>
          <w:rFonts w:ascii="Calibri" w:eastAsia="Calibri" w:hAnsi="Calibri"/>
          <w:color w:val="auto"/>
          <w:sz w:val="22"/>
          <w:szCs w:val="22"/>
          <w:lang w:val="nl-BE" w:eastAsia="en-US"/>
        </w:rPr>
        <w:lastRenderedPageBreak/>
        <w:t>1.3</w:t>
      </w:r>
      <w:r w:rsidR="005D3595" w:rsidRPr="00F42B72">
        <w:rPr>
          <w:rFonts w:ascii="Calibri" w:eastAsia="Calibri" w:hAnsi="Calibri"/>
          <w:color w:val="auto"/>
          <w:sz w:val="22"/>
          <w:szCs w:val="22"/>
          <w:lang w:val="nl-BE" w:eastAsia="en-US"/>
        </w:rPr>
        <w:t xml:space="preserve"> </w:t>
      </w:r>
      <w:r w:rsidR="004C1D71" w:rsidRPr="00F42B72">
        <w:rPr>
          <w:rFonts w:ascii="Calibri" w:eastAsia="Calibri" w:hAnsi="Calibri"/>
          <w:color w:val="auto"/>
          <w:sz w:val="22"/>
          <w:szCs w:val="22"/>
          <w:lang w:val="nl-BE" w:eastAsia="en-US"/>
        </w:rPr>
        <w:t>Toelichting stageplaats</w:t>
      </w:r>
      <w:r w:rsidR="00031F96" w:rsidRPr="00F42B72">
        <w:rPr>
          <w:rFonts w:ascii="Calibri" w:eastAsia="Calibri" w:hAnsi="Calibri"/>
          <w:color w:val="auto"/>
          <w:sz w:val="22"/>
          <w:szCs w:val="22"/>
          <w:lang w:val="nl-BE" w:eastAsia="en-US"/>
        </w:rPr>
        <w:t xml:space="preserve"> euro engineering</w:t>
      </w:r>
    </w:p>
    <w:p w:rsidR="00827F66" w:rsidRPr="00F42B72" w:rsidRDefault="00FB7C4F" w:rsidP="00EC4DD8">
      <w:pPr>
        <w:pStyle w:val="Kop1"/>
        <w:shd w:val="clear" w:color="auto" w:fill="FFFFFF"/>
        <w:spacing w:before="300"/>
        <w:rPr>
          <w:rFonts w:ascii="Calibri" w:eastAsia="Calibri" w:hAnsi="Calibri"/>
          <w:b w:val="0"/>
          <w:color w:val="auto"/>
          <w:sz w:val="22"/>
          <w:szCs w:val="22"/>
          <w:lang w:val="nl-BE" w:eastAsia="en-US"/>
        </w:rPr>
      </w:pPr>
      <w:r w:rsidRPr="00F42B72">
        <w:rPr>
          <w:rFonts w:ascii="Calibri" w:eastAsia="Calibri" w:hAnsi="Calibri"/>
          <w:b w:val="0"/>
          <w:color w:val="auto"/>
          <w:sz w:val="22"/>
          <w:szCs w:val="22"/>
          <w:lang w:val="nl-BE" w:eastAsia="en-US"/>
        </w:rPr>
        <w:t>Het voormalige XPE engineering, opgericht in 1989, gaat sinds 2015 door onder de naam van euro engineerin</w:t>
      </w:r>
      <w:r w:rsidR="00827F66" w:rsidRPr="00F42B72">
        <w:rPr>
          <w:rFonts w:ascii="Calibri" w:eastAsia="Calibri" w:hAnsi="Calibri"/>
          <w:b w:val="0"/>
          <w:color w:val="auto"/>
          <w:sz w:val="22"/>
          <w:szCs w:val="22"/>
          <w:lang w:val="nl-BE" w:eastAsia="en-US"/>
        </w:rPr>
        <w:t xml:space="preserve">g. De firma is gespecialiseerd is rekrutering en </w:t>
      </w:r>
      <w:r w:rsidR="009454B1" w:rsidRPr="00F42B72">
        <w:rPr>
          <w:rFonts w:ascii="Calibri" w:eastAsia="Calibri" w:hAnsi="Calibri"/>
          <w:b w:val="0"/>
          <w:color w:val="auto"/>
          <w:sz w:val="22"/>
          <w:szCs w:val="22"/>
          <w:lang w:val="nl-BE" w:eastAsia="en-US"/>
        </w:rPr>
        <w:t>beschikt over vier</w:t>
      </w:r>
      <w:r w:rsidRPr="00F42B72">
        <w:rPr>
          <w:rFonts w:ascii="Calibri" w:eastAsia="Calibri" w:hAnsi="Calibri"/>
          <w:b w:val="0"/>
          <w:color w:val="auto"/>
          <w:sz w:val="22"/>
          <w:szCs w:val="22"/>
          <w:lang w:val="nl-BE" w:eastAsia="en-US"/>
        </w:rPr>
        <w:t xml:space="preserve"> kantoren gelegen in </w:t>
      </w:r>
      <w:r w:rsidR="009454B1" w:rsidRPr="00F42B72">
        <w:rPr>
          <w:rFonts w:ascii="Calibri" w:eastAsia="Calibri" w:hAnsi="Calibri"/>
          <w:b w:val="0"/>
          <w:color w:val="auto"/>
          <w:sz w:val="22"/>
          <w:szCs w:val="22"/>
          <w:lang w:val="nl-BE" w:eastAsia="en-US"/>
        </w:rPr>
        <w:t>Merelbeke, Groot-</w:t>
      </w:r>
      <w:proofErr w:type="spellStart"/>
      <w:r w:rsidR="009454B1" w:rsidRPr="00F42B72">
        <w:rPr>
          <w:rFonts w:ascii="Calibri" w:eastAsia="Calibri" w:hAnsi="Calibri"/>
          <w:b w:val="0"/>
          <w:color w:val="auto"/>
          <w:sz w:val="22"/>
          <w:szCs w:val="22"/>
          <w:lang w:val="nl-BE" w:eastAsia="en-US"/>
        </w:rPr>
        <w:t>Bijgaarden</w:t>
      </w:r>
      <w:proofErr w:type="spellEnd"/>
      <w:r w:rsidR="009454B1" w:rsidRPr="00F42B72">
        <w:rPr>
          <w:rFonts w:ascii="Calibri" w:eastAsia="Calibri" w:hAnsi="Calibri"/>
          <w:b w:val="0"/>
          <w:color w:val="auto"/>
          <w:sz w:val="22"/>
          <w:szCs w:val="22"/>
          <w:lang w:val="nl-BE" w:eastAsia="en-US"/>
        </w:rPr>
        <w:t xml:space="preserve">, </w:t>
      </w:r>
      <w:r w:rsidR="009A414A" w:rsidRPr="00F42B72">
        <w:rPr>
          <w:rFonts w:ascii="Calibri" w:eastAsia="Calibri" w:hAnsi="Calibri"/>
          <w:b w:val="0"/>
          <w:color w:val="auto"/>
          <w:sz w:val="22"/>
          <w:szCs w:val="22"/>
          <w:lang w:val="nl-BE" w:eastAsia="en-US"/>
        </w:rPr>
        <w:t xml:space="preserve"> Berchem</w:t>
      </w:r>
      <w:r w:rsidR="00827F66" w:rsidRPr="00F42B72">
        <w:rPr>
          <w:rFonts w:ascii="Calibri" w:eastAsia="Calibri" w:hAnsi="Calibri"/>
          <w:b w:val="0"/>
          <w:color w:val="auto"/>
          <w:sz w:val="22"/>
          <w:szCs w:val="22"/>
          <w:lang w:val="nl-BE" w:eastAsia="en-US"/>
        </w:rPr>
        <w:t xml:space="preserve"> en Waver.</w:t>
      </w:r>
    </w:p>
    <w:p w:rsidR="00707D54" w:rsidRPr="00F42B72" w:rsidRDefault="00FB7C4F" w:rsidP="00EC4DD8">
      <w:pPr>
        <w:pStyle w:val="Kop1"/>
        <w:shd w:val="clear" w:color="auto" w:fill="FFFFFF"/>
        <w:spacing w:before="300"/>
        <w:rPr>
          <w:rFonts w:ascii="Calibri" w:eastAsia="Calibri" w:hAnsi="Calibri"/>
          <w:b w:val="0"/>
          <w:color w:val="auto"/>
          <w:sz w:val="22"/>
          <w:szCs w:val="22"/>
          <w:lang w:val="nl-BE" w:eastAsia="en-US"/>
        </w:rPr>
      </w:pPr>
      <w:r w:rsidRPr="00F42B72">
        <w:rPr>
          <w:rFonts w:ascii="Calibri" w:eastAsia="Calibri" w:hAnsi="Calibri"/>
          <w:b w:val="0"/>
          <w:color w:val="auto"/>
          <w:sz w:val="22"/>
          <w:szCs w:val="22"/>
          <w:lang w:val="nl-BE" w:eastAsia="en-US"/>
        </w:rPr>
        <w:t>Sinds 2009 valt het bedrijf ook onder de Adecco groep.</w:t>
      </w:r>
      <w:r w:rsidR="00827F66" w:rsidRPr="00F42B72">
        <w:rPr>
          <w:rFonts w:ascii="Calibri" w:eastAsia="Calibri" w:hAnsi="Calibri"/>
          <w:b w:val="0"/>
          <w:color w:val="auto"/>
          <w:sz w:val="22"/>
          <w:szCs w:val="22"/>
          <w:lang w:val="nl-BE" w:eastAsia="en-US"/>
        </w:rPr>
        <w:t xml:space="preserve"> </w:t>
      </w:r>
      <w:r w:rsidR="00707D54" w:rsidRPr="00F42B72">
        <w:rPr>
          <w:rFonts w:ascii="Calibri" w:eastAsia="Calibri" w:hAnsi="Calibri"/>
          <w:b w:val="0"/>
          <w:color w:val="auto"/>
          <w:sz w:val="22"/>
          <w:szCs w:val="22"/>
          <w:lang w:val="nl-BE" w:eastAsia="en-US"/>
        </w:rPr>
        <w:t xml:space="preserve">Adecco is de grootste uitzendonderneming en Human Resources leverancier van de wereld. </w:t>
      </w:r>
      <w:r w:rsidR="00827F66" w:rsidRPr="00F42B72">
        <w:rPr>
          <w:rFonts w:ascii="Calibri" w:eastAsia="Calibri" w:hAnsi="Calibri"/>
          <w:b w:val="0"/>
          <w:color w:val="auto"/>
          <w:sz w:val="22"/>
          <w:szCs w:val="22"/>
          <w:lang w:val="nl-BE" w:eastAsia="en-US"/>
        </w:rPr>
        <w:t xml:space="preserve">Ze zijn enerzijds gespecialiseerd in arbeidersprofielen op basis van </w:t>
      </w:r>
      <w:proofErr w:type="spellStart"/>
      <w:r w:rsidR="00827F66" w:rsidRPr="00F42B72">
        <w:rPr>
          <w:rFonts w:ascii="Calibri" w:eastAsia="Calibri" w:hAnsi="Calibri"/>
          <w:b w:val="0"/>
          <w:color w:val="auto"/>
          <w:sz w:val="22"/>
          <w:szCs w:val="22"/>
          <w:lang w:val="nl-BE" w:eastAsia="en-US"/>
        </w:rPr>
        <w:t>interimcontracten</w:t>
      </w:r>
      <w:proofErr w:type="spellEnd"/>
      <w:r w:rsidR="00827F66" w:rsidRPr="00F42B72">
        <w:rPr>
          <w:rFonts w:ascii="Calibri" w:eastAsia="Calibri" w:hAnsi="Calibri"/>
          <w:b w:val="0"/>
          <w:color w:val="auto"/>
          <w:sz w:val="22"/>
          <w:szCs w:val="22"/>
          <w:lang w:val="nl-BE" w:eastAsia="en-US"/>
        </w:rPr>
        <w:t xml:space="preserve">, maar beschikken anderzijds over nog 6 andere business </w:t>
      </w:r>
      <w:proofErr w:type="spellStart"/>
      <w:r w:rsidR="00827F66" w:rsidRPr="00F42B72">
        <w:rPr>
          <w:rFonts w:ascii="Calibri" w:eastAsia="Calibri" w:hAnsi="Calibri"/>
          <w:b w:val="0"/>
          <w:color w:val="auto"/>
          <w:sz w:val="22"/>
          <w:szCs w:val="22"/>
          <w:lang w:val="nl-BE" w:eastAsia="en-US"/>
        </w:rPr>
        <w:t>lines</w:t>
      </w:r>
      <w:proofErr w:type="spellEnd"/>
      <w:r w:rsidR="00827F66" w:rsidRPr="00F42B72">
        <w:rPr>
          <w:rFonts w:ascii="Calibri" w:eastAsia="Calibri" w:hAnsi="Calibri"/>
          <w:b w:val="0"/>
          <w:color w:val="auto"/>
          <w:sz w:val="22"/>
          <w:szCs w:val="22"/>
          <w:lang w:val="nl-BE" w:eastAsia="en-US"/>
        </w:rPr>
        <w:t xml:space="preserve"> met elk zijn eigen specialisatie.</w:t>
      </w:r>
    </w:p>
    <w:p w:rsidR="00985FB4" w:rsidRPr="00F42B72" w:rsidRDefault="00985FB4" w:rsidP="00985FB4">
      <w:pPr>
        <w:rPr>
          <w:rFonts w:eastAsia="Calibri"/>
          <w:lang w:val="nl-BE" w:eastAsia="en-US"/>
        </w:rPr>
      </w:pPr>
    </w:p>
    <w:p w:rsidR="005543F0" w:rsidRPr="00F42B72" w:rsidRDefault="00B73BBD" w:rsidP="00EC4DD8">
      <w:pPr>
        <w:rPr>
          <w:rFonts w:ascii="Calibri" w:eastAsia="Calibri" w:hAnsi="Calibri"/>
          <w:sz w:val="22"/>
          <w:szCs w:val="22"/>
          <w:lang w:val="nl-BE" w:eastAsia="en-US"/>
        </w:rPr>
      </w:pPr>
      <w:r w:rsidRPr="00F42B72">
        <w:rPr>
          <w:noProof/>
          <w:lang w:val="nl-BE" w:eastAsia="nl-BE"/>
        </w:rPr>
        <w:drawing>
          <wp:anchor distT="0" distB="0" distL="114300" distR="114300" simplePos="0" relativeHeight="251679744" behindDoc="0" locked="0" layoutInCell="1" allowOverlap="1" wp14:anchorId="6629B8A6" wp14:editId="699DB189">
            <wp:simplePos x="0" y="0"/>
            <wp:positionH relativeFrom="column">
              <wp:posOffset>2540</wp:posOffset>
            </wp:positionH>
            <wp:positionV relativeFrom="paragraph">
              <wp:posOffset>1905</wp:posOffset>
            </wp:positionV>
            <wp:extent cx="921600" cy="460800"/>
            <wp:effectExtent l="0" t="0" r="0" b="0"/>
            <wp:wrapSquare wrapText="bothSides"/>
            <wp:docPr id="19" name="irc_mi" descr="http://emploisnamur.be/wp-content/uploads/logoXPE-Pharma-Science-BEN.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mploisnamur.be/wp-content/uploads/logoXPE-Pharma-Science-BEN.gif">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1600" cy="46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3F0" w:rsidRPr="00F42B72">
        <w:rPr>
          <w:rFonts w:ascii="Calibri" w:eastAsia="Calibri" w:hAnsi="Calibri"/>
          <w:sz w:val="22"/>
          <w:szCs w:val="22"/>
          <w:lang w:val="nl-BE" w:eastAsia="en-US"/>
        </w:rPr>
        <w:t xml:space="preserve">De eerste business line betreft </w:t>
      </w:r>
      <w:r w:rsidR="00707D54" w:rsidRPr="00F42B72">
        <w:rPr>
          <w:rFonts w:ascii="Calibri" w:eastAsia="Calibri" w:hAnsi="Calibri"/>
          <w:sz w:val="22"/>
          <w:szCs w:val="22"/>
          <w:lang w:val="nl-BE" w:eastAsia="en-US"/>
        </w:rPr>
        <w:t xml:space="preserve">XPE </w:t>
      </w:r>
      <w:proofErr w:type="spellStart"/>
      <w:r w:rsidR="00707D54" w:rsidRPr="00F42B72">
        <w:rPr>
          <w:rFonts w:ascii="Calibri" w:eastAsia="Calibri" w:hAnsi="Calibri"/>
          <w:sz w:val="22"/>
          <w:szCs w:val="22"/>
          <w:lang w:val="nl-BE" w:eastAsia="en-US"/>
        </w:rPr>
        <w:t>Pharma</w:t>
      </w:r>
      <w:proofErr w:type="spellEnd"/>
      <w:r w:rsidR="00707D54" w:rsidRPr="00F42B72">
        <w:rPr>
          <w:rFonts w:ascii="Calibri" w:eastAsia="Calibri" w:hAnsi="Calibri"/>
          <w:sz w:val="22"/>
          <w:szCs w:val="22"/>
          <w:lang w:val="nl-BE" w:eastAsia="en-US"/>
        </w:rPr>
        <w:t xml:space="preserve"> &amp; </w:t>
      </w:r>
      <w:proofErr w:type="spellStart"/>
      <w:r w:rsidR="00707D54" w:rsidRPr="00F42B72">
        <w:rPr>
          <w:rFonts w:ascii="Calibri" w:eastAsia="Calibri" w:hAnsi="Calibri"/>
          <w:sz w:val="22"/>
          <w:szCs w:val="22"/>
          <w:lang w:val="nl-BE" w:eastAsia="en-US"/>
        </w:rPr>
        <w:t>Science</w:t>
      </w:r>
      <w:proofErr w:type="spellEnd"/>
      <w:r w:rsidR="005543F0" w:rsidRPr="00F42B72">
        <w:rPr>
          <w:rFonts w:ascii="Calibri" w:eastAsia="Calibri" w:hAnsi="Calibri"/>
          <w:sz w:val="22"/>
          <w:szCs w:val="22"/>
          <w:lang w:val="nl-BE" w:eastAsia="en-US"/>
        </w:rPr>
        <w:t xml:space="preserve">. Zij focussen zich op hoog gekwalificeerde wetenschappelijk-technische consultants in de </w:t>
      </w:r>
      <w:r w:rsidR="00707D54" w:rsidRPr="00F42B72">
        <w:rPr>
          <w:rFonts w:ascii="Calibri" w:eastAsia="Calibri" w:hAnsi="Calibri"/>
          <w:sz w:val="22"/>
          <w:szCs w:val="22"/>
          <w:lang w:val="nl-BE" w:eastAsia="en-US"/>
        </w:rPr>
        <w:t xml:space="preserve">farmaceutische, </w:t>
      </w:r>
      <w:proofErr w:type="spellStart"/>
      <w:r w:rsidR="00707D54" w:rsidRPr="00F42B72">
        <w:rPr>
          <w:rFonts w:ascii="Calibri" w:eastAsia="Calibri" w:hAnsi="Calibri"/>
          <w:sz w:val="22"/>
          <w:szCs w:val="22"/>
          <w:lang w:val="nl-BE" w:eastAsia="en-US"/>
        </w:rPr>
        <w:t>biotech</w:t>
      </w:r>
      <w:proofErr w:type="spellEnd"/>
      <w:r w:rsidR="00707D54" w:rsidRPr="00F42B72">
        <w:rPr>
          <w:rFonts w:ascii="Calibri" w:eastAsia="Calibri" w:hAnsi="Calibri"/>
          <w:sz w:val="22"/>
          <w:szCs w:val="22"/>
          <w:lang w:val="nl-BE" w:eastAsia="en-US"/>
        </w:rPr>
        <w:t xml:space="preserve"> en </w:t>
      </w:r>
      <w:proofErr w:type="spellStart"/>
      <w:r w:rsidR="00707D54" w:rsidRPr="00F42B72">
        <w:rPr>
          <w:rFonts w:ascii="Calibri" w:eastAsia="Calibri" w:hAnsi="Calibri"/>
          <w:sz w:val="22"/>
          <w:szCs w:val="22"/>
          <w:lang w:val="nl-BE" w:eastAsia="en-US"/>
        </w:rPr>
        <w:t>agri</w:t>
      </w:r>
      <w:proofErr w:type="spellEnd"/>
      <w:r w:rsidR="00707D54" w:rsidRPr="00F42B72">
        <w:rPr>
          <w:rFonts w:ascii="Calibri" w:eastAsia="Calibri" w:hAnsi="Calibri"/>
          <w:sz w:val="22"/>
          <w:szCs w:val="22"/>
          <w:lang w:val="nl-BE" w:eastAsia="en-US"/>
        </w:rPr>
        <w:t xml:space="preserve"> food industrie</w:t>
      </w:r>
    </w:p>
    <w:p w:rsidR="00985FB4" w:rsidRPr="00F42B72" w:rsidRDefault="00985FB4" w:rsidP="00EC4DD8">
      <w:pPr>
        <w:rPr>
          <w:rFonts w:ascii="Calibri" w:eastAsia="Calibri" w:hAnsi="Calibri"/>
          <w:sz w:val="22"/>
          <w:szCs w:val="22"/>
          <w:lang w:val="nl-BE" w:eastAsia="en-US"/>
        </w:rPr>
      </w:pPr>
    </w:p>
    <w:p w:rsidR="005543F0" w:rsidRPr="00F42B72" w:rsidRDefault="005543F0" w:rsidP="00EC4DD8">
      <w:pPr>
        <w:rPr>
          <w:rFonts w:ascii="Calibri" w:eastAsia="Calibri" w:hAnsi="Calibri"/>
          <w:sz w:val="22"/>
          <w:szCs w:val="22"/>
          <w:lang w:val="nl-BE" w:eastAsia="en-US"/>
        </w:rPr>
      </w:pPr>
      <w:r w:rsidRPr="00F42B72">
        <w:rPr>
          <w:noProof/>
          <w:lang w:val="nl-BE" w:eastAsia="nl-BE"/>
        </w:rPr>
        <w:drawing>
          <wp:anchor distT="0" distB="0" distL="114300" distR="114300" simplePos="0" relativeHeight="251675648" behindDoc="0" locked="0" layoutInCell="1" allowOverlap="1" wp14:anchorId="61B0D0ED" wp14:editId="574BED1D">
            <wp:simplePos x="0" y="0"/>
            <wp:positionH relativeFrom="column">
              <wp:posOffset>2540</wp:posOffset>
            </wp:positionH>
            <wp:positionV relativeFrom="paragraph">
              <wp:posOffset>77470</wp:posOffset>
            </wp:positionV>
            <wp:extent cx="921600" cy="463308"/>
            <wp:effectExtent l="0" t="0" r="0" b="0"/>
            <wp:wrapSquare wrapText="bothSides"/>
            <wp:docPr id="12" name="Afbeelding 2" descr="http://www.stepstone.be/upload_be/logo/X/logoXPE-Customer-Care-BN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epstone.be/upload_be/logo/X/logoXPE-Customer-Care-BNL.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1600" cy="463308"/>
                    </a:xfrm>
                    <a:prstGeom prst="rect">
                      <a:avLst/>
                    </a:prstGeom>
                    <a:noFill/>
                    <a:ln>
                      <a:noFill/>
                    </a:ln>
                  </pic:spPr>
                </pic:pic>
              </a:graphicData>
            </a:graphic>
            <wp14:sizeRelH relativeFrom="page">
              <wp14:pctWidth>0</wp14:pctWidth>
            </wp14:sizeRelH>
            <wp14:sizeRelV relativeFrom="page">
              <wp14:pctHeight>0</wp14:pctHeight>
            </wp14:sizeRelV>
          </wp:anchor>
        </w:drawing>
      </w:r>
      <w:r w:rsidR="00031F96" w:rsidRPr="00F42B72">
        <w:rPr>
          <w:rFonts w:ascii="Calibri" w:eastAsia="Calibri" w:hAnsi="Calibri"/>
          <w:sz w:val="22"/>
          <w:szCs w:val="22"/>
          <w:lang w:val="nl-BE" w:eastAsia="en-US"/>
        </w:rPr>
        <w:t>Vervolgens is er XPE</w:t>
      </w:r>
      <w:r w:rsidRPr="00F42B72">
        <w:rPr>
          <w:rFonts w:ascii="Calibri" w:eastAsia="Calibri" w:hAnsi="Calibri"/>
          <w:sz w:val="22"/>
          <w:szCs w:val="22"/>
          <w:lang w:val="nl-BE" w:eastAsia="en-US"/>
        </w:rPr>
        <w:t xml:space="preserve"> Customer Care, gespecialiseerd in detachering en rekrutering van gekwalificeerde klantendienst professionals. Voor profielen als commercieel medewerker, helpdeskmedewerker, enquêteur, etc. kan men bij deze organisatie terecht. </w:t>
      </w:r>
    </w:p>
    <w:p w:rsidR="00985FB4" w:rsidRPr="00F42B72" w:rsidRDefault="00985FB4" w:rsidP="00EC4DD8">
      <w:pPr>
        <w:rPr>
          <w:rFonts w:ascii="Calibri" w:eastAsia="Calibri" w:hAnsi="Calibri"/>
          <w:sz w:val="22"/>
          <w:szCs w:val="22"/>
          <w:lang w:val="nl-BE" w:eastAsia="en-US"/>
        </w:rPr>
      </w:pPr>
    </w:p>
    <w:p w:rsidR="001D1C7D" w:rsidRDefault="005543F0" w:rsidP="001D1C7D">
      <w:pPr>
        <w:ind w:left="1418"/>
        <w:rPr>
          <w:rFonts w:ascii="Calibri" w:eastAsia="Calibri" w:hAnsi="Calibri"/>
          <w:sz w:val="22"/>
          <w:szCs w:val="22"/>
          <w:lang w:val="nl-BE" w:eastAsia="en-US"/>
        </w:rPr>
      </w:pPr>
      <w:r w:rsidRPr="00F42B72">
        <w:rPr>
          <w:noProof/>
          <w:lang w:val="nl-BE" w:eastAsia="nl-BE"/>
        </w:rPr>
        <w:drawing>
          <wp:anchor distT="0" distB="0" distL="114300" distR="114300" simplePos="0" relativeHeight="251676672" behindDoc="0" locked="0" layoutInCell="1" allowOverlap="1" wp14:anchorId="16D44349" wp14:editId="68260183">
            <wp:simplePos x="0" y="0"/>
            <wp:positionH relativeFrom="column">
              <wp:posOffset>2540</wp:posOffset>
            </wp:positionH>
            <wp:positionV relativeFrom="paragraph">
              <wp:posOffset>1905</wp:posOffset>
            </wp:positionV>
            <wp:extent cx="921600" cy="374980"/>
            <wp:effectExtent l="0" t="0" r="0" b="6350"/>
            <wp:wrapSquare wrapText="bothSides"/>
            <wp:docPr id="16" name="irc_mi" descr="http://www.financecontractors.com/logos/128_Logo_bc-logo-colour-gif.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inancecontractors.com/logos/128_Logo_bc-logo-colour-gif.gif">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1600" cy="3749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42B72">
        <w:rPr>
          <w:rFonts w:ascii="Calibri" w:eastAsia="Calibri" w:hAnsi="Calibri"/>
          <w:sz w:val="22"/>
          <w:szCs w:val="22"/>
          <w:lang w:val="nl-BE" w:eastAsia="en-US"/>
        </w:rPr>
        <w:t>Badenoch</w:t>
      </w:r>
      <w:proofErr w:type="spellEnd"/>
      <w:r w:rsidRPr="00F42B72">
        <w:rPr>
          <w:rFonts w:ascii="Calibri" w:eastAsia="Calibri" w:hAnsi="Calibri"/>
          <w:sz w:val="22"/>
          <w:szCs w:val="22"/>
          <w:lang w:val="nl-BE" w:eastAsia="en-US"/>
        </w:rPr>
        <w:t xml:space="preserve"> &amp; Clark</w:t>
      </w:r>
      <w:r w:rsidR="00707D54" w:rsidRPr="00F42B72">
        <w:rPr>
          <w:rFonts w:ascii="Calibri" w:eastAsia="Calibri" w:hAnsi="Calibri"/>
          <w:sz w:val="22"/>
          <w:szCs w:val="22"/>
          <w:lang w:val="nl-BE" w:eastAsia="en-US"/>
        </w:rPr>
        <w:t xml:space="preserve"> </w:t>
      </w:r>
      <w:r w:rsidR="00031F96" w:rsidRPr="00F42B72">
        <w:rPr>
          <w:rFonts w:ascii="Calibri" w:eastAsia="Calibri" w:hAnsi="Calibri"/>
          <w:sz w:val="22"/>
          <w:szCs w:val="22"/>
          <w:lang w:val="nl-BE" w:eastAsia="en-US"/>
        </w:rPr>
        <w:t>spitst zich toe op het domein van sales, marketing, human resources, financiën en accounting. Naast het rekruteren bieden zij ook advies aan bedrijven bij het verbeteren van fina</w:t>
      </w:r>
      <w:r w:rsidR="00707D54" w:rsidRPr="00F42B72">
        <w:rPr>
          <w:rFonts w:ascii="Calibri" w:eastAsia="Calibri" w:hAnsi="Calibri"/>
          <w:sz w:val="22"/>
          <w:szCs w:val="22"/>
          <w:lang w:val="nl-BE" w:eastAsia="en-US"/>
        </w:rPr>
        <w:t>nciële processen</w:t>
      </w:r>
      <w:r w:rsidR="001D1C7D">
        <w:rPr>
          <w:rFonts w:ascii="Calibri" w:eastAsia="Calibri" w:hAnsi="Calibri"/>
          <w:sz w:val="22"/>
          <w:szCs w:val="22"/>
          <w:lang w:val="nl-BE" w:eastAsia="en-US"/>
        </w:rPr>
        <w:t xml:space="preserve"> </w:t>
      </w:r>
      <w:r w:rsidR="00707D54" w:rsidRPr="00F42B72">
        <w:rPr>
          <w:rFonts w:ascii="Calibri" w:eastAsia="Calibri" w:hAnsi="Calibri"/>
          <w:sz w:val="22"/>
          <w:szCs w:val="22"/>
          <w:lang w:val="nl-BE" w:eastAsia="en-US"/>
        </w:rPr>
        <w:t>of het beheersen van</w:t>
      </w:r>
    </w:p>
    <w:p w:rsidR="00707D54" w:rsidRPr="00F42B72" w:rsidRDefault="001D1C7D" w:rsidP="001D1C7D">
      <w:pPr>
        <w:ind w:left="1418"/>
        <w:rPr>
          <w:rFonts w:ascii="Calibri" w:eastAsia="Calibri" w:hAnsi="Calibri"/>
          <w:sz w:val="22"/>
          <w:szCs w:val="22"/>
          <w:lang w:val="nl-BE" w:eastAsia="en-US"/>
        </w:rPr>
      </w:pPr>
      <w:r>
        <w:rPr>
          <w:rFonts w:ascii="Calibri" w:eastAsia="Calibri" w:hAnsi="Calibri"/>
          <w:sz w:val="22"/>
          <w:szCs w:val="22"/>
          <w:lang w:val="nl-BE" w:eastAsia="en-US"/>
        </w:rPr>
        <w:t xml:space="preserve">     </w:t>
      </w:r>
      <w:r w:rsidR="00707D54" w:rsidRPr="00F42B72">
        <w:rPr>
          <w:rFonts w:ascii="Calibri" w:eastAsia="Calibri" w:hAnsi="Calibri"/>
          <w:sz w:val="22"/>
          <w:szCs w:val="22"/>
          <w:lang w:val="nl-BE" w:eastAsia="en-US"/>
        </w:rPr>
        <w:t>kostenstructuren</w:t>
      </w:r>
      <w:r w:rsidR="00031F96" w:rsidRPr="00F42B72">
        <w:rPr>
          <w:rFonts w:ascii="Calibri" w:eastAsia="Calibri" w:hAnsi="Calibri"/>
          <w:sz w:val="22"/>
          <w:szCs w:val="22"/>
          <w:lang w:val="nl-BE" w:eastAsia="en-US"/>
        </w:rPr>
        <w:t>.</w:t>
      </w:r>
      <w:r w:rsidR="00707D54" w:rsidRPr="00F42B72">
        <w:rPr>
          <w:rFonts w:ascii="Calibri" w:eastAsia="Calibri" w:hAnsi="Calibri"/>
          <w:sz w:val="22"/>
          <w:szCs w:val="22"/>
          <w:lang w:val="nl-BE" w:eastAsia="en-US"/>
        </w:rPr>
        <w:t xml:space="preserve"> </w:t>
      </w:r>
    </w:p>
    <w:p w:rsidR="00985FB4" w:rsidRPr="00F42B72" w:rsidRDefault="00985FB4" w:rsidP="00EC4DD8">
      <w:pPr>
        <w:rPr>
          <w:rFonts w:ascii="Calibri" w:eastAsia="Calibri" w:hAnsi="Calibri"/>
          <w:sz w:val="22"/>
          <w:szCs w:val="22"/>
          <w:lang w:val="nl-BE" w:eastAsia="en-US"/>
        </w:rPr>
      </w:pPr>
    </w:p>
    <w:p w:rsidR="00827F66" w:rsidRPr="00F42B72" w:rsidRDefault="009C4838" w:rsidP="00EC4DD8">
      <w:pPr>
        <w:rPr>
          <w:rFonts w:ascii="Calibri" w:eastAsia="Calibri" w:hAnsi="Calibri"/>
          <w:sz w:val="22"/>
          <w:szCs w:val="22"/>
          <w:lang w:val="nl-BE" w:eastAsia="en-US"/>
        </w:rPr>
      </w:pPr>
      <w:r w:rsidRPr="00F42B72">
        <w:rPr>
          <w:noProof/>
          <w:lang w:val="nl-BE" w:eastAsia="nl-BE"/>
        </w:rPr>
        <w:drawing>
          <wp:anchor distT="0" distB="0" distL="114300" distR="114300" simplePos="0" relativeHeight="251677696" behindDoc="0" locked="0" layoutInCell="1" allowOverlap="1" wp14:anchorId="1514EF0F" wp14:editId="5F23DE93">
            <wp:simplePos x="0" y="0"/>
            <wp:positionH relativeFrom="column">
              <wp:posOffset>2540</wp:posOffset>
            </wp:positionH>
            <wp:positionV relativeFrom="paragraph">
              <wp:posOffset>-4445</wp:posOffset>
            </wp:positionV>
            <wp:extent cx="921600" cy="222669"/>
            <wp:effectExtent l="0" t="0" r="0" b="6350"/>
            <wp:wrapSquare wrapText="bothSides"/>
            <wp:docPr id="17" name="irc_mi" descr="http://nuhguyen.com/wp-content/uploads/modisonwhite_rgb.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uhguyen.com/wp-content/uploads/modisonwhite_rgb.pn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1600" cy="2226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B72">
        <w:rPr>
          <w:rFonts w:ascii="Calibri" w:eastAsia="Calibri" w:hAnsi="Calibri"/>
          <w:sz w:val="22"/>
          <w:szCs w:val="22"/>
          <w:lang w:val="nl-BE" w:eastAsia="en-US"/>
        </w:rPr>
        <w:t xml:space="preserve"> </w:t>
      </w:r>
      <w:proofErr w:type="spellStart"/>
      <w:r w:rsidR="00707D54" w:rsidRPr="00F42B72">
        <w:rPr>
          <w:rFonts w:ascii="Calibri" w:eastAsia="Calibri" w:hAnsi="Calibri"/>
          <w:sz w:val="22"/>
          <w:szCs w:val="22"/>
          <w:lang w:val="nl-BE" w:eastAsia="en-US"/>
        </w:rPr>
        <w:t>Modis</w:t>
      </w:r>
      <w:proofErr w:type="spellEnd"/>
      <w:r w:rsidR="00707D54" w:rsidRPr="00F42B72">
        <w:rPr>
          <w:rFonts w:ascii="Calibri" w:eastAsia="Calibri" w:hAnsi="Calibri"/>
          <w:sz w:val="22"/>
          <w:szCs w:val="22"/>
          <w:lang w:val="nl-BE" w:eastAsia="en-US"/>
        </w:rPr>
        <w:t xml:space="preserve"> is </w:t>
      </w:r>
      <w:r w:rsidR="00031F96" w:rsidRPr="00F42B72">
        <w:rPr>
          <w:rFonts w:ascii="Calibri" w:eastAsia="Calibri" w:hAnsi="Calibri"/>
          <w:sz w:val="22"/>
          <w:szCs w:val="22"/>
          <w:lang w:val="nl-BE" w:eastAsia="en-US"/>
        </w:rPr>
        <w:t xml:space="preserve">gespecialiseerd in het leveren van professionals binnen de IT. Deze firma maakt vanaf 2010 deel uit van de XPE Group. </w:t>
      </w:r>
      <w:r w:rsidR="00707D54" w:rsidRPr="00F42B72">
        <w:rPr>
          <w:rFonts w:ascii="Calibri" w:eastAsia="Calibri" w:hAnsi="Calibri"/>
          <w:sz w:val="22"/>
          <w:szCs w:val="22"/>
          <w:lang w:val="nl-BE" w:eastAsia="en-US"/>
        </w:rPr>
        <w:t xml:space="preserve"> </w:t>
      </w:r>
    </w:p>
    <w:p w:rsidR="00985FB4" w:rsidRPr="00F42B72" w:rsidRDefault="00985FB4" w:rsidP="00EC4DD8">
      <w:pPr>
        <w:rPr>
          <w:rFonts w:ascii="Calibri" w:eastAsia="Calibri" w:hAnsi="Calibri"/>
          <w:sz w:val="22"/>
          <w:szCs w:val="22"/>
          <w:lang w:val="nl-BE" w:eastAsia="en-US"/>
        </w:rPr>
      </w:pPr>
    </w:p>
    <w:p w:rsidR="00827F66" w:rsidRPr="00F42B72" w:rsidRDefault="009C4838" w:rsidP="00EC4DD8">
      <w:pPr>
        <w:rPr>
          <w:rFonts w:ascii="Calibri" w:eastAsia="Calibri" w:hAnsi="Calibri"/>
          <w:sz w:val="22"/>
          <w:szCs w:val="22"/>
          <w:lang w:val="nl-BE" w:eastAsia="en-US"/>
        </w:rPr>
      </w:pPr>
      <w:r w:rsidRPr="00F42B72">
        <w:rPr>
          <w:noProof/>
          <w:lang w:val="nl-BE" w:eastAsia="nl-BE"/>
        </w:rPr>
        <w:drawing>
          <wp:anchor distT="0" distB="0" distL="114300" distR="114300" simplePos="0" relativeHeight="251678720" behindDoc="0" locked="0" layoutInCell="1" allowOverlap="1" wp14:anchorId="7E1E9C38" wp14:editId="775C02FB">
            <wp:simplePos x="0" y="0"/>
            <wp:positionH relativeFrom="column">
              <wp:posOffset>2540</wp:posOffset>
            </wp:positionH>
            <wp:positionV relativeFrom="paragraph">
              <wp:posOffset>4445</wp:posOffset>
            </wp:positionV>
            <wp:extent cx="921600" cy="285174"/>
            <wp:effectExtent l="0" t="0" r="0" b="635"/>
            <wp:wrapSquare wrapText="bothSides"/>
            <wp:docPr id="18" name="irc_mi" descr="http://www.bilder-plus.de/bilder/referenzen/ee-ag_logo.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lder-plus.de/bilder/referenzen/ee-ag_logo.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1600" cy="285174"/>
                    </a:xfrm>
                    <a:prstGeom prst="rect">
                      <a:avLst/>
                    </a:prstGeom>
                    <a:noFill/>
                    <a:ln>
                      <a:noFill/>
                    </a:ln>
                  </pic:spPr>
                </pic:pic>
              </a:graphicData>
            </a:graphic>
            <wp14:sizeRelH relativeFrom="page">
              <wp14:pctWidth>0</wp14:pctWidth>
            </wp14:sizeRelH>
            <wp14:sizeRelV relativeFrom="page">
              <wp14:pctHeight>0</wp14:pctHeight>
            </wp14:sizeRelV>
          </wp:anchor>
        </w:drawing>
      </w:r>
      <w:r w:rsidR="00F1346C" w:rsidRPr="00F42B72">
        <w:rPr>
          <w:rFonts w:ascii="Calibri" w:eastAsia="Calibri" w:hAnsi="Calibri"/>
          <w:sz w:val="22"/>
          <w:szCs w:val="22"/>
          <w:lang w:val="nl-BE" w:eastAsia="en-US"/>
        </w:rPr>
        <w:t xml:space="preserve">De organisatie </w:t>
      </w:r>
      <w:r w:rsidR="00031F96" w:rsidRPr="00F42B72">
        <w:rPr>
          <w:rFonts w:ascii="Calibri" w:eastAsia="Calibri" w:hAnsi="Calibri"/>
          <w:sz w:val="22"/>
          <w:szCs w:val="22"/>
          <w:lang w:val="nl-BE" w:eastAsia="en-US"/>
        </w:rPr>
        <w:t xml:space="preserve">euro engineering </w:t>
      </w:r>
      <w:r w:rsidR="00F1346C" w:rsidRPr="00F42B72">
        <w:rPr>
          <w:rFonts w:ascii="Calibri" w:eastAsia="Calibri" w:hAnsi="Calibri"/>
          <w:sz w:val="22"/>
          <w:szCs w:val="22"/>
          <w:lang w:val="nl-BE" w:eastAsia="en-US"/>
        </w:rPr>
        <w:t>is gespecialiseerd in hoger technisch bedienden.  Deze wordt opgesplitst in twee luiken. Aan de ene kant is er Industrie, profielen binnen de productie komen hier naar voor. Enkele voorbeelden zijn maintenance manager, plant manager of technisch tekenaa</w:t>
      </w:r>
      <w:r w:rsidR="00F42B72">
        <w:rPr>
          <w:rFonts w:ascii="Calibri" w:eastAsia="Calibri" w:hAnsi="Calibri"/>
          <w:sz w:val="22"/>
          <w:szCs w:val="22"/>
          <w:lang w:val="nl-BE" w:eastAsia="en-US"/>
        </w:rPr>
        <w:t>r. Aan de andere zijde komt het bouwkundige luik. Dit is dan ook de plaats waar mijn stage zich afspeelde</w:t>
      </w:r>
      <w:r w:rsidR="00F1346C" w:rsidRPr="00F42B72">
        <w:rPr>
          <w:rFonts w:ascii="Calibri" w:eastAsia="Calibri" w:hAnsi="Calibri"/>
          <w:sz w:val="22"/>
          <w:szCs w:val="22"/>
          <w:lang w:val="nl-BE" w:eastAsia="en-US"/>
        </w:rPr>
        <w:t>. Profielen als</w:t>
      </w:r>
      <w:r w:rsidR="001D1C7D">
        <w:rPr>
          <w:rFonts w:ascii="Calibri" w:eastAsia="Calibri" w:hAnsi="Calibri"/>
          <w:sz w:val="22"/>
          <w:szCs w:val="22"/>
          <w:lang w:val="nl-BE" w:eastAsia="en-US"/>
        </w:rPr>
        <w:t xml:space="preserve"> project/werfleider, calculator en</w:t>
      </w:r>
      <w:r w:rsidR="00F1346C" w:rsidRPr="00F42B72">
        <w:rPr>
          <w:rFonts w:ascii="Calibri" w:eastAsia="Calibri" w:hAnsi="Calibri"/>
          <w:sz w:val="22"/>
          <w:szCs w:val="22"/>
          <w:lang w:val="nl-BE" w:eastAsia="en-US"/>
        </w:rPr>
        <w:t xml:space="preserve"> werkvoorbereider zijn slechts enkele functies waar euro engineering mee in contact komt. Dit in verscheidene sectoren </w:t>
      </w:r>
      <w:r w:rsidR="0086419F" w:rsidRPr="00F42B72">
        <w:rPr>
          <w:rFonts w:ascii="Calibri" w:eastAsia="Calibri" w:hAnsi="Calibri"/>
          <w:sz w:val="22"/>
          <w:szCs w:val="22"/>
          <w:lang w:val="nl-BE" w:eastAsia="en-US"/>
        </w:rPr>
        <w:t>zo</w:t>
      </w:r>
      <w:r w:rsidR="00F1346C" w:rsidRPr="00F42B72">
        <w:rPr>
          <w:rFonts w:ascii="Calibri" w:eastAsia="Calibri" w:hAnsi="Calibri"/>
          <w:sz w:val="22"/>
          <w:szCs w:val="22"/>
          <w:lang w:val="nl-BE" w:eastAsia="en-US"/>
        </w:rPr>
        <w:t xml:space="preserve">als gebouwen, </w:t>
      </w:r>
      <w:r w:rsidR="0034731A" w:rsidRPr="00F42B72">
        <w:rPr>
          <w:rFonts w:ascii="Calibri" w:eastAsia="Calibri" w:hAnsi="Calibri"/>
          <w:sz w:val="22"/>
          <w:szCs w:val="22"/>
          <w:lang w:val="nl-BE" w:eastAsia="en-US"/>
        </w:rPr>
        <w:t xml:space="preserve">infrastructuur, </w:t>
      </w:r>
      <w:r w:rsidR="00F1346C" w:rsidRPr="00F42B72">
        <w:rPr>
          <w:rFonts w:ascii="Calibri" w:eastAsia="Calibri" w:hAnsi="Calibri"/>
          <w:sz w:val="22"/>
          <w:szCs w:val="22"/>
          <w:lang w:val="nl-BE" w:eastAsia="en-US"/>
        </w:rPr>
        <w:t>facility, HVAC en HSE</w:t>
      </w:r>
      <w:r w:rsidR="00691459" w:rsidRPr="00F42B72">
        <w:rPr>
          <w:rFonts w:ascii="Calibri" w:eastAsia="Calibri" w:hAnsi="Calibri"/>
          <w:sz w:val="22"/>
          <w:szCs w:val="22"/>
          <w:lang w:val="nl-BE" w:eastAsia="en-US"/>
        </w:rPr>
        <w:t xml:space="preserve"> </w:t>
      </w:r>
      <w:r w:rsidR="00F1346C" w:rsidRPr="00F42B72">
        <w:rPr>
          <w:rFonts w:ascii="Calibri" w:eastAsia="Calibri" w:hAnsi="Calibri"/>
          <w:sz w:val="22"/>
          <w:szCs w:val="22"/>
          <w:lang w:val="nl-BE" w:eastAsia="en-US"/>
        </w:rPr>
        <w:t>(veiligheid- en milieu).</w:t>
      </w:r>
    </w:p>
    <w:p w:rsidR="00985FB4" w:rsidRPr="00F42B72" w:rsidRDefault="00985FB4" w:rsidP="00EC4DD8">
      <w:pPr>
        <w:rPr>
          <w:rFonts w:ascii="Calibri" w:eastAsia="Calibri" w:hAnsi="Calibri"/>
          <w:sz w:val="22"/>
          <w:szCs w:val="22"/>
          <w:lang w:val="nl-BE" w:eastAsia="en-US"/>
        </w:rPr>
      </w:pPr>
    </w:p>
    <w:p w:rsidR="004C1D71" w:rsidRPr="00FB62B6" w:rsidRDefault="0034731A" w:rsidP="00EC4DD8">
      <w:pPr>
        <w:rPr>
          <w:rFonts w:ascii="Calibri" w:eastAsia="Calibri" w:hAnsi="Calibri"/>
          <w:color w:val="FF0000"/>
          <w:sz w:val="22"/>
          <w:szCs w:val="22"/>
          <w:lang w:val="nl-BE" w:eastAsia="en-US"/>
        </w:rPr>
      </w:pPr>
      <w:r w:rsidRPr="00F42B72">
        <w:rPr>
          <w:rFonts w:ascii="Calibri" w:eastAsia="Calibri" w:hAnsi="Calibri"/>
          <w:sz w:val="22"/>
          <w:szCs w:val="22"/>
          <w:lang w:val="nl-BE" w:eastAsia="en-US"/>
        </w:rPr>
        <w:t>Samenwerking met euro engineering is mogelijk via drie verschillende contractvormen. De eerste is het detacheringsluik. Kandidaten komen dan op de payroll van euro engineering, maar werken ter plaatse bij de klant als consultant. Een andere mogelijkheid is een samenwerking met freelancers. Anders dan bij de consultants worden zij geen we</w:t>
      </w:r>
      <w:r w:rsidR="0043670D" w:rsidRPr="00F42B72">
        <w:rPr>
          <w:rFonts w:ascii="Calibri" w:eastAsia="Calibri" w:hAnsi="Calibri"/>
          <w:sz w:val="22"/>
          <w:szCs w:val="22"/>
          <w:lang w:val="nl-BE" w:eastAsia="en-US"/>
        </w:rPr>
        <w:t>rknemer van euro engineering, maar fa</w:t>
      </w:r>
      <w:r w:rsidR="0086419F" w:rsidRPr="00F42B72">
        <w:rPr>
          <w:rFonts w:ascii="Calibri" w:eastAsia="Calibri" w:hAnsi="Calibri"/>
          <w:sz w:val="22"/>
          <w:szCs w:val="22"/>
          <w:lang w:val="nl-BE" w:eastAsia="en-US"/>
        </w:rPr>
        <w:t>ctureren wel naar euro engineering</w:t>
      </w:r>
      <w:r w:rsidR="0043670D" w:rsidRPr="00F42B72">
        <w:rPr>
          <w:rFonts w:ascii="Calibri" w:eastAsia="Calibri" w:hAnsi="Calibri"/>
          <w:sz w:val="22"/>
          <w:szCs w:val="22"/>
          <w:lang w:val="nl-BE" w:eastAsia="en-US"/>
        </w:rPr>
        <w:t>. Op hun beurt factureren zij door</w:t>
      </w:r>
      <w:r w:rsidRPr="00F42B72">
        <w:rPr>
          <w:rFonts w:ascii="Calibri" w:eastAsia="Calibri" w:hAnsi="Calibri"/>
          <w:sz w:val="22"/>
          <w:szCs w:val="22"/>
          <w:lang w:val="nl-BE" w:eastAsia="en-US"/>
        </w:rPr>
        <w:t xml:space="preserve"> n</w:t>
      </w:r>
      <w:r w:rsidR="00AF68CE" w:rsidRPr="00F42B72">
        <w:rPr>
          <w:rFonts w:ascii="Calibri" w:eastAsia="Calibri" w:hAnsi="Calibri"/>
          <w:sz w:val="22"/>
          <w:szCs w:val="22"/>
          <w:lang w:val="nl-BE" w:eastAsia="en-US"/>
        </w:rPr>
        <w:t>aar de klant. Als laatste is er</w:t>
      </w:r>
      <w:r w:rsidRPr="00F42B72">
        <w:rPr>
          <w:rFonts w:ascii="Calibri" w:eastAsia="Calibri" w:hAnsi="Calibri"/>
          <w:sz w:val="22"/>
          <w:szCs w:val="22"/>
          <w:lang w:val="nl-BE" w:eastAsia="en-US"/>
        </w:rPr>
        <w:t xml:space="preserve"> ook nog de vaste plaatsing, het zogenaamde R&amp;S. Hier treedt euro engineering als tussenpersoon van de kandidaat-werknemer en bedrijf-werkgever op.</w:t>
      </w:r>
      <w:r w:rsidR="00D56DA4">
        <w:rPr>
          <w:rFonts w:ascii="Calibri" w:eastAsia="Calibri" w:hAnsi="Calibri"/>
          <w:sz w:val="22"/>
          <w:szCs w:val="22"/>
          <w:lang w:val="nl-BE" w:eastAsia="en-US"/>
        </w:rPr>
        <w:t xml:space="preserve"> (Bostoen</w:t>
      </w:r>
      <w:r w:rsidR="00E45FA7">
        <w:rPr>
          <w:rFonts w:ascii="Calibri" w:eastAsia="Calibri" w:hAnsi="Calibri"/>
          <w:sz w:val="22"/>
          <w:szCs w:val="22"/>
          <w:lang w:val="nl-BE" w:eastAsia="en-US"/>
        </w:rPr>
        <w:t>, 2015)</w:t>
      </w:r>
    </w:p>
    <w:p w:rsidR="004C1D71" w:rsidRPr="009C4838" w:rsidRDefault="004C1D71" w:rsidP="00EC4DD8">
      <w:pPr>
        <w:rPr>
          <w:rFonts w:ascii="Calibri" w:eastAsia="Calibri" w:hAnsi="Calibri" w:cs="Helvetica"/>
          <w:color w:val="FF0000"/>
          <w:sz w:val="22"/>
          <w:szCs w:val="22"/>
          <w:shd w:val="clear" w:color="auto" w:fill="FFFFFF"/>
          <w:lang w:val="nl-BE" w:eastAsia="en-US"/>
        </w:rPr>
      </w:pPr>
    </w:p>
    <w:p w:rsidR="00102277" w:rsidRPr="009C4838" w:rsidRDefault="00102277" w:rsidP="00EC4DD8">
      <w:pPr>
        <w:rPr>
          <w:rFonts w:ascii="Calibri" w:eastAsia="Calibri" w:hAnsi="Calibri"/>
          <w:sz w:val="22"/>
          <w:szCs w:val="22"/>
          <w:u w:val="single"/>
          <w:lang w:val="nl-BE" w:eastAsia="en-US"/>
        </w:rPr>
      </w:pPr>
    </w:p>
    <w:p w:rsidR="00526FCD" w:rsidRPr="009C4838" w:rsidRDefault="00526FCD" w:rsidP="00EC4DD8">
      <w:pPr>
        <w:rPr>
          <w:rFonts w:ascii="Calibri" w:eastAsia="Calibri" w:hAnsi="Calibri"/>
          <w:sz w:val="22"/>
          <w:szCs w:val="22"/>
          <w:u w:val="single"/>
          <w:lang w:val="nl-BE" w:eastAsia="en-US"/>
        </w:rPr>
      </w:pPr>
      <w:r w:rsidRPr="009C4838">
        <w:rPr>
          <w:rFonts w:ascii="Calibri" w:eastAsia="Calibri" w:hAnsi="Calibri"/>
          <w:sz w:val="22"/>
          <w:szCs w:val="22"/>
          <w:u w:val="single"/>
          <w:lang w:val="nl-BE" w:eastAsia="en-US"/>
        </w:rPr>
        <w:br w:type="page"/>
      </w: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u w:val="single"/>
          <w:lang w:val="nl-BE" w:eastAsia="en-US"/>
        </w:rPr>
        <w:lastRenderedPageBreak/>
        <w:t>Hoofdstuk 2: Het ATS-systeem kritisch bekeken</w:t>
      </w:r>
      <w:r w:rsidR="00526FCD">
        <w:rPr>
          <w:rFonts w:ascii="Calibri" w:eastAsia="Calibri" w:hAnsi="Calibri"/>
          <w:sz w:val="22"/>
          <w:szCs w:val="22"/>
          <w:u w:val="single"/>
          <w:lang w:val="nl-BE" w:eastAsia="en-US"/>
        </w:rPr>
        <w:tab/>
      </w:r>
      <w:r w:rsidR="00526FCD">
        <w:rPr>
          <w:rFonts w:ascii="Calibri" w:eastAsia="Calibri" w:hAnsi="Calibri"/>
          <w:sz w:val="22"/>
          <w:szCs w:val="22"/>
          <w:u w:val="single"/>
          <w:lang w:val="nl-BE" w:eastAsia="en-US"/>
        </w:rPr>
        <w:br/>
      </w:r>
      <w:r w:rsidR="0050760E">
        <w:rPr>
          <w:rFonts w:ascii="Calibri" w:eastAsia="Calibri" w:hAnsi="Calibri"/>
          <w:b/>
          <w:sz w:val="22"/>
          <w:szCs w:val="22"/>
          <w:lang w:val="nl-BE" w:eastAsia="en-US"/>
        </w:rPr>
        <w:br/>
      </w:r>
      <w:r w:rsidRPr="004C1D71">
        <w:rPr>
          <w:rFonts w:ascii="Calibri" w:eastAsia="Calibri" w:hAnsi="Calibri"/>
          <w:b/>
          <w:sz w:val="22"/>
          <w:szCs w:val="22"/>
          <w:lang w:val="nl-BE" w:eastAsia="en-US"/>
        </w:rPr>
        <w:t>2.1 Inleiding</w:t>
      </w:r>
      <w:r w:rsidR="00526FCD">
        <w:rPr>
          <w:rFonts w:ascii="Calibri" w:eastAsia="Calibri" w:hAnsi="Calibri"/>
          <w:b/>
          <w:sz w:val="22"/>
          <w:szCs w:val="22"/>
          <w:lang w:val="nl-BE" w:eastAsia="en-US"/>
        </w:rPr>
        <w:tab/>
      </w:r>
      <w:r w:rsidR="00526FCD">
        <w:rPr>
          <w:rFonts w:ascii="Calibri" w:eastAsia="Calibri" w:hAnsi="Calibri"/>
          <w:b/>
          <w:sz w:val="22"/>
          <w:szCs w:val="22"/>
          <w:lang w:val="nl-BE" w:eastAsia="en-US"/>
        </w:rPr>
        <w:br/>
      </w:r>
      <w:r w:rsidR="0050760E">
        <w:rPr>
          <w:rFonts w:ascii="Calibri" w:eastAsia="Calibri" w:hAnsi="Calibri"/>
          <w:b/>
          <w:sz w:val="22"/>
          <w:szCs w:val="22"/>
          <w:lang w:val="nl-BE" w:eastAsia="en-US"/>
        </w:rPr>
        <w:br/>
      </w:r>
      <w:r w:rsidRPr="004C1D71">
        <w:rPr>
          <w:rFonts w:ascii="Calibri" w:eastAsia="Calibri" w:hAnsi="Calibri"/>
          <w:sz w:val="22"/>
          <w:szCs w:val="22"/>
          <w:lang w:val="nl-BE" w:eastAsia="en-US"/>
        </w:rPr>
        <w:t xml:space="preserve">Het </w:t>
      </w:r>
      <w:proofErr w:type="spellStart"/>
      <w:r w:rsidRPr="004C1D71">
        <w:rPr>
          <w:rFonts w:ascii="Calibri" w:eastAsia="Calibri" w:hAnsi="Calibri"/>
          <w:sz w:val="22"/>
          <w:szCs w:val="22"/>
          <w:lang w:val="nl-BE" w:eastAsia="en-US"/>
        </w:rPr>
        <w:t>a</w:t>
      </w:r>
      <w:r w:rsidR="00956DFE">
        <w:rPr>
          <w:rFonts w:ascii="Calibri" w:eastAsia="Calibri" w:hAnsi="Calibri"/>
          <w:sz w:val="22"/>
          <w:szCs w:val="22"/>
          <w:lang w:val="nl-BE" w:eastAsia="en-US"/>
        </w:rPr>
        <w:t>pp</w:t>
      </w:r>
      <w:r w:rsidRPr="004C1D71">
        <w:rPr>
          <w:rFonts w:ascii="Calibri" w:eastAsia="Calibri" w:hAnsi="Calibri"/>
          <w:sz w:val="22"/>
          <w:szCs w:val="22"/>
          <w:lang w:val="nl-BE" w:eastAsia="en-US"/>
        </w:rPr>
        <w:t>licant</w:t>
      </w:r>
      <w:proofErr w:type="spellEnd"/>
      <w:r w:rsidRPr="004C1D71">
        <w:rPr>
          <w:rFonts w:ascii="Calibri" w:eastAsia="Calibri" w:hAnsi="Calibri"/>
          <w:sz w:val="22"/>
          <w:szCs w:val="22"/>
          <w:lang w:val="nl-BE" w:eastAsia="en-US"/>
        </w:rPr>
        <w:t xml:space="preserve"> tracking system of kortweg ATS is, zoals elk technologisch systeem, bedoeld om processen te vereenvoudigen en efficiënter te maken. Deze technologie lijkt dan ook zo vanzelfsprekend dat deze niet meer in vraag wordt gesteld. Na het vaststellen op stage dat deze werkmethode vaak mensen selecteert </w:t>
      </w:r>
      <w:r w:rsidR="0086419F">
        <w:rPr>
          <w:rFonts w:ascii="Calibri" w:eastAsia="Calibri" w:hAnsi="Calibri"/>
          <w:sz w:val="22"/>
          <w:szCs w:val="22"/>
          <w:lang w:val="nl-BE" w:eastAsia="en-US"/>
        </w:rPr>
        <w:t>waarvan de gegevens verouderd zijn</w:t>
      </w:r>
      <w:r w:rsidRPr="004C1D71">
        <w:rPr>
          <w:rFonts w:ascii="Calibri" w:eastAsia="Calibri" w:hAnsi="Calibri"/>
          <w:sz w:val="22"/>
          <w:szCs w:val="22"/>
          <w:lang w:val="nl-BE" w:eastAsia="en-US"/>
        </w:rPr>
        <w:t xml:space="preserve">, kan men zich afvragen of het systeem niet beter kan. Dit is ineffectief </w:t>
      </w:r>
      <w:r w:rsidR="006565C5">
        <w:rPr>
          <w:rFonts w:ascii="Calibri" w:eastAsia="Calibri" w:hAnsi="Calibri"/>
          <w:sz w:val="22"/>
          <w:szCs w:val="22"/>
          <w:lang w:val="nl-BE" w:eastAsia="en-US"/>
        </w:rPr>
        <w:t xml:space="preserve">werken </w:t>
      </w:r>
      <w:r w:rsidRPr="004C1D71">
        <w:rPr>
          <w:rFonts w:ascii="Calibri" w:eastAsia="Calibri" w:hAnsi="Calibri"/>
          <w:sz w:val="22"/>
          <w:szCs w:val="22"/>
          <w:lang w:val="nl-BE" w:eastAsia="en-US"/>
        </w:rPr>
        <w:t xml:space="preserve">en bijgevolg een dure aangelegenheid. Daarnaast is het ook interessant de huidige digitale mogelijkheden in het achterhoofd te houden. Hetgeen mij voldoende reden geeft om het ATS en haar efficiëntie in vraag te stellen. Daarom wordt tijdens deze bachelorproef het systeem kritisch geanalyseerd. Zo wordt nauw aandacht besteed aan de werking, de vraagstelling, de mogelijkheden en de beperkingen. Na deze analyse wordt ook nagegaan of dit technologisch ondersteuningsmiddel geëlimineerd kan worden.  </w:t>
      </w:r>
      <w:r w:rsidR="00956DFE">
        <w:rPr>
          <w:rFonts w:ascii="Calibri" w:eastAsia="Calibri" w:hAnsi="Calibri"/>
          <w:sz w:val="22"/>
          <w:szCs w:val="22"/>
          <w:lang w:val="nl-BE" w:eastAsia="en-US"/>
        </w:rPr>
        <w:tab/>
      </w:r>
      <w:r w:rsidR="00526FCD">
        <w:rPr>
          <w:rFonts w:ascii="Calibri" w:eastAsia="Calibri" w:hAnsi="Calibri"/>
          <w:sz w:val="22"/>
          <w:szCs w:val="22"/>
          <w:lang w:val="nl-BE" w:eastAsia="en-US"/>
        </w:rPr>
        <w:br/>
      </w:r>
      <w:r w:rsidR="0050760E">
        <w:rPr>
          <w:rFonts w:ascii="Calibri" w:eastAsia="Calibri" w:hAnsi="Calibri"/>
          <w:b/>
          <w:sz w:val="22"/>
          <w:szCs w:val="22"/>
          <w:lang w:val="nl-BE" w:eastAsia="en-US"/>
        </w:rPr>
        <w:br/>
      </w:r>
      <w:r w:rsidRPr="004C1D71">
        <w:rPr>
          <w:rFonts w:ascii="Calibri" w:eastAsia="Calibri" w:hAnsi="Calibri"/>
          <w:b/>
          <w:sz w:val="22"/>
          <w:szCs w:val="22"/>
          <w:lang w:val="nl-BE" w:eastAsia="en-US"/>
        </w:rPr>
        <w:t>2.2 Werking van een ATS-systeem</w:t>
      </w:r>
      <w:r w:rsidR="00526FCD">
        <w:rPr>
          <w:rFonts w:ascii="Calibri" w:eastAsia="Calibri" w:hAnsi="Calibri"/>
          <w:b/>
          <w:sz w:val="22"/>
          <w:szCs w:val="22"/>
          <w:lang w:val="nl-BE" w:eastAsia="en-US"/>
        </w:rPr>
        <w:tab/>
      </w:r>
      <w:r w:rsidR="00526FCD">
        <w:rPr>
          <w:rFonts w:ascii="Calibri" w:eastAsia="Calibri" w:hAnsi="Calibri"/>
          <w:b/>
          <w:sz w:val="22"/>
          <w:szCs w:val="22"/>
          <w:lang w:val="nl-BE" w:eastAsia="en-US"/>
        </w:rPr>
        <w:br/>
      </w:r>
      <w:r w:rsidR="0050760E">
        <w:rPr>
          <w:rFonts w:ascii="Calibri" w:eastAsia="Calibri" w:hAnsi="Calibri"/>
          <w:b/>
          <w:sz w:val="22"/>
          <w:szCs w:val="22"/>
          <w:lang w:val="nl-BE" w:eastAsia="en-US"/>
        </w:rPr>
        <w:br/>
      </w:r>
      <w:r w:rsidRPr="004C1D71">
        <w:rPr>
          <w:rFonts w:ascii="Calibri" w:eastAsia="Calibri" w:hAnsi="Calibri"/>
          <w:sz w:val="22"/>
          <w:szCs w:val="22"/>
          <w:lang w:val="nl-BE" w:eastAsia="en-US"/>
        </w:rPr>
        <w:t xml:space="preserve">Het ATS is een hulpmiddel voor recruiters om processen in het werving- en selectieproces te ondersteunen. Het kan gebruikt worden om </w:t>
      </w:r>
      <w:proofErr w:type="spellStart"/>
      <w:r w:rsidRPr="004C1D71">
        <w:rPr>
          <w:rFonts w:ascii="Calibri" w:eastAsia="Calibri" w:hAnsi="Calibri"/>
          <w:sz w:val="22"/>
          <w:szCs w:val="22"/>
          <w:lang w:val="nl-BE" w:eastAsia="en-US"/>
        </w:rPr>
        <w:t>CV’s</w:t>
      </w:r>
      <w:proofErr w:type="spellEnd"/>
      <w:r w:rsidRPr="004C1D71">
        <w:rPr>
          <w:rFonts w:ascii="Calibri" w:eastAsia="Calibri" w:hAnsi="Calibri"/>
          <w:sz w:val="22"/>
          <w:szCs w:val="22"/>
          <w:lang w:val="nl-BE" w:eastAsia="en-US"/>
        </w:rPr>
        <w:t xml:space="preserve"> op te slaan om later gemakkelijk te kunnen screenen. Een andere mogelijke toepassing is om vacatures op te slaan en te posten op verschillende </w:t>
      </w:r>
      <w:proofErr w:type="spellStart"/>
      <w:r w:rsidRPr="004C1D71">
        <w:rPr>
          <w:rFonts w:ascii="Calibri" w:eastAsia="Calibri" w:hAnsi="Calibri"/>
          <w:sz w:val="22"/>
          <w:szCs w:val="22"/>
          <w:lang w:val="nl-BE" w:eastAsia="en-US"/>
        </w:rPr>
        <w:t>jobboards</w:t>
      </w:r>
      <w:proofErr w:type="spellEnd"/>
      <w:r w:rsidRPr="004C1D71">
        <w:rPr>
          <w:rFonts w:ascii="Calibri" w:eastAsia="Calibri" w:hAnsi="Calibri"/>
          <w:sz w:val="22"/>
          <w:szCs w:val="22"/>
          <w:lang w:val="nl-BE" w:eastAsia="en-US"/>
        </w:rPr>
        <w:t>. Verder kan men een status toekennen aan kandidaten en vacatures om maximaal overzicht te b</w:t>
      </w:r>
      <w:r w:rsidR="00D51433">
        <w:rPr>
          <w:rFonts w:ascii="Calibri" w:eastAsia="Calibri" w:hAnsi="Calibri"/>
          <w:sz w:val="22"/>
          <w:szCs w:val="22"/>
          <w:lang w:val="nl-BE" w:eastAsia="en-US"/>
        </w:rPr>
        <w:t>ehouden op het wervingsproces. (</w:t>
      </w:r>
      <w:proofErr w:type="spellStart"/>
      <w:r w:rsidR="00D51433">
        <w:rPr>
          <w:rFonts w:ascii="Calibri" w:eastAsia="Calibri" w:hAnsi="Calibri"/>
          <w:sz w:val="22"/>
          <w:szCs w:val="22"/>
          <w:lang w:val="nl-BE" w:eastAsia="en-US"/>
        </w:rPr>
        <w:t>Teachtarget</w:t>
      </w:r>
      <w:proofErr w:type="spellEnd"/>
      <w:r w:rsidR="00D51433">
        <w:rPr>
          <w:rFonts w:ascii="Calibri" w:eastAsia="Calibri" w:hAnsi="Calibri"/>
          <w:sz w:val="22"/>
          <w:szCs w:val="22"/>
          <w:lang w:val="nl-BE" w:eastAsia="en-US"/>
        </w:rPr>
        <w:t>, z.j.)</w:t>
      </w:r>
    </w:p>
    <w:p w:rsidR="00985FB4" w:rsidRPr="0050760E" w:rsidRDefault="00985FB4" w:rsidP="00EC4DD8">
      <w:pPr>
        <w:rPr>
          <w:rFonts w:ascii="Calibri" w:eastAsia="Calibri" w:hAnsi="Calibri"/>
          <w:b/>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 xml:space="preserve">Bij euro engineering maken ze gebruik van </w:t>
      </w:r>
      <w:proofErr w:type="spellStart"/>
      <w:r w:rsidRPr="004C1D71">
        <w:rPr>
          <w:rFonts w:ascii="Calibri" w:eastAsia="Calibri" w:hAnsi="Calibri"/>
          <w:sz w:val="22"/>
          <w:szCs w:val="22"/>
          <w:lang w:val="nl-BE" w:eastAsia="en-US"/>
        </w:rPr>
        <w:t>Carerix</w:t>
      </w:r>
      <w:proofErr w:type="spellEnd"/>
      <w:r w:rsidRPr="004C1D71">
        <w:rPr>
          <w:rFonts w:ascii="Calibri" w:eastAsia="Calibri" w:hAnsi="Calibri"/>
          <w:sz w:val="22"/>
          <w:szCs w:val="22"/>
          <w:lang w:val="nl-BE" w:eastAsia="en-US"/>
        </w:rPr>
        <w:t xml:space="preserve">, maar er zijn nog vele andere softwarepakketten op de markt. Andere belangrijke spelers in Nederland en België zijn o.a. </w:t>
      </w:r>
      <w:proofErr w:type="spellStart"/>
      <w:r w:rsidRPr="004C1D71">
        <w:rPr>
          <w:rFonts w:ascii="Calibri" w:eastAsia="Calibri" w:hAnsi="Calibri"/>
          <w:sz w:val="22"/>
          <w:szCs w:val="22"/>
          <w:lang w:val="nl-BE" w:eastAsia="en-US"/>
        </w:rPr>
        <w:t>Connexys</w:t>
      </w:r>
      <w:proofErr w:type="spellEnd"/>
      <w:r w:rsidRPr="004C1D71">
        <w:rPr>
          <w:rFonts w:ascii="Calibri" w:eastAsia="Calibri" w:hAnsi="Calibri"/>
          <w:sz w:val="22"/>
          <w:szCs w:val="22"/>
          <w:lang w:val="nl-BE" w:eastAsia="en-US"/>
        </w:rPr>
        <w:t xml:space="preserve">, </w:t>
      </w:r>
      <w:proofErr w:type="spellStart"/>
      <w:r w:rsidRPr="004C1D71">
        <w:rPr>
          <w:rFonts w:ascii="Calibri" w:eastAsia="Calibri" w:hAnsi="Calibri"/>
          <w:sz w:val="22"/>
          <w:szCs w:val="22"/>
          <w:lang w:val="nl-BE" w:eastAsia="en-US"/>
        </w:rPr>
        <w:t>PeopleXS</w:t>
      </w:r>
      <w:proofErr w:type="spellEnd"/>
      <w:r w:rsidRPr="004C1D71">
        <w:rPr>
          <w:rFonts w:ascii="Calibri" w:eastAsia="Calibri" w:hAnsi="Calibri"/>
          <w:sz w:val="22"/>
          <w:szCs w:val="22"/>
          <w:lang w:val="nl-BE" w:eastAsia="en-US"/>
        </w:rPr>
        <w:t>,…</w:t>
      </w:r>
      <w:r w:rsidR="00D51433">
        <w:rPr>
          <w:rFonts w:ascii="Calibri" w:eastAsia="Calibri" w:hAnsi="Calibri"/>
          <w:sz w:val="22"/>
          <w:szCs w:val="22"/>
          <w:lang w:val="nl-BE" w:eastAsia="en-US"/>
        </w:rPr>
        <w:t xml:space="preserve"> (Valkenburg, 2009)</w:t>
      </w:r>
    </w:p>
    <w:p w:rsidR="00985FB4" w:rsidRPr="004C1D71" w:rsidRDefault="00985FB4" w:rsidP="00EC4DD8">
      <w:pPr>
        <w:rPr>
          <w:rFonts w:ascii="Calibri" w:eastAsia="Calibri" w:hAnsi="Calibri"/>
          <w:color w:val="0000FF"/>
          <w:sz w:val="22"/>
          <w:szCs w:val="22"/>
          <w:u w:val="single"/>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 xml:space="preserve">Onderstaande geeft, ter illustratie, aan welke functies </w:t>
      </w:r>
      <w:proofErr w:type="spellStart"/>
      <w:r w:rsidRPr="004C1D71">
        <w:rPr>
          <w:rFonts w:ascii="Calibri" w:eastAsia="Calibri" w:hAnsi="Calibri"/>
          <w:sz w:val="22"/>
          <w:szCs w:val="22"/>
          <w:lang w:val="nl-BE" w:eastAsia="en-US"/>
        </w:rPr>
        <w:t>Carerix</w:t>
      </w:r>
      <w:proofErr w:type="spellEnd"/>
      <w:r w:rsidRPr="004C1D71">
        <w:rPr>
          <w:rFonts w:ascii="Calibri" w:eastAsia="Calibri" w:hAnsi="Calibri"/>
          <w:sz w:val="22"/>
          <w:szCs w:val="22"/>
          <w:lang w:val="nl-BE" w:eastAsia="en-US"/>
        </w:rPr>
        <w:t xml:space="preserve"> belooft te vervullen:</w:t>
      </w:r>
    </w:p>
    <w:p w:rsidR="00985FB4" w:rsidRPr="004C1D71" w:rsidRDefault="00985FB4" w:rsidP="00EC4DD8">
      <w:pPr>
        <w:rPr>
          <w:rFonts w:ascii="Calibri" w:eastAsia="Calibri" w:hAnsi="Calibri"/>
          <w:sz w:val="22"/>
          <w:szCs w:val="22"/>
          <w:lang w:val="nl-BE" w:eastAsia="en-US"/>
        </w:rPr>
      </w:pPr>
    </w:p>
    <w:p w:rsidR="004C1D71" w:rsidRPr="004C1D71" w:rsidRDefault="004C1D71" w:rsidP="00EC4DD8">
      <w:pPr>
        <w:numPr>
          <w:ilvl w:val="0"/>
          <w:numId w:val="5"/>
        </w:numPr>
        <w:contextualSpacing/>
        <w:rPr>
          <w:rFonts w:ascii="Calibri" w:eastAsia="Calibri" w:hAnsi="Calibri"/>
          <w:sz w:val="22"/>
          <w:szCs w:val="22"/>
          <w:lang w:val="nl-BE" w:eastAsia="en-US"/>
        </w:rPr>
      </w:pPr>
      <w:r w:rsidRPr="004C1D71">
        <w:rPr>
          <w:rFonts w:ascii="Calibri" w:eastAsia="Calibri" w:hAnsi="Calibri"/>
          <w:sz w:val="22"/>
          <w:szCs w:val="22"/>
          <w:lang w:val="nl-BE" w:eastAsia="en-US"/>
        </w:rPr>
        <w:t>Opbouw van eigen talentpool van professionals.</w:t>
      </w:r>
    </w:p>
    <w:p w:rsidR="004C1D71" w:rsidRPr="004C1D71" w:rsidRDefault="004C1D71" w:rsidP="00EC4DD8">
      <w:pPr>
        <w:numPr>
          <w:ilvl w:val="0"/>
          <w:numId w:val="5"/>
        </w:numPr>
        <w:contextualSpacing/>
        <w:rPr>
          <w:rFonts w:ascii="Calibri" w:eastAsia="Calibri" w:hAnsi="Calibri"/>
          <w:sz w:val="22"/>
          <w:szCs w:val="22"/>
          <w:lang w:val="nl-BE" w:eastAsia="en-US"/>
        </w:rPr>
      </w:pPr>
      <w:r w:rsidRPr="004C1D71">
        <w:rPr>
          <w:rFonts w:ascii="Calibri" w:eastAsia="Calibri" w:hAnsi="Calibri"/>
          <w:sz w:val="22"/>
          <w:szCs w:val="22"/>
          <w:lang w:val="nl-BE" w:eastAsia="en-US"/>
        </w:rPr>
        <w:t>Inzicht verkrijgen in het wervingsproces door middel van ra</w:t>
      </w:r>
      <w:r w:rsidR="001D1C7D">
        <w:rPr>
          <w:rFonts w:ascii="Calibri" w:eastAsia="Calibri" w:hAnsi="Calibri"/>
          <w:sz w:val="22"/>
          <w:szCs w:val="22"/>
          <w:lang w:val="nl-BE" w:eastAsia="en-US"/>
        </w:rPr>
        <w:t>pp</w:t>
      </w:r>
      <w:r w:rsidRPr="004C1D71">
        <w:rPr>
          <w:rFonts w:ascii="Calibri" w:eastAsia="Calibri" w:hAnsi="Calibri"/>
          <w:sz w:val="22"/>
          <w:szCs w:val="22"/>
          <w:lang w:val="nl-BE" w:eastAsia="en-US"/>
        </w:rPr>
        <w:t>ortages.</w:t>
      </w:r>
    </w:p>
    <w:p w:rsidR="004C1D71" w:rsidRPr="004C1D71" w:rsidRDefault="004C1D71" w:rsidP="00EC4DD8">
      <w:pPr>
        <w:numPr>
          <w:ilvl w:val="0"/>
          <w:numId w:val="5"/>
        </w:numPr>
        <w:contextualSpacing/>
        <w:rPr>
          <w:rFonts w:ascii="Calibri" w:eastAsia="Calibri" w:hAnsi="Calibri"/>
          <w:sz w:val="22"/>
          <w:szCs w:val="22"/>
          <w:lang w:val="nl-BE" w:eastAsia="en-US"/>
        </w:rPr>
      </w:pPr>
      <w:r w:rsidRPr="004C1D71">
        <w:rPr>
          <w:rFonts w:ascii="Calibri" w:eastAsia="Calibri" w:hAnsi="Calibri"/>
          <w:sz w:val="22"/>
          <w:szCs w:val="22"/>
          <w:lang w:val="nl-BE" w:eastAsia="en-US"/>
        </w:rPr>
        <w:t>Goed overzicht van de communicatie en status van elke procedure.</w:t>
      </w:r>
    </w:p>
    <w:p w:rsidR="004C1D71" w:rsidRPr="004C1D71" w:rsidRDefault="004C1D71" w:rsidP="00EC4DD8">
      <w:pPr>
        <w:numPr>
          <w:ilvl w:val="0"/>
          <w:numId w:val="5"/>
        </w:numPr>
        <w:contextualSpacing/>
        <w:rPr>
          <w:rFonts w:ascii="Calibri" w:eastAsia="Calibri" w:hAnsi="Calibri"/>
          <w:sz w:val="22"/>
          <w:szCs w:val="22"/>
          <w:lang w:val="nl-BE" w:eastAsia="en-US"/>
        </w:rPr>
      </w:pPr>
      <w:r w:rsidRPr="004C1D71">
        <w:rPr>
          <w:rFonts w:ascii="Calibri" w:eastAsia="Calibri" w:hAnsi="Calibri"/>
          <w:sz w:val="22"/>
          <w:szCs w:val="22"/>
          <w:lang w:val="nl-BE" w:eastAsia="en-US"/>
        </w:rPr>
        <w:t xml:space="preserve">Mogelijkheid om vacatures te publiceren en te beheren op uw eigen website, </w:t>
      </w:r>
      <w:r w:rsidR="00301374">
        <w:rPr>
          <w:rFonts w:ascii="Calibri" w:eastAsia="Calibri" w:hAnsi="Calibri"/>
          <w:sz w:val="22"/>
          <w:szCs w:val="22"/>
          <w:lang w:val="nl-BE" w:eastAsia="en-US"/>
        </w:rPr>
        <w:t>social</w:t>
      </w:r>
      <w:r w:rsidRPr="004C1D71">
        <w:rPr>
          <w:rFonts w:ascii="Calibri" w:eastAsia="Calibri" w:hAnsi="Calibri"/>
          <w:sz w:val="22"/>
          <w:szCs w:val="22"/>
          <w:lang w:val="nl-BE" w:eastAsia="en-US"/>
        </w:rPr>
        <w:t>e media en populaire vacaturebanken.</w:t>
      </w:r>
    </w:p>
    <w:p w:rsidR="004C1D71" w:rsidRPr="004C1D71" w:rsidRDefault="004C1D71" w:rsidP="00EC4DD8">
      <w:pPr>
        <w:numPr>
          <w:ilvl w:val="0"/>
          <w:numId w:val="5"/>
        </w:numPr>
        <w:contextualSpacing/>
        <w:rPr>
          <w:rFonts w:ascii="Calibri" w:eastAsia="Calibri" w:hAnsi="Calibri"/>
          <w:sz w:val="22"/>
          <w:szCs w:val="22"/>
          <w:lang w:val="nl-BE" w:eastAsia="en-US"/>
        </w:rPr>
      </w:pPr>
      <w:r w:rsidRPr="004C1D71">
        <w:rPr>
          <w:rFonts w:ascii="Calibri" w:eastAsia="Calibri" w:hAnsi="Calibri"/>
          <w:sz w:val="22"/>
          <w:szCs w:val="22"/>
          <w:lang w:val="nl-BE" w:eastAsia="en-US"/>
        </w:rPr>
        <w:t>Snelheid en continuïteit van de opbouw van de talentpool door gebruik van de Werving &amp; Selectie editie.</w:t>
      </w:r>
      <w:r w:rsidR="00526FCD">
        <w:rPr>
          <w:rFonts w:ascii="Calibri" w:eastAsia="Calibri" w:hAnsi="Calibri"/>
          <w:sz w:val="22"/>
          <w:szCs w:val="22"/>
          <w:lang w:val="nl-BE" w:eastAsia="en-US"/>
        </w:rPr>
        <w:tab/>
      </w:r>
      <w:r w:rsidR="00526FCD">
        <w:rPr>
          <w:rFonts w:ascii="Calibri" w:eastAsia="Calibri" w:hAnsi="Calibri"/>
          <w:sz w:val="22"/>
          <w:szCs w:val="22"/>
          <w:lang w:val="nl-BE" w:eastAsia="en-US"/>
        </w:rPr>
        <w:br/>
      </w: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 xml:space="preserve">Het algemeen principe dat bij euro engineering gehanteerd wordt, is dat er </w:t>
      </w:r>
      <w:proofErr w:type="spellStart"/>
      <w:r w:rsidRPr="004C1D71">
        <w:rPr>
          <w:rFonts w:ascii="Calibri" w:eastAsia="Calibri" w:hAnsi="Calibri"/>
          <w:sz w:val="22"/>
          <w:szCs w:val="22"/>
          <w:lang w:val="nl-BE" w:eastAsia="en-US"/>
        </w:rPr>
        <w:t>CV’s</w:t>
      </w:r>
      <w:proofErr w:type="spellEnd"/>
      <w:r w:rsidRPr="004C1D71">
        <w:rPr>
          <w:rFonts w:ascii="Calibri" w:eastAsia="Calibri" w:hAnsi="Calibri"/>
          <w:sz w:val="22"/>
          <w:szCs w:val="22"/>
          <w:lang w:val="nl-BE" w:eastAsia="en-US"/>
        </w:rPr>
        <w:t xml:space="preserve"> in de database worden ingeladen.  De gegevens worden geordend en er wordt een status toegekend aan de persoon (van nieuw, tot werkzoekend, niet contacteren…). Naast de voorgeprogrammeerde functies kunnen onder meer ook individuele opmerkingen toegevoegd </w:t>
      </w:r>
      <w:r w:rsidR="00D51433">
        <w:rPr>
          <w:rFonts w:ascii="Calibri" w:eastAsia="Calibri" w:hAnsi="Calibri"/>
          <w:sz w:val="22"/>
          <w:szCs w:val="22"/>
          <w:lang w:val="nl-BE" w:eastAsia="en-US"/>
        </w:rPr>
        <w:t>worden aan een bepaald profiel. (</w:t>
      </w:r>
      <w:proofErr w:type="spellStart"/>
      <w:r w:rsidR="00D51433">
        <w:rPr>
          <w:rFonts w:ascii="Calibri" w:eastAsia="Calibri" w:hAnsi="Calibri"/>
          <w:sz w:val="22"/>
          <w:szCs w:val="22"/>
          <w:lang w:val="nl-BE" w:eastAsia="en-US"/>
        </w:rPr>
        <w:t>Carerix</w:t>
      </w:r>
      <w:proofErr w:type="spellEnd"/>
      <w:r w:rsidR="00D51433">
        <w:rPr>
          <w:rFonts w:ascii="Calibri" w:eastAsia="Calibri" w:hAnsi="Calibri"/>
          <w:sz w:val="22"/>
          <w:szCs w:val="22"/>
          <w:lang w:val="nl-BE" w:eastAsia="en-US"/>
        </w:rPr>
        <w:t>, z.j.)</w:t>
      </w:r>
    </w:p>
    <w:p w:rsidR="00144E4D" w:rsidRPr="004C1D71" w:rsidRDefault="00144E4D"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 xml:space="preserve">Een voorbeeld geeft meer duidelijkheid over een mogelijke werkwijze. Wanneer er een vacature binnenkomt, bouwt de </w:t>
      </w:r>
      <w:proofErr w:type="spellStart"/>
      <w:r w:rsidRPr="004C1D71">
        <w:rPr>
          <w:rFonts w:ascii="Calibri" w:eastAsia="Calibri" w:hAnsi="Calibri"/>
          <w:sz w:val="22"/>
          <w:szCs w:val="22"/>
          <w:lang w:val="nl-BE" w:eastAsia="en-US"/>
        </w:rPr>
        <w:t>recruiter</w:t>
      </w:r>
      <w:proofErr w:type="spellEnd"/>
      <w:r w:rsidRPr="004C1D71">
        <w:rPr>
          <w:rFonts w:ascii="Calibri" w:eastAsia="Calibri" w:hAnsi="Calibri"/>
          <w:sz w:val="22"/>
          <w:szCs w:val="22"/>
          <w:lang w:val="nl-BE" w:eastAsia="en-US"/>
        </w:rPr>
        <w:t xml:space="preserve"> een query op om tussen de ingeladen </w:t>
      </w:r>
      <w:proofErr w:type="spellStart"/>
      <w:r w:rsidRPr="004C1D71">
        <w:rPr>
          <w:rFonts w:ascii="Calibri" w:eastAsia="Calibri" w:hAnsi="Calibri"/>
          <w:sz w:val="22"/>
          <w:szCs w:val="22"/>
          <w:lang w:val="nl-BE" w:eastAsia="en-US"/>
        </w:rPr>
        <w:t>CV’s</w:t>
      </w:r>
      <w:proofErr w:type="spellEnd"/>
      <w:r w:rsidRPr="004C1D71">
        <w:rPr>
          <w:rFonts w:ascii="Calibri" w:eastAsia="Calibri" w:hAnsi="Calibri"/>
          <w:sz w:val="22"/>
          <w:szCs w:val="22"/>
          <w:lang w:val="nl-BE" w:eastAsia="en-US"/>
        </w:rPr>
        <w:t xml:space="preserve"> de geschikte kandidaten te zoeken. Dit wil zeggen dat er een zoekopdracht wordt ingesteld waarbij er bepaalde criteria vooropgesteld worden. Er kan geëist worden dat de gezochte kandidaat moet voldoen aan bepaalde eisen </w:t>
      </w:r>
      <w:r w:rsidR="0086419F">
        <w:rPr>
          <w:rFonts w:ascii="Calibri" w:eastAsia="Calibri" w:hAnsi="Calibri"/>
          <w:sz w:val="22"/>
          <w:szCs w:val="22"/>
          <w:lang w:val="nl-BE" w:eastAsia="en-US"/>
        </w:rPr>
        <w:t xml:space="preserve">zoals bijvoorbeeld regio, </w:t>
      </w:r>
      <w:proofErr w:type="spellStart"/>
      <w:r w:rsidR="0086419F">
        <w:rPr>
          <w:rFonts w:ascii="Calibri" w:eastAsia="Calibri" w:hAnsi="Calibri"/>
          <w:sz w:val="22"/>
          <w:szCs w:val="22"/>
          <w:lang w:val="nl-BE" w:eastAsia="en-US"/>
        </w:rPr>
        <w:t>jobfunctie</w:t>
      </w:r>
      <w:proofErr w:type="spellEnd"/>
      <w:r w:rsidRPr="004C1D71">
        <w:rPr>
          <w:rFonts w:ascii="Calibri" w:eastAsia="Calibri" w:hAnsi="Calibri"/>
          <w:sz w:val="22"/>
          <w:szCs w:val="22"/>
          <w:lang w:val="nl-BE" w:eastAsia="en-US"/>
        </w:rPr>
        <w:t>, aantal jaren ervaring</w:t>
      </w:r>
      <w:r w:rsidR="00691459">
        <w:rPr>
          <w:rFonts w:ascii="Calibri" w:eastAsia="Calibri" w:hAnsi="Calibri"/>
          <w:sz w:val="22"/>
          <w:szCs w:val="22"/>
          <w:lang w:val="nl-BE" w:eastAsia="en-US"/>
        </w:rPr>
        <w:t>,</w:t>
      </w:r>
      <w:r w:rsidRPr="004C1D71">
        <w:rPr>
          <w:rFonts w:ascii="Calibri" w:eastAsia="Calibri" w:hAnsi="Calibri"/>
          <w:sz w:val="22"/>
          <w:szCs w:val="22"/>
          <w:lang w:val="nl-BE" w:eastAsia="en-US"/>
        </w:rPr>
        <w:t xml:space="preserve"> enzovoort. </w:t>
      </w:r>
    </w:p>
    <w:p w:rsidR="00985FB4" w:rsidRPr="004C1D71" w:rsidRDefault="00985FB4" w:rsidP="00EC4DD8">
      <w:pPr>
        <w:rPr>
          <w:rFonts w:ascii="Calibri" w:eastAsia="Calibri" w:hAnsi="Calibri"/>
          <w:sz w:val="22"/>
          <w:szCs w:val="22"/>
          <w:lang w:val="nl-BE" w:eastAsia="en-US"/>
        </w:rPr>
      </w:pPr>
    </w:p>
    <w:p w:rsidR="00E06D52"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Op basis van deze query is het mogelijk geschikte kandidaten te matchen aan de vacature. Deze potentiële kandidaten worden dan later telefonisch gescreend. Vervolgens worden deze kandidaten, na een positieve telefonische screening, uitgenodigd voor een persoonlijk gesprek.</w:t>
      </w:r>
    </w:p>
    <w:p w:rsidR="00CD7097" w:rsidRDefault="00985FB4" w:rsidP="00EC4DD8">
      <w:pPr>
        <w:rPr>
          <w:rFonts w:ascii="Calibri" w:eastAsia="Calibri" w:hAnsi="Calibri"/>
          <w:sz w:val="22"/>
          <w:szCs w:val="22"/>
          <w:lang w:val="nl-BE" w:eastAsia="en-US"/>
        </w:rPr>
      </w:pPr>
      <w:r>
        <w:rPr>
          <w:rFonts w:ascii="Calibri" w:eastAsia="Calibri" w:hAnsi="Calibri"/>
          <w:sz w:val="22"/>
          <w:szCs w:val="22"/>
          <w:lang w:val="nl-BE" w:eastAsia="en-US"/>
        </w:rPr>
        <w:tab/>
      </w:r>
    </w:p>
    <w:p w:rsidR="00CD7097" w:rsidRDefault="00CD7097" w:rsidP="00EC4DD8">
      <w:pPr>
        <w:rPr>
          <w:rFonts w:ascii="Calibri" w:eastAsia="Calibri" w:hAnsi="Calibri"/>
          <w:sz w:val="22"/>
          <w:szCs w:val="22"/>
          <w:lang w:val="nl-BE" w:eastAsia="en-US"/>
        </w:rPr>
      </w:pPr>
    </w:p>
    <w:p w:rsidR="00CD7097" w:rsidRDefault="00691459" w:rsidP="00EC4DD8">
      <w:pPr>
        <w:rPr>
          <w:rFonts w:ascii="Calibri" w:eastAsia="Calibri" w:hAnsi="Calibri"/>
          <w:sz w:val="22"/>
          <w:szCs w:val="22"/>
          <w:lang w:val="nl-BE" w:eastAsia="en-US"/>
        </w:rPr>
      </w:pPr>
      <w:r>
        <w:rPr>
          <w:rFonts w:ascii="Calibri" w:eastAsia="Calibri" w:hAnsi="Calibri"/>
          <w:sz w:val="22"/>
          <w:szCs w:val="22"/>
          <w:lang w:val="nl-BE" w:eastAsia="en-US"/>
        </w:rPr>
        <w:t>Figuur</w:t>
      </w:r>
      <w:r w:rsidR="002E7365" w:rsidRPr="002E7365">
        <w:rPr>
          <w:rFonts w:ascii="Calibri" w:eastAsia="Calibri" w:hAnsi="Calibri"/>
          <w:sz w:val="22"/>
          <w:szCs w:val="22"/>
          <w:lang w:val="nl-BE" w:eastAsia="en-US"/>
        </w:rPr>
        <w:t xml:space="preserve"> 1: Snel naar kandidaten zoeken in </w:t>
      </w:r>
      <w:proofErr w:type="spellStart"/>
      <w:r w:rsidR="002E7365" w:rsidRPr="002E7365">
        <w:rPr>
          <w:rFonts w:ascii="Calibri" w:eastAsia="Calibri" w:hAnsi="Calibri"/>
          <w:sz w:val="22"/>
          <w:szCs w:val="22"/>
          <w:lang w:val="nl-BE" w:eastAsia="en-US"/>
        </w:rPr>
        <w:t>Carerix</w:t>
      </w:r>
      <w:proofErr w:type="spellEnd"/>
      <w:r w:rsidR="00985FB4">
        <w:rPr>
          <w:rFonts w:ascii="Calibri" w:eastAsia="Calibri" w:hAnsi="Calibri"/>
          <w:sz w:val="22"/>
          <w:szCs w:val="22"/>
          <w:lang w:val="nl-BE" w:eastAsia="en-US"/>
        </w:rPr>
        <w:tab/>
      </w:r>
    </w:p>
    <w:p w:rsidR="002E7365" w:rsidRDefault="00E45FA7" w:rsidP="00EC4DD8">
      <w:pPr>
        <w:rPr>
          <w:rFonts w:ascii="Calibri" w:eastAsia="Calibri" w:hAnsi="Calibri"/>
          <w:sz w:val="22"/>
          <w:szCs w:val="22"/>
          <w:lang w:val="nl-BE" w:eastAsia="en-US"/>
        </w:rPr>
      </w:pPr>
      <w:r w:rsidRPr="004C1D71">
        <w:rPr>
          <w:rFonts w:ascii="Calibri" w:eastAsia="Calibri" w:hAnsi="Calibri"/>
          <w:noProof/>
          <w:sz w:val="22"/>
          <w:szCs w:val="22"/>
          <w:lang w:val="nl-BE" w:eastAsia="nl-BE"/>
        </w:rPr>
        <mc:AlternateContent>
          <mc:Choice Requires="wps">
            <w:drawing>
              <wp:anchor distT="0" distB="0" distL="114300" distR="114300" simplePos="0" relativeHeight="251660288" behindDoc="0" locked="0" layoutInCell="1" allowOverlap="1" wp14:anchorId="1FEB5417" wp14:editId="2205C867">
                <wp:simplePos x="0" y="0"/>
                <wp:positionH relativeFrom="column">
                  <wp:posOffset>-178435</wp:posOffset>
                </wp:positionH>
                <wp:positionV relativeFrom="paragraph">
                  <wp:posOffset>1442085</wp:posOffset>
                </wp:positionV>
                <wp:extent cx="4781550" cy="838200"/>
                <wp:effectExtent l="0" t="0" r="19050" b="19050"/>
                <wp:wrapNone/>
                <wp:docPr id="32" name="Ovaal 9"/>
                <wp:cNvGraphicFramePr/>
                <a:graphic xmlns:a="http://schemas.openxmlformats.org/drawingml/2006/main">
                  <a:graphicData uri="http://schemas.microsoft.com/office/word/2010/wordprocessingShape">
                    <wps:wsp>
                      <wps:cNvSpPr/>
                      <wps:spPr>
                        <a:xfrm>
                          <a:off x="0" y="0"/>
                          <a:ext cx="4781550" cy="8382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90A8AB6" id="Ovaal 9" o:spid="_x0000_s1026" style="position:absolute;margin-left:-14.05pt;margin-top:113.55pt;width:376.5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" filled="f" strokecolor="red" strokeweight="2pt"/>
            </w:pict>
          </mc:Fallback>
        </mc:AlternateContent>
      </w:r>
      <w:r w:rsidR="002E7365">
        <w:rPr>
          <w:rFonts w:ascii="Calibri" w:eastAsia="Calibri" w:hAnsi="Calibri"/>
          <w:sz w:val="22"/>
          <w:szCs w:val="22"/>
          <w:lang w:val="nl-BE" w:eastAsia="en-US"/>
        </w:rPr>
        <w:br/>
      </w:r>
      <w:r w:rsidR="002E7365" w:rsidRPr="004C1D71">
        <w:rPr>
          <w:rFonts w:ascii="Calibri" w:eastAsia="Calibri" w:hAnsi="Calibri"/>
          <w:noProof/>
          <w:sz w:val="22"/>
          <w:szCs w:val="22"/>
          <w:lang w:val="nl-BE" w:eastAsia="nl-BE"/>
        </w:rPr>
        <w:drawing>
          <wp:inline distT="0" distB="0" distL="0" distR="0" wp14:anchorId="52E5ED49" wp14:editId="59CCE980">
            <wp:extent cx="4700013" cy="3714750"/>
            <wp:effectExtent l="0" t="0" r="5715" b="0"/>
            <wp:docPr id="2" name="Afbeelding 8" descr="Beschrijving: https://i.ytimg.com/vi/XnPcplt_2n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Beschrijving: https://i.ytimg.com/vi/XnPcplt_2ng/maxresdefault.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 r="32457" b="5109"/>
                    <a:stretch/>
                  </pic:blipFill>
                  <pic:spPr bwMode="auto">
                    <a:xfrm>
                      <a:off x="0" y="0"/>
                      <a:ext cx="4705350" cy="3718968"/>
                    </a:xfrm>
                    <a:prstGeom prst="rect">
                      <a:avLst/>
                    </a:prstGeom>
                    <a:noFill/>
                    <a:ln>
                      <a:noFill/>
                    </a:ln>
                    <a:extLst>
                      <a:ext uri="{53640926-AAD7-44D8-BBD7-CCE9431645EC}">
                        <a14:shadowObscured xmlns:a14="http://schemas.microsoft.com/office/drawing/2010/main"/>
                      </a:ext>
                    </a:extLst>
                  </pic:spPr>
                </pic:pic>
              </a:graphicData>
            </a:graphic>
          </wp:inline>
        </w:drawing>
      </w:r>
      <w:r w:rsidR="004C1D71" w:rsidRPr="004C1D71">
        <w:rPr>
          <w:rFonts w:ascii="Calibri" w:eastAsia="Calibri" w:hAnsi="Calibri"/>
          <w:sz w:val="22"/>
          <w:szCs w:val="22"/>
          <w:lang w:val="nl-BE" w:eastAsia="en-US"/>
        </w:rPr>
        <w:t>I</w:t>
      </w:r>
    </w:p>
    <w:p w:rsidR="00985FB4" w:rsidRDefault="00985FB4" w:rsidP="00EC4DD8">
      <w:pPr>
        <w:rPr>
          <w:rFonts w:ascii="Calibri" w:eastAsia="Calibri" w:hAnsi="Calibri"/>
          <w:sz w:val="22"/>
          <w:szCs w:val="22"/>
          <w:lang w:val="nl-BE" w:eastAsia="en-US"/>
        </w:rPr>
      </w:pPr>
      <w:r>
        <w:rPr>
          <w:rFonts w:ascii="Calibri" w:eastAsia="Calibri" w:hAnsi="Calibri"/>
          <w:sz w:val="22"/>
          <w:szCs w:val="22"/>
          <w:highlight w:val="red"/>
          <w:lang w:val="nl-BE" w:eastAsia="en-US"/>
        </w:rPr>
        <w:br/>
      </w:r>
      <w:proofErr w:type="spellStart"/>
      <w:r w:rsidR="00E45FA7">
        <w:rPr>
          <w:rFonts w:ascii="Calibri" w:eastAsia="Calibri" w:hAnsi="Calibri"/>
          <w:sz w:val="22"/>
          <w:szCs w:val="22"/>
          <w:lang w:val="nl-BE" w:eastAsia="en-US"/>
        </w:rPr>
        <w:t>Youtube</w:t>
      </w:r>
      <w:proofErr w:type="spellEnd"/>
      <w:r w:rsidR="00E45FA7">
        <w:rPr>
          <w:rFonts w:ascii="Calibri" w:eastAsia="Calibri" w:hAnsi="Calibri"/>
          <w:sz w:val="22"/>
          <w:szCs w:val="22"/>
          <w:lang w:val="nl-BE" w:eastAsia="en-US"/>
        </w:rPr>
        <w:t xml:space="preserve"> (2014</w:t>
      </w:r>
      <w:r w:rsidR="00E45FA7" w:rsidRPr="00E45FA7">
        <w:rPr>
          <w:rFonts w:ascii="Calibri" w:eastAsia="Calibri" w:hAnsi="Calibri"/>
          <w:sz w:val="22"/>
          <w:szCs w:val="22"/>
          <w:lang w:val="nl-BE" w:eastAsia="en-US"/>
        </w:rPr>
        <w:t xml:space="preserve">) </w:t>
      </w:r>
      <w:r w:rsidR="00E45FA7" w:rsidRPr="00E45FA7">
        <w:rPr>
          <w:rFonts w:ascii="Calibri" w:eastAsia="Calibri" w:hAnsi="Calibri"/>
          <w:i/>
          <w:sz w:val="22"/>
          <w:szCs w:val="22"/>
          <w:lang w:val="nl-BE" w:eastAsia="en-US"/>
        </w:rPr>
        <w:t>Video 1 - Snel kandidaten vinden (</w:t>
      </w:r>
      <w:proofErr w:type="spellStart"/>
      <w:r w:rsidR="00E45FA7" w:rsidRPr="00E45FA7">
        <w:rPr>
          <w:rFonts w:ascii="Calibri" w:eastAsia="Calibri" w:hAnsi="Calibri"/>
          <w:i/>
          <w:sz w:val="22"/>
          <w:szCs w:val="22"/>
          <w:lang w:val="nl-BE" w:eastAsia="en-US"/>
        </w:rPr>
        <w:t>Carerix</w:t>
      </w:r>
      <w:proofErr w:type="spellEnd"/>
      <w:r w:rsidR="00E45FA7" w:rsidRPr="00E45FA7">
        <w:rPr>
          <w:rFonts w:ascii="Calibri" w:eastAsia="Calibri" w:hAnsi="Calibri"/>
          <w:i/>
          <w:sz w:val="22"/>
          <w:szCs w:val="22"/>
          <w:lang w:val="nl-BE" w:eastAsia="en-US"/>
        </w:rPr>
        <w:t xml:space="preserve"> instructievideo</w:t>
      </w:r>
      <w:r w:rsidR="00E45FA7" w:rsidRPr="00E45FA7">
        <w:rPr>
          <w:rFonts w:ascii="Calibri" w:eastAsia="Calibri" w:hAnsi="Calibri"/>
          <w:sz w:val="22"/>
          <w:szCs w:val="22"/>
          <w:lang w:val="nl-BE" w:eastAsia="en-US"/>
        </w:rPr>
        <w:t>)</w:t>
      </w:r>
      <w:r w:rsidR="00E45FA7">
        <w:rPr>
          <w:rFonts w:ascii="Calibri" w:eastAsia="Calibri" w:hAnsi="Calibri"/>
          <w:sz w:val="22"/>
          <w:szCs w:val="22"/>
          <w:lang w:val="nl-BE" w:eastAsia="en-US"/>
        </w:rPr>
        <w:t xml:space="preserve">. </w:t>
      </w:r>
      <w:r w:rsidR="00E45FA7" w:rsidRPr="00E45FA7">
        <w:rPr>
          <w:rFonts w:ascii="Calibri" w:eastAsia="Calibri" w:hAnsi="Calibri"/>
          <w:sz w:val="22"/>
          <w:szCs w:val="22"/>
          <w:lang w:val="nl-BE" w:eastAsia="en-US"/>
        </w:rPr>
        <w:t>Geraadpleegd op 21 mei 2016</w:t>
      </w:r>
      <w:r w:rsidR="00E45FA7">
        <w:rPr>
          <w:rFonts w:ascii="Calibri" w:eastAsia="Calibri" w:hAnsi="Calibri"/>
          <w:sz w:val="22"/>
          <w:szCs w:val="22"/>
          <w:lang w:val="nl-BE" w:eastAsia="en-US"/>
        </w:rPr>
        <w:t xml:space="preserve"> </w:t>
      </w:r>
      <w:r w:rsidR="00E45FA7" w:rsidRPr="00E45FA7">
        <w:rPr>
          <w:rFonts w:ascii="Calibri" w:eastAsia="Calibri" w:hAnsi="Calibri"/>
          <w:sz w:val="22"/>
          <w:szCs w:val="22"/>
          <w:lang w:val="nl-BE" w:eastAsia="en-US"/>
        </w:rPr>
        <w:t>via https://www.youtube.com/watch?v=XnPcplt_2ng</w:t>
      </w:r>
    </w:p>
    <w:p w:rsidR="00985FB4" w:rsidRDefault="00985FB4" w:rsidP="00EC4DD8">
      <w:pPr>
        <w:rPr>
          <w:rFonts w:ascii="Calibri" w:eastAsia="Calibri" w:hAnsi="Calibri"/>
          <w:sz w:val="22"/>
          <w:szCs w:val="22"/>
          <w:lang w:val="nl-BE" w:eastAsia="en-US"/>
        </w:rPr>
      </w:pPr>
    </w:p>
    <w:p w:rsidR="004C1D71" w:rsidRPr="008507F3" w:rsidRDefault="008507F3" w:rsidP="00EC4DD8">
      <w:pPr>
        <w:rPr>
          <w:rFonts w:ascii="Calibri" w:eastAsia="Calibri" w:hAnsi="Calibri"/>
          <w:b/>
          <w:sz w:val="22"/>
          <w:szCs w:val="22"/>
          <w:lang w:val="nl-BE" w:eastAsia="en-US"/>
        </w:rPr>
      </w:pPr>
      <w:r>
        <w:rPr>
          <w:rFonts w:ascii="Calibri" w:eastAsia="Calibri" w:hAnsi="Calibri"/>
          <w:b/>
          <w:sz w:val="22"/>
          <w:szCs w:val="22"/>
          <w:lang w:val="nl-BE" w:eastAsia="en-US"/>
        </w:rPr>
        <w:t>2.3 De vraagstelling</w:t>
      </w:r>
      <w:r w:rsidR="004C1D71" w:rsidRPr="004C1D71">
        <w:rPr>
          <w:rFonts w:ascii="Calibri" w:eastAsia="Calibri" w:hAnsi="Calibri"/>
          <w:b/>
          <w:sz w:val="22"/>
          <w:szCs w:val="22"/>
          <w:lang w:val="nl-BE" w:eastAsia="en-US"/>
        </w:rPr>
        <w:t xml:space="preserve"> </w:t>
      </w:r>
      <w:r w:rsidR="0050760E">
        <w:rPr>
          <w:rFonts w:ascii="Calibri" w:eastAsia="Calibri" w:hAnsi="Calibri"/>
          <w:b/>
          <w:sz w:val="22"/>
          <w:szCs w:val="22"/>
          <w:lang w:val="nl-BE" w:eastAsia="en-US"/>
        </w:rPr>
        <w:tab/>
      </w:r>
      <w:r w:rsidR="0050760E">
        <w:rPr>
          <w:rFonts w:ascii="Calibri" w:eastAsia="Calibri" w:hAnsi="Calibri"/>
          <w:b/>
          <w:sz w:val="22"/>
          <w:szCs w:val="22"/>
          <w:lang w:val="nl-BE" w:eastAsia="en-US"/>
        </w:rPr>
        <w:br/>
      </w:r>
      <w:r w:rsidR="0050760E">
        <w:rPr>
          <w:rFonts w:ascii="Calibri" w:eastAsia="Calibri" w:hAnsi="Calibri"/>
          <w:b/>
          <w:sz w:val="22"/>
          <w:szCs w:val="22"/>
          <w:lang w:val="nl-BE" w:eastAsia="en-US"/>
        </w:rPr>
        <w:br/>
      </w:r>
      <w:r w:rsidR="001D1C7D">
        <w:rPr>
          <w:rFonts w:ascii="Calibri" w:eastAsia="Calibri" w:hAnsi="Calibri"/>
          <w:sz w:val="22"/>
          <w:szCs w:val="22"/>
          <w:lang w:val="nl-BE" w:eastAsia="en-US"/>
        </w:rPr>
        <w:t>Hetgeen hier</w:t>
      </w:r>
      <w:r w:rsidR="004C1D71" w:rsidRPr="004C1D71">
        <w:rPr>
          <w:rFonts w:ascii="Calibri" w:eastAsia="Calibri" w:hAnsi="Calibri"/>
          <w:sz w:val="22"/>
          <w:szCs w:val="22"/>
          <w:lang w:val="nl-BE" w:eastAsia="en-US"/>
        </w:rPr>
        <w:t xml:space="preserve">boven besproken werd, klinkt veelbelovend en gelijkaardige softwarepakketten zijn vaak niet meer weg te denken. Dergelijke systemen bieden dan ook tal van voordelen aan de organisatie. Toch kan opgemerkt worden dat zich een probleem stelt bij de toepassing van </w:t>
      </w:r>
      <w:proofErr w:type="spellStart"/>
      <w:r w:rsidR="004C1D71" w:rsidRPr="004C1D71">
        <w:rPr>
          <w:rFonts w:ascii="Calibri" w:eastAsia="Calibri" w:hAnsi="Calibri"/>
          <w:sz w:val="22"/>
          <w:szCs w:val="22"/>
          <w:lang w:val="nl-BE" w:eastAsia="en-US"/>
        </w:rPr>
        <w:t>Carerix</w:t>
      </w:r>
      <w:proofErr w:type="spellEnd"/>
      <w:r w:rsidR="004C1D71" w:rsidRPr="004C1D71">
        <w:rPr>
          <w:rFonts w:ascii="Calibri" w:eastAsia="Calibri" w:hAnsi="Calibri"/>
          <w:sz w:val="22"/>
          <w:szCs w:val="22"/>
          <w:lang w:val="nl-BE" w:eastAsia="en-US"/>
        </w:rPr>
        <w:t>, namelijk het up-to-date houden van gegevens van potentiële kandidaten.</w:t>
      </w:r>
      <w:r w:rsidR="00691459">
        <w:rPr>
          <w:rFonts w:ascii="Calibri" w:eastAsia="Calibri" w:hAnsi="Calibri"/>
          <w:sz w:val="22"/>
          <w:szCs w:val="22"/>
          <w:lang w:val="nl-BE" w:eastAsia="en-US"/>
        </w:rPr>
        <w:t xml:space="preserve"> </w:t>
      </w:r>
      <w:r w:rsidR="004C1D71" w:rsidRPr="004C1D71">
        <w:rPr>
          <w:rFonts w:ascii="Calibri" w:eastAsia="Calibri" w:hAnsi="Calibri"/>
          <w:sz w:val="22"/>
          <w:szCs w:val="22"/>
          <w:lang w:val="nl-BE" w:eastAsia="en-US"/>
        </w:rPr>
        <w:t>(</w:t>
      </w:r>
      <w:r w:rsidR="00691459">
        <w:rPr>
          <w:rFonts w:ascii="Calibri" w:eastAsia="Calibri" w:hAnsi="Calibri"/>
          <w:sz w:val="22"/>
          <w:szCs w:val="22"/>
          <w:lang w:val="nl-BE" w:eastAsia="en-US"/>
        </w:rPr>
        <w:t xml:space="preserve">J. </w:t>
      </w:r>
      <w:proofErr w:type="spellStart"/>
      <w:r w:rsidR="004C1D71" w:rsidRPr="004C1D71">
        <w:rPr>
          <w:rFonts w:ascii="Calibri" w:eastAsia="Calibri" w:hAnsi="Calibri"/>
          <w:sz w:val="22"/>
          <w:szCs w:val="22"/>
          <w:lang w:val="nl-BE" w:eastAsia="en-US"/>
        </w:rPr>
        <w:t>Vuylsteke</w:t>
      </w:r>
      <w:proofErr w:type="spellEnd"/>
      <w:r w:rsidR="004C1D71" w:rsidRPr="004C1D71">
        <w:rPr>
          <w:rFonts w:ascii="Calibri" w:eastAsia="Calibri" w:hAnsi="Calibri"/>
          <w:sz w:val="22"/>
          <w:szCs w:val="22"/>
          <w:lang w:val="nl-BE" w:eastAsia="en-US"/>
        </w:rPr>
        <w:t>, persoonlijke communicatie op 07 maart 2016)</w:t>
      </w:r>
    </w:p>
    <w:p w:rsidR="00985FB4" w:rsidRDefault="00985FB4"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 xml:space="preserve">Bovendien kan het ook anders. Onderzoek uit Nederland toont aan dat bij de 100 grootste bedrijven één op drie geen gebruik maakt van een ATS-systeem. Sollicitaties worden via e-mail behandeld en gegevens worden er, indien ze dit al doen, bewaard in een Excel-bestand. Dit is best opmerkelijk, aangezien het om bedrijven gaat die doorgaans meer dan 800 werknemers tewerkstellen. Wat zorgt ervoor dat zij erin slagen efficiënt te werven zonder de hulp van een technologisch proces? </w:t>
      </w:r>
      <w:r w:rsidR="00D56DA4">
        <w:rPr>
          <w:rFonts w:ascii="Calibri" w:eastAsia="Calibri" w:hAnsi="Calibri"/>
          <w:sz w:val="22"/>
          <w:szCs w:val="22"/>
          <w:lang w:val="nl-BE" w:eastAsia="en-US"/>
        </w:rPr>
        <w:t>(Valkenburg, 2009)</w:t>
      </w:r>
    </w:p>
    <w:p w:rsidR="00985FB4" w:rsidRPr="004C1D71" w:rsidRDefault="00985FB4" w:rsidP="00EC4DD8">
      <w:pPr>
        <w:rPr>
          <w:rFonts w:ascii="Calibri" w:eastAsia="Calibri" w:hAnsi="Calibri"/>
          <w:sz w:val="22"/>
          <w:szCs w:val="22"/>
          <w:lang w:val="nl-BE" w:eastAsia="en-US"/>
        </w:rPr>
      </w:pPr>
    </w:p>
    <w:p w:rsidR="00985FB4"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Belangrijk is alvast om na te gaan of de voordelen wel opwegen tegenover de nadelen. In eerste instantie wordt gekeken naar de belangrijkste beperkingen, maar ook de mogelijkheden worden niet vergeten. Vervolgens wordt ook stilgestaan bij een situatie zonder een ATS-systeem.</w:t>
      </w:r>
    </w:p>
    <w:p w:rsidR="00985FB4" w:rsidRDefault="00985FB4" w:rsidP="00EC4DD8">
      <w:pPr>
        <w:rPr>
          <w:rFonts w:ascii="Calibri" w:eastAsia="Calibri" w:hAnsi="Calibri"/>
          <w:sz w:val="22"/>
          <w:szCs w:val="22"/>
          <w:lang w:val="nl-BE" w:eastAsia="en-US"/>
        </w:rPr>
      </w:pPr>
    </w:p>
    <w:p w:rsidR="00136909" w:rsidRDefault="00136909" w:rsidP="00EC4DD8">
      <w:pPr>
        <w:rPr>
          <w:rFonts w:ascii="Calibri" w:eastAsia="Calibri" w:hAnsi="Calibri"/>
          <w:sz w:val="22"/>
          <w:szCs w:val="22"/>
          <w:lang w:val="nl-BE" w:eastAsia="en-US"/>
        </w:rPr>
      </w:pPr>
    </w:p>
    <w:p w:rsidR="00136909" w:rsidRDefault="00136909" w:rsidP="00EC4DD8">
      <w:pPr>
        <w:rPr>
          <w:rFonts w:ascii="Calibri" w:eastAsia="Calibri" w:hAnsi="Calibri"/>
          <w:sz w:val="22"/>
          <w:szCs w:val="22"/>
          <w:lang w:val="nl-BE" w:eastAsia="en-US"/>
        </w:rPr>
      </w:pPr>
    </w:p>
    <w:p w:rsidR="00136909" w:rsidRDefault="00136909" w:rsidP="00EC4DD8">
      <w:pPr>
        <w:rPr>
          <w:rFonts w:ascii="Calibri" w:eastAsia="Calibri" w:hAnsi="Calibri"/>
          <w:sz w:val="22"/>
          <w:szCs w:val="22"/>
          <w:lang w:val="nl-BE" w:eastAsia="en-US"/>
        </w:rPr>
      </w:pPr>
    </w:p>
    <w:p w:rsidR="00136909" w:rsidRDefault="00136909" w:rsidP="00EC4DD8">
      <w:pPr>
        <w:rPr>
          <w:rFonts w:ascii="Calibri" w:eastAsia="Calibri" w:hAnsi="Calibri"/>
          <w:sz w:val="22"/>
          <w:szCs w:val="22"/>
          <w:lang w:val="nl-BE" w:eastAsia="en-US"/>
        </w:rPr>
      </w:pPr>
    </w:p>
    <w:p w:rsidR="00136909" w:rsidRDefault="00136909" w:rsidP="00EC4DD8">
      <w:pPr>
        <w:rPr>
          <w:rFonts w:ascii="Calibri" w:eastAsia="Calibri" w:hAnsi="Calibri"/>
          <w:sz w:val="22"/>
          <w:szCs w:val="22"/>
          <w:lang w:val="nl-BE" w:eastAsia="en-US"/>
        </w:rPr>
      </w:pPr>
    </w:p>
    <w:p w:rsidR="00E06D52" w:rsidRDefault="00E06D52" w:rsidP="00EC4DD8">
      <w:pPr>
        <w:rPr>
          <w:rFonts w:ascii="Calibri" w:eastAsia="Calibri" w:hAnsi="Calibri"/>
          <w:sz w:val="22"/>
          <w:szCs w:val="22"/>
          <w:lang w:val="nl-BE" w:eastAsia="en-US"/>
        </w:rPr>
      </w:pPr>
    </w:p>
    <w:p w:rsidR="00136909" w:rsidRDefault="00136909"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u w:val="single"/>
          <w:lang w:val="nl-BE" w:eastAsia="en-US"/>
        </w:rPr>
      </w:pPr>
      <w:r w:rsidRPr="004C1D71">
        <w:rPr>
          <w:rFonts w:ascii="Calibri" w:eastAsia="Calibri" w:hAnsi="Calibri"/>
          <w:sz w:val="22"/>
          <w:szCs w:val="22"/>
          <w:lang w:val="nl-BE" w:eastAsia="en-US"/>
        </w:rPr>
        <w:t xml:space="preserve"> </w:t>
      </w:r>
      <w:r w:rsidRPr="004C1D71">
        <w:rPr>
          <w:rFonts w:ascii="Calibri" w:eastAsia="Calibri" w:hAnsi="Calibri"/>
          <w:b/>
          <w:sz w:val="22"/>
          <w:szCs w:val="22"/>
          <w:lang w:val="nl-BE" w:eastAsia="en-US"/>
        </w:rPr>
        <w:t>2.4 De beperkingen</w:t>
      </w:r>
      <w:r w:rsidR="00526FCD">
        <w:rPr>
          <w:rFonts w:ascii="Calibri" w:eastAsia="Calibri" w:hAnsi="Calibri"/>
          <w:b/>
          <w:sz w:val="22"/>
          <w:szCs w:val="22"/>
          <w:lang w:val="nl-BE" w:eastAsia="en-US"/>
        </w:rPr>
        <w:tab/>
      </w:r>
      <w:r w:rsidR="0050760E">
        <w:rPr>
          <w:rFonts w:ascii="Calibri" w:eastAsia="Calibri" w:hAnsi="Calibri"/>
          <w:b/>
          <w:sz w:val="22"/>
          <w:szCs w:val="22"/>
          <w:lang w:val="nl-BE" w:eastAsia="en-US"/>
        </w:rPr>
        <w:br/>
      </w:r>
      <w:r w:rsidR="0050760E">
        <w:rPr>
          <w:rFonts w:ascii="Calibri" w:eastAsia="Calibri" w:hAnsi="Calibri"/>
          <w:b/>
          <w:sz w:val="22"/>
          <w:szCs w:val="22"/>
          <w:lang w:val="nl-BE" w:eastAsia="en-US"/>
        </w:rPr>
        <w:br/>
      </w:r>
      <w:r w:rsidRPr="004C1D71">
        <w:rPr>
          <w:rFonts w:ascii="Calibri" w:eastAsia="Calibri" w:hAnsi="Calibri"/>
          <w:color w:val="1F497D"/>
          <w:sz w:val="22"/>
          <w:szCs w:val="22"/>
          <w:lang w:val="nl-BE" w:eastAsia="en-US"/>
        </w:rPr>
        <w:t>2.4.1 Het up-to-date zijn van de gegevens gelinkt met de persoonlijke en professionele band</w:t>
      </w:r>
      <w:r w:rsidR="00526FCD">
        <w:rPr>
          <w:rFonts w:ascii="Calibri" w:eastAsia="Calibri" w:hAnsi="Calibri"/>
          <w:color w:val="1F497D"/>
          <w:sz w:val="22"/>
          <w:szCs w:val="22"/>
          <w:lang w:val="nl-BE" w:eastAsia="en-US"/>
        </w:rPr>
        <w:br/>
      </w:r>
      <w:r w:rsidR="0050760E">
        <w:rPr>
          <w:rFonts w:ascii="Calibri" w:eastAsia="Calibri" w:hAnsi="Calibri"/>
          <w:sz w:val="22"/>
          <w:szCs w:val="22"/>
          <w:lang w:val="nl-BE" w:eastAsia="en-US"/>
        </w:rPr>
        <w:br/>
      </w:r>
      <w:r w:rsidRPr="004C1D71">
        <w:rPr>
          <w:rFonts w:ascii="Calibri" w:eastAsia="Calibri" w:hAnsi="Calibri"/>
          <w:sz w:val="22"/>
          <w:szCs w:val="22"/>
          <w:lang w:val="nl-BE" w:eastAsia="en-US"/>
        </w:rPr>
        <w:t xml:space="preserve">Een korte analyse in de database van euro engineering legt meteen al een belangrijk pijnpunt bloot. Van de 11.307 kandidaten in de database zijn er 7.037 kandidaten waar het laatste contact situeert van een jaar geleden of langer. Dit komt overeen met maar liefst 62,24%. Deze vaststelling roept heel wat vragen op betreffende het up-to-date zijn van de gegevens. Slechts bij 2.435 kandidaten ofwel 21.54% was er minder dan 6 maanden geleden </w:t>
      </w:r>
      <w:r w:rsidRPr="00DF6DF3">
        <w:rPr>
          <w:rFonts w:ascii="Calibri" w:eastAsia="Calibri" w:hAnsi="Calibri"/>
          <w:sz w:val="22"/>
          <w:szCs w:val="22"/>
          <w:lang w:val="nl-BE" w:eastAsia="en-US"/>
        </w:rPr>
        <w:t>contact</w:t>
      </w:r>
      <w:r w:rsidRPr="00A56C2B">
        <w:rPr>
          <w:rFonts w:ascii="Calibri" w:eastAsia="Calibri" w:hAnsi="Calibri"/>
          <w:sz w:val="22"/>
          <w:szCs w:val="22"/>
          <w:lang w:val="nl-BE" w:eastAsia="en-US"/>
        </w:rPr>
        <w:t xml:space="preserve">. </w:t>
      </w:r>
      <w:r w:rsidR="00DF6DF3" w:rsidRPr="00A56C2B">
        <w:rPr>
          <w:rFonts w:ascii="Calibri" w:eastAsia="Calibri" w:hAnsi="Calibri"/>
          <w:sz w:val="22"/>
          <w:szCs w:val="22"/>
          <w:lang w:val="nl-BE" w:eastAsia="en-US"/>
        </w:rPr>
        <w:t>(</w:t>
      </w:r>
      <w:r w:rsidR="00A56C2B" w:rsidRPr="00A56C2B">
        <w:rPr>
          <w:rFonts w:ascii="Calibri" w:eastAsia="Calibri" w:hAnsi="Calibri"/>
          <w:sz w:val="22"/>
          <w:szCs w:val="22"/>
          <w:lang w:val="nl-BE" w:eastAsia="en-US"/>
        </w:rPr>
        <w:t>zie b</w:t>
      </w:r>
      <w:r w:rsidR="00DF6DF3" w:rsidRPr="00A56C2B">
        <w:rPr>
          <w:rFonts w:ascii="Calibri" w:eastAsia="Calibri" w:hAnsi="Calibri"/>
          <w:sz w:val="22"/>
          <w:szCs w:val="22"/>
          <w:lang w:val="nl-BE" w:eastAsia="en-US"/>
        </w:rPr>
        <w:t>ijlage A</w:t>
      </w:r>
      <w:r w:rsidRPr="00A56C2B">
        <w:rPr>
          <w:rFonts w:ascii="Calibri" w:eastAsia="Calibri" w:hAnsi="Calibri"/>
          <w:sz w:val="22"/>
          <w:szCs w:val="22"/>
          <w:lang w:val="nl-BE" w:eastAsia="en-US"/>
        </w:rPr>
        <w:t>)</w:t>
      </w:r>
    </w:p>
    <w:p w:rsidR="00985FB4" w:rsidRPr="004C1D71" w:rsidRDefault="00985FB4" w:rsidP="00EC4DD8">
      <w:pPr>
        <w:rPr>
          <w:rFonts w:ascii="Calibri" w:eastAsia="Calibri" w:hAnsi="Calibri"/>
          <w:color w:val="FF0000"/>
          <w:sz w:val="22"/>
          <w:szCs w:val="22"/>
          <w:u w:val="single"/>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 xml:space="preserve">De vraag moet echter omgekeerd gesteld worden, namelijk: “wat is het voordeel van een up-to-date systeem?”. </w:t>
      </w:r>
      <w:r w:rsidR="00A56C2B">
        <w:rPr>
          <w:rFonts w:ascii="Calibri" w:eastAsia="Calibri" w:hAnsi="Calibri"/>
          <w:sz w:val="22"/>
          <w:szCs w:val="22"/>
          <w:lang w:val="nl-BE" w:eastAsia="en-US"/>
        </w:rPr>
        <w:t>De organisatie beschikt over</w:t>
      </w:r>
      <w:r w:rsidRPr="004C1D71">
        <w:rPr>
          <w:rFonts w:ascii="Calibri" w:eastAsia="Calibri" w:hAnsi="Calibri"/>
          <w:sz w:val="22"/>
          <w:szCs w:val="22"/>
          <w:lang w:val="nl-BE" w:eastAsia="en-US"/>
        </w:rPr>
        <w:t xml:space="preserve"> de juiste contactgegevens waardoor </w:t>
      </w:r>
      <w:r w:rsidR="00A56C2B">
        <w:rPr>
          <w:rFonts w:ascii="Calibri" w:eastAsia="Calibri" w:hAnsi="Calibri"/>
          <w:sz w:val="22"/>
          <w:szCs w:val="22"/>
          <w:lang w:val="nl-BE" w:eastAsia="en-US"/>
        </w:rPr>
        <w:t>men</w:t>
      </w:r>
      <w:r w:rsidRPr="004C1D71">
        <w:rPr>
          <w:rFonts w:ascii="Calibri" w:eastAsia="Calibri" w:hAnsi="Calibri"/>
          <w:sz w:val="22"/>
          <w:szCs w:val="22"/>
          <w:lang w:val="nl-BE" w:eastAsia="en-US"/>
        </w:rPr>
        <w:t xml:space="preserve"> de kandidaat eenvoudig kan bereiken, maar  </w:t>
      </w:r>
      <w:r w:rsidR="00A56C2B">
        <w:rPr>
          <w:rFonts w:ascii="Calibri" w:eastAsia="Calibri" w:hAnsi="Calibri"/>
          <w:sz w:val="22"/>
          <w:szCs w:val="22"/>
          <w:lang w:val="nl-BE" w:eastAsia="en-US"/>
        </w:rPr>
        <w:t xml:space="preserve">men </w:t>
      </w:r>
      <w:r w:rsidRPr="004C1D71">
        <w:rPr>
          <w:rFonts w:ascii="Calibri" w:eastAsia="Calibri" w:hAnsi="Calibri"/>
          <w:sz w:val="22"/>
          <w:szCs w:val="22"/>
          <w:lang w:val="nl-BE" w:eastAsia="en-US"/>
        </w:rPr>
        <w:t>weet ook wie op zoek is naar een job en wie niet. Een up-to-date database is dan ook ideaal om kandidaten op te sporen die effectief op zoek zijn naar een job. (</w:t>
      </w:r>
      <w:r w:rsidR="00DF6DF3">
        <w:rPr>
          <w:rFonts w:ascii="Calibri" w:eastAsia="Calibri" w:hAnsi="Calibri"/>
          <w:sz w:val="22"/>
          <w:szCs w:val="22"/>
          <w:lang w:val="nl-BE" w:eastAsia="en-US"/>
        </w:rPr>
        <w:t xml:space="preserve">J. </w:t>
      </w:r>
      <w:proofErr w:type="spellStart"/>
      <w:r w:rsidRPr="004C1D71">
        <w:rPr>
          <w:rFonts w:ascii="Calibri" w:eastAsia="Calibri" w:hAnsi="Calibri"/>
          <w:sz w:val="22"/>
          <w:szCs w:val="22"/>
          <w:lang w:val="nl-BE" w:eastAsia="en-US"/>
        </w:rPr>
        <w:t>Vuylsteke</w:t>
      </w:r>
      <w:proofErr w:type="spellEnd"/>
      <w:r w:rsidRPr="004C1D71">
        <w:rPr>
          <w:rFonts w:ascii="Calibri" w:eastAsia="Calibri" w:hAnsi="Calibri"/>
          <w:sz w:val="22"/>
          <w:szCs w:val="22"/>
          <w:lang w:val="nl-BE" w:eastAsia="en-US"/>
        </w:rPr>
        <w:t>, persoonlijke communicatie op 24 maart 2016)</w:t>
      </w:r>
    </w:p>
    <w:p w:rsidR="00985FB4" w:rsidRPr="004C1D71" w:rsidRDefault="00985FB4"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De vraag of het voldoende is om enkel op de zogenaamde actieve kandidaten te concentreren bij een wervingsstrategie hangt af van twee zaken: de markt en de urgentie. Hoe hoger de complexiteit van de markt, hoe moeilijker het is om een goede kandidaat te vind</w:t>
      </w:r>
      <w:r w:rsidR="001D1C7D">
        <w:rPr>
          <w:rFonts w:ascii="Calibri" w:eastAsia="Calibri" w:hAnsi="Calibri"/>
          <w:sz w:val="22"/>
          <w:szCs w:val="22"/>
          <w:lang w:val="nl-BE" w:eastAsia="en-US"/>
        </w:rPr>
        <w:t xml:space="preserve">en. Factoren die de markt ingewikkelder maken, </w:t>
      </w:r>
      <w:r w:rsidRPr="004C1D71">
        <w:rPr>
          <w:rFonts w:ascii="Calibri" w:eastAsia="Calibri" w:hAnsi="Calibri"/>
          <w:sz w:val="22"/>
          <w:szCs w:val="22"/>
          <w:lang w:val="nl-BE" w:eastAsia="en-US"/>
        </w:rPr>
        <w:t>zijn o.a. schaarste van de doelgroep en een kra</w:t>
      </w:r>
      <w:r w:rsidR="00DE06A5">
        <w:rPr>
          <w:rFonts w:ascii="Calibri" w:eastAsia="Calibri" w:hAnsi="Calibri"/>
          <w:sz w:val="22"/>
          <w:szCs w:val="22"/>
          <w:lang w:val="nl-BE" w:eastAsia="en-US"/>
        </w:rPr>
        <w:t>pp</w:t>
      </w:r>
      <w:r w:rsidRPr="004C1D71">
        <w:rPr>
          <w:rFonts w:ascii="Calibri" w:eastAsia="Calibri" w:hAnsi="Calibri"/>
          <w:sz w:val="22"/>
          <w:szCs w:val="22"/>
          <w:lang w:val="nl-BE" w:eastAsia="en-US"/>
        </w:rPr>
        <w:t xml:space="preserve">e markt. Indien de complexiteit hoog is, doet men er ook goed aan om zich te concentreren op de passieve kandidaten. Dit zijn kandidaten die niet actief uitkijken naar een baan en meestal nog aan het werk zijn. Toch wil dit niet zeggen dat zij niet openstaan voor een vacature. Algemeen wordt aangenomen dat maar liefst 40% open staat om geïnformeerd te worden. (Verhoeven, 2012, </w:t>
      </w:r>
      <w:r w:rsidR="00B60E2D">
        <w:rPr>
          <w:rFonts w:ascii="Calibri" w:eastAsia="Calibri" w:hAnsi="Calibri"/>
          <w:sz w:val="22"/>
          <w:szCs w:val="22"/>
          <w:lang w:val="nl-BE" w:eastAsia="en-US"/>
        </w:rPr>
        <w:t>pp.</w:t>
      </w:r>
      <w:r w:rsidRPr="004C1D71">
        <w:rPr>
          <w:rFonts w:ascii="Calibri" w:eastAsia="Calibri" w:hAnsi="Calibri"/>
          <w:sz w:val="22"/>
          <w:szCs w:val="22"/>
          <w:lang w:val="nl-BE" w:eastAsia="en-US"/>
        </w:rPr>
        <w:t xml:space="preserve"> 128 – 130)</w:t>
      </w:r>
    </w:p>
    <w:p w:rsidR="00985FB4" w:rsidRPr="004C1D71" w:rsidRDefault="00985FB4"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 xml:space="preserve">Volgens J. </w:t>
      </w:r>
      <w:proofErr w:type="spellStart"/>
      <w:r w:rsidRPr="004C1D71">
        <w:rPr>
          <w:rFonts w:ascii="Calibri" w:eastAsia="Calibri" w:hAnsi="Calibri"/>
          <w:sz w:val="22"/>
          <w:szCs w:val="22"/>
          <w:lang w:val="nl-BE" w:eastAsia="en-US"/>
        </w:rPr>
        <w:t>Vuylsteke</w:t>
      </w:r>
      <w:proofErr w:type="spellEnd"/>
      <w:r w:rsidRPr="004C1D71">
        <w:rPr>
          <w:rFonts w:ascii="Calibri" w:eastAsia="Calibri" w:hAnsi="Calibri"/>
          <w:sz w:val="22"/>
          <w:szCs w:val="22"/>
          <w:lang w:val="nl-BE" w:eastAsia="en-US"/>
        </w:rPr>
        <w:t xml:space="preserve"> (2016) van euro engineering zijn er veel goede vacatures voor bouwkundig ingenieurs, maar weinig geschikte kandidaten. Dit maakt de markt complex, met als gevolg dat euro engineering zich niet enkel kan beperken tot het zoeken van actieve kandidaten. Het is dus ook interessant om de passieve kandidaten aan te spreken, ook al betekent dit soms veel afwijzingen. Een niet up-to-date systeem hoeft dus niet noodzakelijk negatief te zijn</w:t>
      </w:r>
      <w:r w:rsidR="006565C5">
        <w:rPr>
          <w:rFonts w:ascii="Calibri" w:eastAsia="Calibri" w:hAnsi="Calibri"/>
          <w:sz w:val="22"/>
          <w:szCs w:val="22"/>
          <w:lang w:val="nl-BE" w:eastAsia="en-US"/>
        </w:rPr>
        <w:t>, al is het wel tijdrovend</w:t>
      </w:r>
      <w:r w:rsidRPr="004C1D71">
        <w:rPr>
          <w:rFonts w:ascii="Calibri" w:eastAsia="Calibri" w:hAnsi="Calibri"/>
          <w:sz w:val="22"/>
          <w:szCs w:val="22"/>
          <w:lang w:val="nl-BE" w:eastAsia="en-US"/>
        </w:rPr>
        <w:t>. (</w:t>
      </w:r>
      <w:r w:rsidR="00DF6DF3">
        <w:rPr>
          <w:rFonts w:ascii="Calibri" w:eastAsia="Calibri" w:hAnsi="Calibri"/>
          <w:sz w:val="22"/>
          <w:szCs w:val="22"/>
          <w:lang w:val="nl-BE" w:eastAsia="en-US"/>
        </w:rPr>
        <w:t xml:space="preserve">J. </w:t>
      </w:r>
      <w:proofErr w:type="spellStart"/>
      <w:r w:rsidRPr="004C1D71">
        <w:rPr>
          <w:rFonts w:ascii="Calibri" w:eastAsia="Calibri" w:hAnsi="Calibri"/>
          <w:sz w:val="22"/>
          <w:szCs w:val="22"/>
          <w:lang w:val="nl-BE" w:eastAsia="en-US"/>
        </w:rPr>
        <w:t>Vuylsteke</w:t>
      </w:r>
      <w:proofErr w:type="spellEnd"/>
      <w:r w:rsidRPr="004C1D71">
        <w:rPr>
          <w:rFonts w:ascii="Calibri" w:eastAsia="Calibri" w:hAnsi="Calibri"/>
          <w:sz w:val="22"/>
          <w:szCs w:val="22"/>
          <w:lang w:val="nl-BE" w:eastAsia="en-US"/>
        </w:rPr>
        <w:t>, persoonlijke communicatie op 24 maart 2016).</w:t>
      </w:r>
    </w:p>
    <w:p w:rsidR="002E7365" w:rsidRDefault="002E7365" w:rsidP="00EC4DD8">
      <w:pPr>
        <w:rPr>
          <w:rFonts w:ascii="Calibri" w:eastAsia="Calibri" w:hAnsi="Calibri"/>
          <w:sz w:val="22"/>
          <w:szCs w:val="22"/>
          <w:lang w:val="nl-BE" w:eastAsia="en-US"/>
        </w:rPr>
      </w:pPr>
    </w:p>
    <w:p w:rsidR="004C1D71" w:rsidRPr="0093589D" w:rsidRDefault="00A84841" w:rsidP="00EC4DD8">
      <w:pPr>
        <w:rPr>
          <w:rFonts w:ascii="Calibri" w:eastAsia="Calibri" w:hAnsi="Calibri"/>
          <w:sz w:val="22"/>
          <w:szCs w:val="22"/>
          <w:lang w:val="nl-BE" w:eastAsia="en-US"/>
        </w:rPr>
      </w:pPr>
      <w:r>
        <w:rPr>
          <w:rFonts w:ascii="Calibri" w:eastAsia="Calibri" w:hAnsi="Calibri"/>
          <w:sz w:val="22"/>
          <w:szCs w:val="22"/>
          <w:lang w:val="nl-BE" w:eastAsia="en-US"/>
        </w:rPr>
        <w:t>In een gesprek via</w:t>
      </w:r>
      <w:r w:rsidR="004C1D71" w:rsidRPr="004C1D71">
        <w:rPr>
          <w:rFonts w:ascii="Calibri" w:eastAsia="Calibri" w:hAnsi="Calibri"/>
          <w:sz w:val="22"/>
          <w:szCs w:val="22"/>
          <w:lang w:val="nl-BE" w:eastAsia="en-US"/>
        </w:rPr>
        <w:t xml:space="preserve"> LinkedIn </w:t>
      </w:r>
      <w:r w:rsidR="002E7365">
        <w:rPr>
          <w:rFonts w:ascii="Calibri" w:eastAsia="Calibri" w:hAnsi="Calibri"/>
          <w:sz w:val="22"/>
          <w:szCs w:val="22"/>
          <w:lang w:val="nl-BE" w:eastAsia="en-US"/>
        </w:rPr>
        <w:t>haalt W. Houtzager (2016)</w:t>
      </w:r>
      <w:r w:rsidR="004C1D71" w:rsidRPr="004C1D71">
        <w:rPr>
          <w:rFonts w:ascii="Calibri" w:eastAsia="Calibri" w:hAnsi="Calibri"/>
          <w:sz w:val="22"/>
          <w:szCs w:val="22"/>
          <w:lang w:val="nl-BE" w:eastAsia="en-US"/>
        </w:rPr>
        <w:t xml:space="preserve"> nog een argumen</w:t>
      </w:r>
      <w:r>
        <w:rPr>
          <w:rFonts w:ascii="Calibri" w:eastAsia="Calibri" w:hAnsi="Calibri"/>
          <w:sz w:val="22"/>
          <w:szCs w:val="22"/>
          <w:lang w:val="nl-BE" w:eastAsia="en-US"/>
        </w:rPr>
        <w:t>t aan. Het up-to-date zijn</w:t>
      </w:r>
      <w:r w:rsidR="004C1D71" w:rsidRPr="004C1D71">
        <w:rPr>
          <w:rFonts w:ascii="Calibri" w:eastAsia="Calibri" w:hAnsi="Calibri"/>
          <w:sz w:val="22"/>
          <w:szCs w:val="22"/>
          <w:lang w:val="nl-BE" w:eastAsia="en-US"/>
        </w:rPr>
        <w:t xml:space="preserve"> is niet het grootste probleem, wel de band die</w:t>
      </w:r>
      <w:r>
        <w:rPr>
          <w:rFonts w:ascii="Calibri" w:eastAsia="Calibri" w:hAnsi="Calibri"/>
          <w:sz w:val="22"/>
          <w:szCs w:val="22"/>
          <w:lang w:val="nl-BE" w:eastAsia="en-US"/>
        </w:rPr>
        <w:t xml:space="preserve"> er niet meer is. Een database</w:t>
      </w:r>
      <w:r w:rsidR="004C1D71" w:rsidRPr="004C1D71">
        <w:rPr>
          <w:rFonts w:ascii="Calibri" w:eastAsia="Calibri" w:hAnsi="Calibri"/>
          <w:sz w:val="22"/>
          <w:szCs w:val="22"/>
          <w:lang w:val="nl-BE" w:eastAsia="en-US"/>
        </w:rPr>
        <w:t xml:space="preserve"> opbouwen heeft slechts nut als er een band is tussen het bedrijf en de kandidaat-werknemer. Enerzijd</w:t>
      </w:r>
      <w:r>
        <w:rPr>
          <w:rFonts w:ascii="Calibri" w:eastAsia="Calibri" w:hAnsi="Calibri"/>
          <w:sz w:val="22"/>
          <w:szCs w:val="22"/>
          <w:lang w:val="nl-BE" w:eastAsia="en-US"/>
        </w:rPr>
        <w:t>s kan dit</w:t>
      </w:r>
      <w:r w:rsidR="00092DA4">
        <w:rPr>
          <w:rFonts w:ascii="Calibri" w:eastAsia="Calibri" w:hAnsi="Calibri"/>
          <w:sz w:val="22"/>
          <w:szCs w:val="22"/>
          <w:lang w:val="nl-BE" w:eastAsia="en-US"/>
        </w:rPr>
        <w:t xml:space="preserve"> professioneel</w:t>
      </w:r>
      <w:r w:rsidR="004C1D71" w:rsidRPr="004C1D71">
        <w:rPr>
          <w:rFonts w:ascii="Calibri" w:eastAsia="Calibri" w:hAnsi="Calibri"/>
          <w:sz w:val="22"/>
          <w:szCs w:val="22"/>
          <w:lang w:val="nl-BE" w:eastAsia="en-US"/>
        </w:rPr>
        <w:t xml:space="preserve"> zijn, </w:t>
      </w:r>
      <w:r w:rsidR="00092DA4">
        <w:rPr>
          <w:rFonts w:ascii="Calibri" w:eastAsia="Calibri" w:hAnsi="Calibri"/>
          <w:sz w:val="22"/>
          <w:szCs w:val="22"/>
          <w:lang w:val="nl-BE" w:eastAsia="en-US"/>
        </w:rPr>
        <w:t>anderzijds</w:t>
      </w:r>
      <w:r>
        <w:rPr>
          <w:rFonts w:ascii="Calibri" w:eastAsia="Calibri" w:hAnsi="Calibri"/>
          <w:sz w:val="22"/>
          <w:szCs w:val="22"/>
          <w:lang w:val="nl-BE" w:eastAsia="en-US"/>
        </w:rPr>
        <w:t xml:space="preserve"> persoonlijk</w:t>
      </w:r>
      <w:r w:rsidR="004C1D71" w:rsidRPr="004C1D71">
        <w:rPr>
          <w:rFonts w:ascii="Calibri" w:eastAsia="Calibri" w:hAnsi="Calibri"/>
          <w:sz w:val="22"/>
          <w:szCs w:val="22"/>
          <w:lang w:val="nl-BE" w:eastAsia="en-US"/>
        </w:rPr>
        <w:t>. Het bedrijf kan de kandidaat een job aanbieden, waard</w:t>
      </w:r>
      <w:r w:rsidR="00092DA4">
        <w:rPr>
          <w:rFonts w:ascii="Calibri" w:eastAsia="Calibri" w:hAnsi="Calibri"/>
          <w:sz w:val="22"/>
          <w:szCs w:val="22"/>
          <w:lang w:val="nl-BE" w:eastAsia="en-US"/>
        </w:rPr>
        <w:t xml:space="preserve">oor de relatie betekenisvol is en er een </w:t>
      </w:r>
      <w:r w:rsidR="004C1D71" w:rsidRPr="004C1D71">
        <w:rPr>
          <w:rFonts w:ascii="Calibri" w:eastAsia="Calibri" w:hAnsi="Calibri"/>
          <w:sz w:val="22"/>
          <w:szCs w:val="22"/>
          <w:lang w:val="nl-BE" w:eastAsia="en-US"/>
        </w:rPr>
        <w:t xml:space="preserve">professionele band </w:t>
      </w:r>
      <w:r w:rsidR="00092DA4">
        <w:rPr>
          <w:rFonts w:ascii="Calibri" w:eastAsia="Calibri" w:hAnsi="Calibri"/>
          <w:sz w:val="22"/>
          <w:szCs w:val="22"/>
          <w:lang w:val="nl-BE" w:eastAsia="en-US"/>
        </w:rPr>
        <w:t xml:space="preserve">ontstaat </w:t>
      </w:r>
      <w:r w:rsidR="004C1D71" w:rsidRPr="004C1D71">
        <w:rPr>
          <w:rFonts w:ascii="Calibri" w:eastAsia="Calibri" w:hAnsi="Calibri"/>
          <w:sz w:val="22"/>
          <w:szCs w:val="22"/>
          <w:lang w:val="nl-BE" w:eastAsia="en-US"/>
        </w:rPr>
        <w:t xml:space="preserve">tussen beide partijen. Dit is voornamelijk bij actieve kandidaten het geval, aangezien zij effectief naar een job uitkijken. Bij passieve kandidaten ligt dit moeilijker doordat zij al tewerkgesteld zijn bij een andere werkgever. Belangrijk is dat er dan een </w:t>
      </w:r>
      <w:r>
        <w:rPr>
          <w:rFonts w:ascii="Calibri" w:eastAsia="Calibri" w:hAnsi="Calibri"/>
          <w:sz w:val="22"/>
          <w:szCs w:val="22"/>
          <w:lang w:val="nl-BE" w:eastAsia="en-US"/>
        </w:rPr>
        <w:t>soort van persoonlijke band ontstaat</w:t>
      </w:r>
      <w:r w:rsidR="004C1D71" w:rsidRPr="004C1D71">
        <w:rPr>
          <w:rFonts w:ascii="Calibri" w:eastAsia="Calibri" w:hAnsi="Calibri"/>
          <w:sz w:val="22"/>
          <w:szCs w:val="22"/>
          <w:lang w:val="nl-BE" w:eastAsia="en-US"/>
        </w:rPr>
        <w:t xml:space="preserve"> zodat de wil tot samenwerking en het openstellen voor een nieuwe o</w:t>
      </w:r>
      <w:r w:rsidR="00707D54">
        <w:rPr>
          <w:rFonts w:ascii="Calibri" w:eastAsia="Calibri" w:hAnsi="Calibri"/>
          <w:sz w:val="22"/>
          <w:szCs w:val="22"/>
          <w:lang w:val="nl-BE" w:eastAsia="en-US"/>
        </w:rPr>
        <w:t>pp</w:t>
      </w:r>
      <w:r w:rsidR="004C1D71" w:rsidRPr="004C1D71">
        <w:rPr>
          <w:rFonts w:ascii="Calibri" w:eastAsia="Calibri" w:hAnsi="Calibri"/>
          <w:sz w:val="22"/>
          <w:szCs w:val="22"/>
          <w:lang w:val="nl-BE" w:eastAsia="en-US"/>
        </w:rPr>
        <w:t>ortuniteit wordt vergroot. Om die band te verkrijgen zijn</w:t>
      </w:r>
      <w:r w:rsidR="00092DA4">
        <w:rPr>
          <w:rFonts w:ascii="Calibri" w:eastAsia="Calibri" w:hAnsi="Calibri"/>
          <w:sz w:val="22"/>
          <w:szCs w:val="22"/>
          <w:lang w:val="nl-BE" w:eastAsia="en-US"/>
        </w:rPr>
        <w:t xml:space="preserve"> aanvullende activiteiten nodig zoals</w:t>
      </w:r>
      <w:r w:rsidR="00AF68CE">
        <w:rPr>
          <w:rFonts w:ascii="Calibri" w:eastAsia="Calibri" w:hAnsi="Calibri"/>
          <w:sz w:val="22"/>
          <w:szCs w:val="22"/>
          <w:lang w:val="nl-BE" w:eastAsia="en-US"/>
        </w:rPr>
        <w:t xml:space="preserve"> persoonlijke telefoon</w:t>
      </w:r>
      <w:r w:rsidR="004C1D71" w:rsidRPr="004C1D71">
        <w:rPr>
          <w:rFonts w:ascii="Calibri" w:eastAsia="Calibri" w:hAnsi="Calibri"/>
          <w:sz w:val="22"/>
          <w:szCs w:val="22"/>
          <w:lang w:val="nl-BE" w:eastAsia="en-US"/>
        </w:rPr>
        <w:t>s, mai</w:t>
      </w:r>
      <w:r>
        <w:rPr>
          <w:rFonts w:ascii="Calibri" w:eastAsia="Calibri" w:hAnsi="Calibri"/>
          <w:sz w:val="22"/>
          <w:szCs w:val="22"/>
          <w:lang w:val="nl-BE" w:eastAsia="en-US"/>
        </w:rPr>
        <w:t xml:space="preserve">ls, ontmoetingen </w:t>
      </w:r>
      <w:r w:rsidRPr="0093589D">
        <w:rPr>
          <w:rFonts w:ascii="Calibri" w:eastAsia="Calibri" w:hAnsi="Calibri"/>
          <w:sz w:val="22"/>
          <w:szCs w:val="22"/>
          <w:lang w:val="nl-BE" w:eastAsia="en-US"/>
        </w:rPr>
        <w:t xml:space="preserve">etc. </w:t>
      </w:r>
      <w:r w:rsidR="00A56C2B" w:rsidRPr="0093589D">
        <w:rPr>
          <w:rFonts w:ascii="Calibri" w:eastAsia="Calibri" w:hAnsi="Calibri"/>
          <w:sz w:val="22"/>
          <w:szCs w:val="22"/>
          <w:lang w:val="nl-BE" w:eastAsia="en-US"/>
        </w:rPr>
        <w:t xml:space="preserve">(W. Houtzager, persoonlijke communicatie op </w:t>
      </w:r>
      <w:r w:rsidR="00937F93">
        <w:rPr>
          <w:rFonts w:ascii="Calibri" w:eastAsia="Calibri" w:hAnsi="Calibri"/>
          <w:sz w:val="22"/>
          <w:szCs w:val="22"/>
          <w:lang w:val="nl-BE" w:eastAsia="en-US"/>
        </w:rPr>
        <w:t>0</w:t>
      </w:r>
      <w:r w:rsidR="0093589D" w:rsidRPr="0093589D">
        <w:rPr>
          <w:rFonts w:ascii="Calibri" w:eastAsia="Calibri" w:hAnsi="Calibri"/>
          <w:sz w:val="22"/>
          <w:szCs w:val="22"/>
          <w:lang w:val="nl-BE" w:eastAsia="en-US"/>
        </w:rPr>
        <w:t xml:space="preserve">2 maart </w:t>
      </w:r>
      <w:r w:rsidR="00A56C2B" w:rsidRPr="0093589D">
        <w:rPr>
          <w:rFonts w:ascii="Calibri" w:eastAsia="Calibri" w:hAnsi="Calibri"/>
          <w:sz w:val="22"/>
          <w:szCs w:val="22"/>
          <w:lang w:val="nl-BE" w:eastAsia="en-US"/>
        </w:rPr>
        <w:t>2016)</w:t>
      </w:r>
    </w:p>
    <w:p w:rsidR="00985FB4" w:rsidRDefault="00985FB4" w:rsidP="00EC4DD8">
      <w:pPr>
        <w:rPr>
          <w:rFonts w:ascii="Calibri" w:eastAsia="Calibri" w:hAnsi="Calibri"/>
          <w:sz w:val="22"/>
          <w:szCs w:val="22"/>
          <w:lang w:val="nl-BE" w:eastAsia="en-US"/>
        </w:rPr>
      </w:pPr>
    </w:p>
    <w:p w:rsidR="00F14ACB"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 xml:space="preserve">W. Bauwens (2016) bevestigt in een persoonlijk gesprek het belang van een band met de kandidaat. Hij bracht zijn eigen bedrijf 3W groot door de kandidaat centraal te stellen en niet de vacatures. Luisteren is hiervoor een noodzakelijk gegeven, maar ook blijvend contact onderhouden. Zo belde hij bijvoorbeeld topkandidaten meermaals per maand op, zelfs in </w:t>
      </w:r>
      <w:r w:rsidR="00691459">
        <w:rPr>
          <w:rFonts w:ascii="Calibri" w:eastAsia="Calibri" w:hAnsi="Calibri"/>
          <w:sz w:val="22"/>
          <w:szCs w:val="22"/>
          <w:lang w:val="nl-BE" w:eastAsia="en-US"/>
        </w:rPr>
        <w:t>geval van langdurige ziekte.</w:t>
      </w:r>
    </w:p>
    <w:p w:rsidR="00F14ACB" w:rsidRDefault="00F14ACB" w:rsidP="00EC4DD8">
      <w:pPr>
        <w:rPr>
          <w:rFonts w:ascii="Calibri" w:eastAsia="Calibri" w:hAnsi="Calibri"/>
          <w:sz w:val="22"/>
          <w:szCs w:val="22"/>
          <w:lang w:val="nl-BE" w:eastAsia="en-US"/>
        </w:rPr>
      </w:pPr>
    </w:p>
    <w:p w:rsidR="00F14ACB" w:rsidRDefault="00F14ACB" w:rsidP="00EC4DD8">
      <w:pPr>
        <w:rPr>
          <w:rFonts w:ascii="Calibri" w:eastAsia="Calibri" w:hAnsi="Calibri"/>
          <w:sz w:val="22"/>
          <w:szCs w:val="22"/>
          <w:lang w:val="nl-BE" w:eastAsia="en-US"/>
        </w:rPr>
      </w:pPr>
    </w:p>
    <w:p w:rsidR="00E06D52" w:rsidRDefault="00691459" w:rsidP="00EC4DD8">
      <w:pPr>
        <w:rPr>
          <w:rFonts w:ascii="Calibri" w:eastAsia="Calibri" w:hAnsi="Calibri"/>
          <w:sz w:val="22"/>
          <w:szCs w:val="22"/>
          <w:lang w:val="nl-BE" w:eastAsia="en-US"/>
        </w:rPr>
      </w:pPr>
      <w:r>
        <w:rPr>
          <w:rFonts w:ascii="Calibri" w:eastAsia="Calibri" w:hAnsi="Calibri"/>
          <w:sz w:val="22"/>
          <w:szCs w:val="22"/>
          <w:lang w:val="nl-BE" w:eastAsia="en-US"/>
        </w:rPr>
        <w:tab/>
      </w:r>
    </w:p>
    <w:p w:rsidR="00E06D52" w:rsidRDefault="00E06D52" w:rsidP="00EC4DD8">
      <w:pPr>
        <w:rPr>
          <w:rFonts w:ascii="Calibri" w:eastAsia="Calibri" w:hAnsi="Calibri"/>
          <w:sz w:val="22"/>
          <w:szCs w:val="22"/>
          <w:lang w:val="nl-BE" w:eastAsia="en-US"/>
        </w:rPr>
      </w:pPr>
    </w:p>
    <w:p w:rsidR="004C1D71" w:rsidRDefault="00691459" w:rsidP="00EC4DD8">
      <w:pPr>
        <w:rPr>
          <w:rFonts w:ascii="Calibri" w:eastAsia="Calibri" w:hAnsi="Calibri"/>
          <w:sz w:val="22"/>
          <w:szCs w:val="22"/>
          <w:lang w:val="nl-BE" w:eastAsia="en-US"/>
        </w:rPr>
      </w:pPr>
      <w:r>
        <w:rPr>
          <w:rFonts w:ascii="Calibri" w:eastAsia="Calibri" w:hAnsi="Calibri"/>
          <w:sz w:val="22"/>
          <w:szCs w:val="22"/>
          <w:lang w:val="nl-BE" w:eastAsia="en-US"/>
        </w:rPr>
        <w:br/>
      </w:r>
      <w:r>
        <w:rPr>
          <w:rFonts w:ascii="Calibri" w:eastAsia="Calibri" w:hAnsi="Calibri"/>
          <w:sz w:val="22"/>
          <w:szCs w:val="22"/>
          <w:lang w:val="nl-BE" w:eastAsia="en-US"/>
        </w:rPr>
        <w:br/>
      </w:r>
      <w:r w:rsidR="00A84841">
        <w:rPr>
          <w:rFonts w:ascii="Calibri" w:eastAsia="Calibri" w:hAnsi="Calibri"/>
          <w:sz w:val="22"/>
          <w:szCs w:val="22"/>
          <w:lang w:val="nl-BE" w:eastAsia="en-US"/>
        </w:rPr>
        <w:t>Er bestaan allerhande truc</w:t>
      </w:r>
      <w:r w:rsidR="004C1D71" w:rsidRPr="004C1D71">
        <w:rPr>
          <w:rFonts w:ascii="Calibri" w:eastAsia="Calibri" w:hAnsi="Calibri"/>
          <w:sz w:val="22"/>
          <w:szCs w:val="22"/>
          <w:lang w:val="nl-BE" w:eastAsia="en-US"/>
        </w:rPr>
        <w:t>s om</w:t>
      </w:r>
      <w:r w:rsidR="00A84841">
        <w:rPr>
          <w:rFonts w:ascii="Calibri" w:eastAsia="Calibri" w:hAnsi="Calibri"/>
          <w:sz w:val="22"/>
          <w:szCs w:val="22"/>
          <w:lang w:val="nl-BE" w:eastAsia="en-US"/>
        </w:rPr>
        <w:t xml:space="preserve"> op een systemische</w:t>
      </w:r>
      <w:r w:rsidR="004C1D71" w:rsidRPr="004C1D71">
        <w:rPr>
          <w:rFonts w:ascii="Calibri" w:eastAsia="Calibri" w:hAnsi="Calibri"/>
          <w:sz w:val="22"/>
          <w:szCs w:val="22"/>
          <w:lang w:val="nl-BE" w:eastAsia="en-US"/>
        </w:rPr>
        <w:t xml:space="preserve"> wijze die band te doen groeien. Het aanspreken van de kandidaat met de voornaam is een geke</w:t>
      </w:r>
      <w:r w:rsidR="00A84841">
        <w:rPr>
          <w:rFonts w:ascii="Calibri" w:eastAsia="Calibri" w:hAnsi="Calibri"/>
          <w:sz w:val="22"/>
          <w:szCs w:val="22"/>
          <w:lang w:val="nl-BE" w:eastAsia="en-US"/>
        </w:rPr>
        <w:t>nd voorbeeld. Een ander methode</w:t>
      </w:r>
      <w:r w:rsidR="004C1D71" w:rsidRPr="004C1D71">
        <w:rPr>
          <w:rFonts w:ascii="Calibri" w:eastAsia="Calibri" w:hAnsi="Calibri"/>
          <w:sz w:val="22"/>
          <w:szCs w:val="22"/>
          <w:lang w:val="nl-BE" w:eastAsia="en-US"/>
        </w:rPr>
        <w:t xml:space="preserve"> waar W. Bauwens (2016) gebruik van maakte, is het noteren van de data wanneer </w:t>
      </w:r>
      <w:r w:rsidR="00F14ACB">
        <w:rPr>
          <w:rFonts w:ascii="Calibri" w:eastAsia="Calibri" w:hAnsi="Calibri"/>
          <w:sz w:val="22"/>
          <w:szCs w:val="22"/>
          <w:lang w:val="nl-BE" w:eastAsia="en-US"/>
        </w:rPr>
        <w:t>men</w:t>
      </w:r>
      <w:r w:rsidR="004C1D71" w:rsidRPr="004C1D71">
        <w:rPr>
          <w:rFonts w:ascii="Calibri" w:eastAsia="Calibri" w:hAnsi="Calibri"/>
          <w:sz w:val="22"/>
          <w:szCs w:val="22"/>
          <w:lang w:val="nl-BE" w:eastAsia="en-US"/>
        </w:rPr>
        <w:t xml:space="preserve"> de kandidaat voor het laatst hebt gesproken. Indien </w:t>
      </w:r>
      <w:r w:rsidR="00F14ACB">
        <w:rPr>
          <w:rFonts w:ascii="Calibri" w:eastAsia="Calibri" w:hAnsi="Calibri"/>
          <w:sz w:val="22"/>
          <w:szCs w:val="22"/>
          <w:lang w:val="nl-BE" w:eastAsia="en-US"/>
        </w:rPr>
        <w:t>men</w:t>
      </w:r>
      <w:r w:rsidR="00A84841">
        <w:rPr>
          <w:rFonts w:ascii="Calibri" w:eastAsia="Calibri" w:hAnsi="Calibri"/>
          <w:sz w:val="22"/>
          <w:szCs w:val="22"/>
          <w:lang w:val="nl-BE" w:eastAsia="en-US"/>
        </w:rPr>
        <w:t xml:space="preserve"> de kandidaat</w:t>
      </w:r>
      <w:r w:rsidR="004C1D71" w:rsidRPr="004C1D71">
        <w:rPr>
          <w:rFonts w:ascii="Calibri" w:eastAsia="Calibri" w:hAnsi="Calibri"/>
          <w:sz w:val="22"/>
          <w:szCs w:val="22"/>
          <w:lang w:val="nl-BE" w:eastAsia="en-US"/>
        </w:rPr>
        <w:t xml:space="preserve"> later opbelt en dit aanhaalt, zal de kandidaat zich vereerd voelen. Dit geeft een positieve invloed op de persoonlijke band en zorgt voor een perceptie </w:t>
      </w:r>
      <w:r w:rsidR="004C1D71" w:rsidRPr="007E0218">
        <w:rPr>
          <w:rFonts w:ascii="Calibri" w:eastAsia="Calibri" w:hAnsi="Calibri"/>
          <w:sz w:val="22"/>
          <w:szCs w:val="22"/>
          <w:lang w:val="nl-BE" w:eastAsia="en-US"/>
        </w:rPr>
        <w:t xml:space="preserve">van engagement met de kandidaat. Let </w:t>
      </w:r>
      <w:r w:rsidR="00F14ACB" w:rsidRPr="007E0218">
        <w:rPr>
          <w:rFonts w:ascii="Calibri" w:eastAsia="Calibri" w:hAnsi="Calibri"/>
          <w:sz w:val="22"/>
          <w:szCs w:val="22"/>
          <w:lang w:val="nl-BE" w:eastAsia="en-US"/>
        </w:rPr>
        <w:t>wel, deze band kan</w:t>
      </w:r>
      <w:r w:rsidR="004C1D71" w:rsidRPr="007E0218">
        <w:rPr>
          <w:rFonts w:ascii="Calibri" w:eastAsia="Calibri" w:hAnsi="Calibri"/>
          <w:sz w:val="22"/>
          <w:szCs w:val="22"/>
          <w:lang w:val="nl-BE" w:eastAsia="en-US"/>
        </w:rPr>
        <w:t xml:space="preserve"> niet vergelijken </w:t>
      </w:r>
      <w:r w:rsidR="00F14ACB" w:rsidRPr="007E0218">
        <w:rPr>
          <w:rFonts w:ascii="Calibri" w:eastAsia="Calibri" w:hAnsi="Calibri"/>
          <w:sz w:val="22"/>
          <w:szCs w:val="22"/>
          <w:lang w:val="nl-BE" w:eastAsia="en-US"/>
        </w:rPr>
        <w:t xml:space="preserve">worden </w:t>
      </w:r>
      <w:r w:rsidR="004C1D71" w:rsidRPr="007E0218">
        <w:rPr>
          <w:rFonts w:ascii="Calibri" w:eastAsia="Calibri" w:hAnsi="Calibri"/>
          <w:sz w:val="22"/>
          <w:szCs w:val="22"/>
          <w:lang w:val="nl-BE" w:eastAsia="en-US"/>
        </w:rPr>
        <w:t>met een vriendschap- of relatieband. Ongeacht de situatie zal een deel van de band steeds professioneel blijven. (</w:t>
      </w:r>
      <w:r w:rsidR="002E7365" w:rsidRPr="007E0218">
        <w:rPr>
          <w:rFonts w:ascii="Calibri" w:eastAsia="Calibri" w:hAnsi="Calibri"/>
          <w:sz w:val="22"/>
          <w:szCs w:val="22"/>
          <w:lang w:val="nl-BE" w:eastAsia="en-US"/>
        </w:rPr>
        <w:t xml:space="preserve">W. </w:t>
      </w:r>
      <w:r w:rsidR="004C1D71" w:rsidRPr="007E0218">
        <w:rPr>
          <w:rFonts w:ascii="Calibri" w:eastAsia="Calibri" w:hAnsi="Calibri"/>
          <w:sz w:val="22"/>
          <w:szCs w:val="22"/>
          <w:lang w:val="nl-BE" w:eastAsia="en-US"/>
        </w:rPr>
        <w:t>Bauwens, persoonlijke communicatie op 03 maart 2016)</w:t>
      </w:r>
    </w:p>
    <w:p w:rsidR="00985FB4" w:rsidRPr="004C1D71" w:rsidRDefault="00985FB4"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In een telefonisch gesprek bevestigde G.J. Waasdorp (2016) d</w:t>
      </w:r>
      <w:r w:rsidR="00CE0401">
        <w:rPr>
          <w:rFonts w:ascii="Calibri" w:eastAsia="Calibri" w:hAnsi="Calibri"/>
          <w:sz w:val="22"/>
          <w:szCs w:val="22"/>
          <w:lang w:val="nl-BE" w:eastAsia="en-US"/>
        </w:rPr>
        <w:t>eze stelling. Voor zijn job trekt hij vaak naar de Verenigde Staten</w:t>
      </w:r>
      <w:r w:rsidRPr="004C1D71">
        <w:rPr>
          <w:rFonts w:ascii="Calibri" w:eastAsia="Calibri" w:hAnsi="Calibri"/>
          <w:sz w:val="22"/>
          <w:szCs w:val="22"/>
          <w:lang w:val="nl-BE" w:eastAsia="en-US"/>
        </w:rPr>
        <w:t>, waar men een pak verder staat op vlak van rekrutering dan België. Daar leerde hij onder andere dat de telefoon de basis is voor het rekruteringsproces, net om die band te krijgen en onderhouden. Ondanks het technologisch tijdperk blijft persoonlijke communicatie dus erg belangrijk. (</w:t>
      </w:r>
      <w:r w:rsidR="00DF6DF3">
        <w:rPr>
          <w:rFonts w:ascii="Calibri" w:eastAsia="Calibri" w:hAnsi="Calibri"/>
          <w:sz w:val="22"/>
          <w:szCs w:val="22"/>
          <w:lang w:val="nl-BE" w:eastAsia="en-US"/>
        </w:rPr>
        <w:t xml:space="preserve">G.J. </w:t>
      </w:r>
      <w:r w:rsidRPr="004C1D71">
        <w:rPr>
          <w:rFonts w:ascii="Calibri" w:eastAsia="Calibri" w:hAnsi="Calibri"/>
          <w:sz w:val="22"/>
          <w:szCs w:val="22"/>
          <w:lang w:val="nl-BE" w:eastAsia="en-US"/>
        </w:rPr>
        <w:t>Waasdorp, persoonlijke communicatie 16 maart 2016).</w:t>
      </w:r>
    </w:p>
    <w:p w:rsidR="00985FB4" w:rsidRPr="004C1D71" w:rsidRDefault="00985FB4" w:rsidP="00EC4DD8">
      <w:pPr>
        <w:rPr>
          <w:rFonts w:ascii="Calibri" w:eastAsia="Calibri" w:hAnsi="Calibri"/>
          <w:sz w:val="22"/>
          <w:szCs w:val="22"/>
          <w:lang w:val="nl-BE" w:eastAsia="en-US"/>
        </w:rPr>
      </w:pPr>
    </w:p>
    <w:p w:rsidR="004C1D71" w:rsidRPr="00937F93"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 xml:space="preserve">Op het eerste zicht zou </w:t>
      </w:r>
      <w:r w:rsidR="001D1C7D">
        <w:rPr>
          <w:rFonts w:ascii="Calibri" w:eastAsia="Calibri" w:hAnsi="Calibri"/>
          <w:sz w:val="22"/>
          <w:szCs w:val="22"/>
          <w:lang w:val="nl-BE" w:eastAsia="en-US"/>
        </w:rPr>
        <w:t xml:space="preserve">gesteld </w:t>
      </w:r>
      <w:r w:rsidRPr="004C1D71">
        <w:rPr>
          <w:rFonts w:ascii="Calibri" w:eastAsia="Calibri" w:hAnsi="Calibri"/>
          <w:sz w:val="22"/>
          <w:szCs w:val="22"/>
          <w:lang w:val="nl-BE" w:eastAsia="en-US"/>
        </w:rPr>
        <w:t xml:space="preserve">kunnen </w:t>
      </w:r>
      <w:r w:rsidR="001D1C7D">
        <w:rPr>
          <w:rFonts w:ascii="Calibri" w:eastAsia="Calibri" w:hAnsi="Calibri"/>
          <w:sz w:val="22"/>
          <w:szCs w:val="22"/>
          <w:lang w:val="nl-BE" w:eastAsia="en-US"/>
        </w:rPr>
        <w:t>worden dat</w:t>
      </w:r>
      <w:r w:rsidR="00A84841">
        <w:rPr>
          <w:rFonts w:ascii="Calibri" w:eastAsia="Calibri" w:hAnsi="Calibri"/>
          <w:sz w:val="22"/>
          <w:szCs w:val="22"/>
          <w:lang w:val="nl-BE" w:eastAsia="en-US"/>
        </w:rPr>
        <w:t xml:space="preserve"> een ATS</w:t>
      </w:r>
      <w:r w:rsidRPr="004C1D71">
        <w:rPr>
          <w:rFonts w:ascii="Calibri" w:eastAsia="Calibri" w:hAnsi="Calibri"/>
          <w:sz w:val="22"/>
          <w:szCs w:val="22"/>
          <w:lang w:val="nl-BE" w:eastAsia="en-US"/>
        </w:rPr>
        <w:t xml:space="preserve"> volstaat mits het onderhouden van de persoonlijke band. W. Houtzager (2016) geeft echter nog een bemerking mee. Een bureau dat zich enkel toespitst op vaste plaatsing bij de werkgever heeft weinig baat bij een ATS-systeem. De bedoeling is namelijk dat de kandidaten jaren en in theorie zelfs levenslang bij de werkgever tewerkgesteld zullen worden. De </w:t>
      </w:r>
      <w:r w:rsidR="002E7365">
        <w:rPr>
          <w:rFonts w:ascii="Calibri" w:eastAsia="Calibri" w:hAnsi="Calibri"/>
          <w:sz w:val="22"/>
          <w:szCs w:val="22"/>
          <w:lang w:val="nl-BE" w:eastAsia="en-US"/>
        </w:rPr>
        <w:t>band ontstaat dan</w:t>
      </w:r>
      <w:r w:rsidRPr="004C1D71">
        <w:rPr>
          <w:rFonts w:ascii="Calibri" w:eastAsia="Calibri" w:hAnsi="Calibri"/>
          <w:sz w:val="22"/>
          <w:szCs w:val="22"/>
          <w:lang w:val="nl-BE" w:eastAsia="en-US"/>
        </w:rPr>
        <w:t xml:space="preserve"> tussen de werknemer en het bedrijf waarvoor die werkt, niet met</w:t>
      </w:r>
      <w:r w:rsidR="002E7365">
        <w:rPr>
          <w:rFonts w:ascii="Calibri" w:eastAsia="Calibri" w:hAnsi="Calibri"/>
          <w:sz w:val="22"/>
          <w:szCs w:val="22"/>
          <w:lang w:val="nl-BE" w:eastAsia="en-US"/>
        </w:rPr>
        <w:t xml:space="preserve"> het wervings</w:t>
      </w:r>
      <w:r w:rsidRPr="004C1D71">
        <w:rPr>
          <w:rFonts w:ascii="Calibri" w:eastAsia="Calibri" w:hAnsi="Calibri"/>
          <w:sz w:val="22"/>
          <w:szCs w:val="22"/>
          <w:lang w:val="nl-BE" w:eastAsia="en-US"/>
        </w:rPr>
        <w:t xml:space="preserve">bureau die als tussenpersoon optreedt. Daarbij is het ook niet mogelijk om regelmatig contact te onderhouden </w:t>
      </w:r>
      <w:r w:rsidRPr="00F14ACB">
        <w:rPr>
          <w:rFonts w:ascii="Calibri" w:eastAsia="Calibri" w:hAnsi="Calibri"/>
          <w:sz w:val="22"/>
          <w:szCs w:val="22"/>
          <w:lang w:val="nl-BE" w:eastAsia="en-US"/>
        </w:rPr>
        <w:t>om de band te blijven houden, aangezien dit niet in dank afgenomen zou word</w:t>
      </w:r>
      <w:r w:rsidR="00DF6DF3" w:rsidRPr="00F14ACB">
        <w:rPr>
          <w:rFonts w:ascii="Calibri" w:eastAsia="Calibri" w:hAnsi="Calibri"/>
          <w:sz w:val="22"/>
          <w:szCs w:val="22"/>
          <w:lang w:val="nl-BE" w:eastAsia="en-US"/>
        </w:rPr>
        <w:t xml:space="preserve">en door de </w:t>
      </w:r>
      <w:r w:rsidR="00DF6DF3" w:rsidRPr="00937F93">
        <w:rPr>
          <w:rFonts w:ascii="Calibri" w:eastAsia="Calibri" w:hAnsi="Calibri"/>
          <w:sz w:val="22"/>
          <w:szCs w:val="22"/>
          <w:lang w:val="nl-BE" w:eastAsia="en-US"/>
        </w:rPr>
        <w:t>werkgever. (</w:t>
      </w:r>
      <w:r w:rsidR="00F14ACB" w:rsidRPr="00937F93">
        <w:rPr>
          <w:rFonts w:ascii="Calibri" w:eastAsia="Calibri" w:hAnsi="Calibri"/>
          <w:sz w:val="22"/>
          <w:szCs w:val="22"/>
          <w:lang w:val="nl-BE" w:eastAsia="en-US"/>
        </w:rPr>
        <w:t xml:space="preserve">W. Houtzager, persoonlijke communicatie op </w:t>
      </w:r>
      <w:r w:rsidR="00937F93">
        <w:rPr>
          <w:rFonts w:ascii="Calibri" w:eastAsia="Calibri" w:hAnsi="Calibri"/>
          <w:sz w:val="22"/>
          <w:szCs w:val="22"/>
          <w:lang w:val="nl-BE" w:eastAsia="en-US"/>
        </w:rPr>
        <w:t>0</w:t>
      </w:r>
      <w:r w:rsidR="0093589D" w:rsidRPr="00937F93">
        <w:rPr>
          <w:rFonts w:ascii="Calibri" w:eastAsia="Calibri" w:hAnsi="Calibri"/>
          <w:sz w:val="22"/>
          <w:szCs w:val="22"/>
          <w:lang w:val="nl-BE" w:eastAsia="en-US"/>
        </w:rPr>
        <w:t>2 maart</w:t>
      </w:r>
      <w:r w:rsidR="00F14ACB" w:rsidRPr="00937F93">
        <w:rPr>
          <w:rFonts w:ascii="Calibri" w:eastAsia="Calibri" w:hAnsi="Calibri"/>
          <w:sz w:val="22"/>
          <w:szCs w:val="22"/>
          <w:lang w:val="nl-BE" w:eastAsia="en-US"/>
        </w:rPr>
        <w:t xml:space="preserve"> 2016</w:t>
      </w:r>
      <w:r w:rsidRPr="00937F93">
        <w:rPr>
          <w:rFonts w:ascii="Calibri" w:eastAsia="Calibri" w:hAnsi="Calibri"/>
          <w:sz w:val="22"/>
          <w:szCs w:val="22"/>
          <w:lang w:val="nl-BE" w:eastAsia="en-US"/>
        </w:rPr>
        <w:t>)</w:t>
      </w:r>
    </w:p>
    <w:p w:rsidR="00985FB4" w:rsidRPr="004C1D71" w:rsidRDefault="00985FB4"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 xml:space="preserve">J. </w:t>
      </w:r>
      <w:proofErr w:type="spellStart"/>
      <w:r w:rsidRPr="004C1D71">
        <w:rPr>
          <w:rFonts w:ascii="Calibri" w:eastAsia="Calibri" w:hAnsi="Calibri"/>
          <w:sz w:val="22"/>
          <w:szCs w:val="22"/>
          <w:lang w:val="nl-BE" w:eastAsia="en-US"/>
        </w:rPr>
        <w:t>Vuylsteke</w:t>
      </w:r>
      <w:proofErr w:type="spellEnd"/>
      <w:r w:rsidRPr="004C1D71">
        <w:rPr>
          <w:rFonts w:ascii="Calibri" w:eastAsia="Calibri" w:hAnsi="Calibri"/>
          <w:sz w:val="22"/>
          <w:szCs w:val="22"/>
          <w:lang w:val="nl-BE" w:eastAsia="en-US"/>
        </w:rPr>
        <w:t xml:space="preserve"> (2016) haalt aan dat dit een ander verhaal is bij een detacheringsbureau. Doordat de kandidaten ook werknemer van het bedrijf zijn, is het gemakkelijker om de band te onderhouden. Ze worde</w:t>
      </w:r>
      <w:r w:rsidR="001D1C7D">
        <w:rPr>
          <w:rFonts w:ascii="Calibri" w:eastAsia="Calibri" w:hAnsi="Calibri"/>
          <w:sz w:val="22"/>
          <w:szCs w:val="22"/>
          <w:lang w:val="nl-BE" w:eastAsia="en-US"/>
        </w:rPr>
        <w:t>n opgevolgd,</w:t>
      </w:r>
      <w:r w:rsidR="00092DA4">
        <w:rPr>
          <w:rFonts w:ascii="Calibri" w:eastAsia="Calibri" w:hAnsi="Calibri"/>
          <w:sz w:val="22"/>
          <w:szCs w:val="22"/>
          <w:lang w:val="nl-BE" w:eastAsia="en-US"/>
        </w:rPr>
        <w:t xml:space="preserve"> zijn aanwezig op</w:t>
      </w:r>
      <w:r w:rsidR="00A84841">
        <w:rPr>
          <w:rFonts w:ascii="Calibri" w:eastAsia="Calibri" w:hAnsi="Calibri"/>
          <w:sz w:val="22"/>
          <w:szCs w:val="22"/>
          <w:lang w:val="nl-BE" w:eastAsia="en-US"/>
        </w:rPr>
        <w:t xml:space="preserve"> bedrijfsevenementen etc</w:t>
      </w:r>
      <w:r w:rsidRPr="004C1D71">
        <w:rPr>
          <w:rFonts w:ascii="Calibri" w:eastAsia="Calibri" w:hAnsi="Calibri"/>
          <w:sz w:val="22"/>
          <w:szCs w:val="22"/>
          <w:lang w:val="nl-BE" w:eastAsia="en-US"/>
        </w:rPr>
        <w:t>. Ook voor het vast samenwerken met freelancers is dit</w:t>
      </w:r>
      <w:r w:rsidR="00A84841">
        <w:rPr>
          <w:rFonts w:ascii="Calibri" w:eastAsia="Calibri" w:hAnsi="Calibri"/>
          <w:sz w:val="22"/>
          <w:szCs w:val="22"/>
          <w:lang w:val="nl-BE" w:eastAsia="en-US"/>
        </w:rPr>
        <w:t xml:space="preserve"> het geval. In dit geval is het ATS-system</w:t>
      </w:r>
      <w:r w:rsidRPr="004C1D71">
        <w:rPr>
          <w:rFonts w:ascii="Calibri" w:eastAsia="Calibri" w:hAnsi="Calibri"/>
          <w:sz w:val="22"/>
          <w:szCs w:val="22"/>
          <w:lang w:val="nl-BE" w:eastAsia="en-US"/>
        </w:rPr>
        <w:t xml:space="preserve"> relevant voor euro engineering, aangezie</w:t>
      </w:r>
      <w:r w:rsidR="00A84841">
        <w:rPr>
          <w:rFonts w:ascii="Calibri" w:eastAsia="Calibri" w:hAnsi="Calibri"/>
          <w:sz w:val="22"/>
          <w:szCs w:val="22"/>
          <w:lang w:val="nl-BE" w:eastAsia="en-US"/>
        </w:rPr>
        <w:t>n zowel vaste plaatsing als detachering contractvormen zijn waar men gebruik van maakt</w:t>
      </w:r>
      <w:r w:rsidRPr="004C1D71">
        <w:rPr>
          <w:rFonts w:ascii="Calibri" w:eastAsia="Calibri" w:hAnsi="Calibri"/>
          <w:sz w:val="22"/>
          <w:szCs w:val="22"/>
          <w:lang w:val="nl-BE" w:eastAsia="en-US"/>
        </w:rPr>
        <w:t>. (</w:t>
      </w:r>
      <w:r w:rsidR="00DF6DF3">
        <w:rPr>
          <w:rFonts w:ascii="Calibri" w:eastAsia="Calibri" w:hAnsi="Calibri"/>
          <w:sz w:val="22"/>
          <w:szCs w:val="22"/>
          <w:lang w:val="nl-BE" w:eastAsia="en-US"/>
        </w:rPr>
        <w:t xml:space="preserve">J. </w:t>
      </w:r>
      <w:proofErr w:type="spellStart"/>
      <w:r w:rsidRPr="004C1D71">
        <w:rPr>
          <w:rFonts w:ascii="Calibri" w:eastAsia="Calibri" w:hAnsi="Calibri"/>
          <w:sz w:val="22"/>
          <w:szCs w:val="22"/>
          <w:lang w:val="nl-BE" w:eastAsia="en-US"/>
        </w:rPr>
        <w:t>Vuylsteke</w:t>
      </w:r>
      <w:proofErr w:type="spellEnd"/>
      <w:r w:rsidRPr="004C1D71">
        <w:rPr>
          <w:rFonts w:ascii="Calibri" w:eastAsia="Calibri" w:hAnsi="Calibri"/>
          <w:sz w:val="22"/>
          <w:szCs w:val="22"/>
          <w:lang w:val="nl-BE" w:eastAsia="en-US"/>
        </w:rPr>
        <w:t>, persoonlijke communicatie op 24 maart 2016)</w:t>
      </w:r>
    </w:p>
    <w:p w:rsidR="00985FB4" w:rsidRPr="004C1D71" w:rsidRDefault="00985FB4" w:rsidP="00EC4DD8">
      <w:pPr>
        <w:rPr>
          <w:rFonts w:ascii="Calibri" w:eastAsia="Calibri" w:hAnsi="Calibri"/>
          <w:sz w:val="22"/>
          <w:szCs w:val="22"/>
          <w:lang w:val="nl-BE" w:eastAsia="en-US"/>
        </w:rPr>
      </w:pPr>
    </w:p>
    <w:p w:rsidR="00CD7097"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 xml:space="preserve">In een persoonlijk gesprek stelt S. </w:t>
      </w:r>
      <w:proofErr w:type="spellStart"/>
      <w:r w:rsidRPr="004C1D71">
        <w:rPr>
          <w:rFonts w:ascii="Calibri" w:eastAsia="Calibri" w:hAnsi="Calibri"/>
          <w:sz w:val="22"/>
          <w:szCs w:val="22"/>
          <w:lang w:val="nl-BE" w:eastAsia="en-US"/>
        </w:rPr>
        <w:t>Gernaey</w:t>
      </w:r>
      <w:proofErr w:type="spellEnd"/>
      <w:r w:rsidRPr="004C1D71">
        <w:rPr>
          <w:rFonts w:ascii="Calibri" w:eastAsia="Calibri" w:hAnsi="Calibri"/>
          <w:sz w:val="22"/>
          <w:szCs w:val="22"/>
          <w:lang w:val="nl-BE" w:eastAsia="en-US"/>
        </w:rPr>
        <w:t xml:space="preserve"> (2016) echter dat een combinatie van werving &amp; selectie met het detacheringluik efficiënt gebruik tegen gaat. Enerzijds wordt er een talentpool opgebouwd en anderzijds wordt deze als het ware weggegeven. Dit principe, van opbouwen en weer weggeven, spreekt elkaar tegen en werkt bijgevolg niet. Een bedrijf moet dus een keuze maken. Afhankelijk van de keuze moet een wervingsstrategie verder uitgebouwd worden. (</w:t>
      </w:r>
      <w:r w:rsidR="00691459">
        <w:rPr>
          <w:rFonts w:ascii="Calibri" w:eastAsia="Calibri" w:hAnsi="Calibri"/>
          <w:sz w:val="22"/>
          <w:szCs w:val="22"/>
          <w:lang w:val="nl-BE" w:eastAsia="en-US"/>
        </w:rPr>
        <w:t xml:space="preserve">S. </w:t>
      </w:r>
      <w:proofErr w:type="spellStart"/>
      <w:r w:rsidRPr="004C1D71">
        <w:rPr>
          <w:rFonts w:ascii="Calibri" w:eastAsia="Calibri" w:hAnsi="Calibri"/>
          <w:sz w:val="22"/>
          <w:szCs w:val="22"/>
          <w:lang w:val="nl-BE" w:eastAsia="en-US"/>
        </w:rPr>
        <w:t>Gernaey</w:t>
      </w:r>
      <w:proofErr w:type="spellEnd"/>
      <w:r w:rsidRPr="004C1D71">
        <w:rPr>
          <w:rFonts w:ascii="Calibri" w:eastAsia="Calibri" w:hAnsi="Calibri"/>
          <w:sz w:val="22"/>
          <w:szCs w:val="22"/>
          <w:lang w:val="nl-BE" w:eastAsia="en-US"/>
        </w:rPr>
        <w:t>, persoonlijke communicatie  op 21 maart</w:t>
      </w:r>
      <w:r w:rsidR="001D1C7D">
        <w:rPr>
          <w:rFonts w:ascii="Calibri" w:eastAsia="Calibri" w:hAnsi="Calibri"/>
          <w:sz w:val="22"/>
          <w:szCs w:val="22"/>
          <w:lang w:val="nl-BE" w:eastAsia="en-US"/>
        </w:rPr>
        <w:t xml:space="preserve"> 2016</w:t>
      </w:r>
      <w:r w:rsidRPr="004C1D71">
        <w:rPr>
          <w:rFonts w:ascii="Calibri" w:eastAsia="Calibri" w:hAnsi="Calibri"/>
          <w:sz w:val="22"/>
          <w:szCs w:val="22"/>
          <w:lang w:val="nl-BE" w:eastAsia="en-US"/>
        </w:rPr>
        <w:t>)</w:t>
      </w:r>
      <w:r w:rsidR="002E7365">
        <w:rPr>
          <w:rFonts w:ascii="Calibri" w:eastAsia="Calibri" w:hAnsi="Calibri"/>
          <w:sz w:val="22"/>
          <w:szCs w:val="22"/>
          <w:lang w:val="nl-BE" w:eastAsia="en-US"/>
        </w:rPr>
        <w:tab/>
      </w:r>
      <w:r w:rsidR="002E7365">
        <w:rPr>
          <w:rFonts w:ascii="Calibri" w:eastAsia="Calibri" w:hAnsi="Calibri"/>
          <w:sz w:val="22"/>
          <w:szCs w:val="22"/>
          <w:lang w:val="nl-BE" w:eastAsia="en-US"/>
        </w:rPr>
        <w:br/>
      </w:r>
      <w:r w:rsidR="002E7365">
        <w:rPr>
          <w:rFonts w:ascii="Calibri" w:eastAsia="Calibri" w:hAnsi="Calibri"/>
          <w:sz w:val="22"/>
          <w:szCs w:val="22"/>
          <w:lang w:val="nl-BE" w:eastAsia="en-US"/>
        </w:rPr>
        <w:br/>
      </w:r>
      <w:r w:rsidRPr="004C1D71">
        <w:rPr>
          <w:rFonts w:ascii="Calibri" w:eastAsia="Calibri" w:hAnsi="Calibri"/>
          <w:color w:val="1F497D"/>
          <w:sz w:val="22"/>
          <w:szCs w:val="22"/>
          <w:lang w:val="nl-BE" w:eastAsia="en-US"/>
        </w:rPr>
        <w:t>2.3.2 De tijdsintensiviteit</w:t>
      </w:r>
      <w:r w:rsidR="0050760E">
        <w:rPr>
          <w:rFonts w:ascii="Calibri" w:eastAsia="Calibri" w:hAnsi="Calibri"/>
          <w:color w:val="1F497D"/>
          <w:sz w:val="22"/>
          <w:szCs w:val="22"/>
          <w:lang w:val="nl-BE" w:eastAsia="en-US"/>
        </w:rPr>
        <w:tab/>
      </w:r>
      <w:r w:rsidR="0050760E">
        <w:rPr>
          <w:rFonts w:ascii="Calibri" w:eastAsia="Calibri" w:hAnsi="Calibri"/>
          <w:color w:val="1F497D"/>
          <w:sz w:val="22"/>
          <w:szCs w:val="22"/>
          <w:lang w:val="nl-BE" w:eastAsia="en-US"/>
        </w:rPr>
        <w:br/>
      </w:r>
    </w:p>
    <w:p w:rsidR="004C1D71" w:rsidRDefault="001D1C7D" w:rsidP="00EC4DD8">
      <w:pPr>
        <w:rPr>
          <w:rFonts w:ascii="Calibri" w:eastAsia="Calibri" w:hAnsi="Calibri"/>
          <w:sz w:val="22"/>
          <w:szCs w:val="22"/>
          <w:lang w:val="nl-BE" w:eastAsia="en-US"/>
        </w:rPr>
      </w:pPr>
      <w:r>
        <w:rPr>
          <w:rFonts w:ascii="Calibri" w:eastAsia="Calibri" w:hAnsi="Calibri"/>
          <w:sz w:val="22"/>
          <w:szCs w:val="22"/>
          <w:lang w:val="nl-BE" w:eastAsia="en-US"/>
        </w:rPr>
        <w:t>D</w:t>
      </w:r>
      <w:r w:rsidR="004C1D71" w:rsidRPr="004C1D71">
        <w:rPr>
          <w:rFonts w:ascii="Calibri" w:eastAsia="Calibri" w:hAnsi="Calibri"/>
          <w:sz w:val="22"/>
          <w:szCs w:val="22"/>
          <w:lang w:val="nl-BE" w:eastAsia="en-US"/>
        </w:rPr>
        <w:t>e 11.307 kandidaten zijn natuurlijk niet zelf in het systeem gekomen. Een korte test toont aan dat een kandidaat inladen ongeveer</w:t>
      </w:r>
      <w:r w:rsidR="00E06BF8">
        <w:rPr>
          <w:rFonts w:ascii="Calibri" w:eastAsia="Calibri" w:hAnsi="Calibri"/>
          <w:sz w:val="22"/>
          <w:szCs w:val="22"/>
          <w:lang w:val="nl-BE" w:eastAsia="en-US"/>
        </w:rPr>
        <w:t xml:space="preserve"> een kleine 3 minuten</w:t>
      </w:r>
      <w:r w:rsidR="004C1D71" w:rsidRPr="004C1D71">
        <w:rPr>
          <w:rFonts w:ascii="Calibri" w:eastAsia="Calibri" w:hAnsi="Calibri"/>
          <w:color w:val="FF0000"/>
          <w:sz w:val="22"/>
          <w:szCs w:val="22"/>
          <w:lang w:val="nl-BE" w:eastAsia="en-US"/>
        </w:rPr>
        <w:t xml:space="preserve"> </w:t>
      </w:r>
      <w:r w:rsidR="004C1D71" w:rsidRPr="004C1D71">
        <w:rPr>
          <w:rFonts w:ascii="Calibri" w:eastAsia="Calibri" w:hAnsi="Calibri"/>
          <w:sz w:val="22"/>
          <w:szCs w:val="22"/>
          <w:lang w:val="nl-BE" w:eastAsia="en-US"/>
        </w:rPr>
        <w:t xml:space="preserve">in beslag neemt. Dan mag er ook nog niets fout gaan. Vermenigvuldigd met 11.307 kandidaten komt dit neer op </w:t>
      </w:r>
      <w:r w:rsidR="00E06BF8">
        <w:rPr>
          <w:rFonts w:ascii="Calibri" w:eastAsia="Calibri" w:hAnsi="Calibri"/>
          <w:sz w:val="22"/>
          <w:szCs w:val="22"/>
          <w:lang w:val="nl-BE" w:eastAsia="en-US"/>
        </w:rPr>
        <w:t>33.</w:t>
      </w:r>
      <w:r w:rsidR="00E06BF8" w:rsidRPr="00E06BF8">
        <w:rPr>
          <w:rFonts w:ascii="Calibri" w:eastAsia="Calibri" w:hAnsi="Calibri"/>
          <w:sz w:val="22"/>
          <w:szCs w:val="22"/>
          <w:lang w:val="nl-BE" w:eastAsia="en-US"/>
        </w:rPr>
        <w:t xml:space="preserve">921 </w:t>
      </w:r>
      <w:r w:rsidR="004C1D71" w:rsidRPr="00E06BF8">
        <w:rPr>
          <w:rFonts w:ascii="Calibri" w:eastAsia="Calibri" w:hAnsi="Calibri"/>
          <w:sz w:val="22"/>
          <w:szCs w:val="22"/>
          <w:lang w:val="nl-BE" w:eastAsia="en-US"/>
        </w:rPr>
        <w:t>extra minuten</w:t>
      </w:r>
      <w:r w:rsidR="00E06BF8" w:rsidRPr="00E06BF8">
        <w:rPr>
          <w:rFonts w:ascii="Calibri" w:eastAsia="Calibri" w:hAnsi="Calibri"/>
          <w:sz w:val="22"/>
          <w:szCs w:val="22"/>
          <w:lang w:val="nl-BE" w:eastAsia="en-US"/>
        </w:rPr>
        <w:t xml:space="preserve"> aan het rekruteringsproces</w:t>
      </w:r>
      <w:r w:rsidR="004C1D71" w:rsidRPr="00E06BF8">
        <w:rPr>
          <w:rFonts w:ascii="Calibri" w:eastAsia="Calibri" w:hAnsi="Calibri"/>
          <w:sz w:val="22"/>
          <w:szCs w:val="22"/>
          <w:lang w:val="nl-BE" w:eastAsia="en-US"/>
        </w:rPr>
        <w:t>.</w:t>
      </w:r>
      <w:r w:rsidR="00E06BF8">
        <w:rPr>
          <w:rFonts w:ascii="Calibri" w:eastAsia="Calibri" w:hAnsi="Calibri"/>
          <w:sz w:val="22"/>
          <w:szCs w:val="22"/>
          <w:lang w:val="nl-BE" w:eastAsia="en-US"/>
        </w:rPr>
        <w:t xml:space="preserve"> Omgerekend bedraagt deze tijd </w:t>
      </w:r>
      <w:r w:rsidR="00E06BF8" w:rsidRPr="00E06BF8">
        <w:rPr>
          <w:rFonts w:ascii="Calibri" w:eastAsia="Calibri" w:hAnsi="Calibri"/>
          <w:sz w:val="22"/>
          <w:szCs w:val="22"/>
          <w:lang w:val="nl-BE" w:eastAsia="en-US"/>
        </w:rPr>
        <w:t>565,35</w:t>
      </w:r>
      <w:r w:rsidR="00E06BF8">
        <w:rPr>
          <w:rFonts w:ascii="Calibri" w:eastAsia="Calibri" w:hAnsi="Calibri"/>
          <w:sz w:val="22"/>
          <w:szCs w:val="22"/>
          <w:lang w:val="nl-BE" w:eastAsia="en-US"/>
        </w:rPr>
        <w:t xml:space="preserve"> uren of zo’n </w:t>
      </w:r>
      <w:r w:rsidR="00E06BF8" w:rsidRPr="00E06BF8">
        <w:rPr>
          <w:rFonts w:ascii="Calibri" w:eastAsia="Calibri" w:hAnsi="Calibri"/>
          <w:sz w:val="22"/>
          <w:szCs w:val="22"/>
          <w:lang w:val="nl-BE" w:eastAsia="en-US"/>
        </w:rPr>
        <w:t>23,56</w:t>
      </w:r>
      <w:r w:rsidR="00E06BF8">
        <w:rPr>
          <w:rFonts w:ascii="Calibri" w:eastAsia="Calibri" w:hAnsi="Calibri"/>
          <w:sz w:val="22"/>
          <w:szCs w:val="22"/>
          <w:lang w:val="nl-BE" w:eastAsia="en-US"/>
        </w:rPr>
        <w:t xml:space="preserve"> dagen. </w:t>
      </w:r>
      <w:r w:rsidR="004C1D71" w:rsidRPr="00E06BF8">
        <w:rPr>
          <w:rFonts w:ascii="Calibri" w:eastAsia="Calibri" w:hAnsi="Calibri"/>
          <w:sz w:val="22"/>
          <w:szCs w:val="22"/>
          <w:lang w:val="nl-BE" w:eastAsia="en-US"/>
        </w:rPr>
        <w:t>Deze tijd kost geld voor de org</w:t>
      </w:r>
      <w:r w:rsidR="004C1D71" w:rsidRPr="004C1D71">
        <w:rPr>
          <w:rFonts w:ascii="Calibri" w:eastAsia="Calibri" w:hAnsi="Calibri"/>
          <w:sz w:val="22"/>
          <w:szCs w:val="22"/>
          <w:lang w:val="nl-BE" w:eastAsia="en-US"/>
        </w:rPr>
        <w:t xml:space="preserve">anisatie. Dit is extra tijd zonder het aantal minuten die </w:t>
      </w:r>
      <w:r w:rsidR="007E0218">
        <w:rPr>
          <w:rFonts w:ascii="Calibri" w:eastAsia="Calibri" w:hAnsi="Calibri"/>
          <w:sz w:val="22"/>
          <w:szCs w:val="22"/>
          <w:lang w:val="nl-BE" w:eastAsia="en-US"/>
        </w:rPr>
        <w:t xml:space="preserve">men </w:t>
      </w:r>
      <w:r w:rsidR="004C1D71" w:rsidRPr="004C1D71">
        <w:rPr>
          <w:rFonts w:ascii="Calibri" w:eastAsia="Calibri" w:hAnsi="Calibri"/>
          <w:sz w:val="22"/>
          <w:szCs w:val="22"/>
          <w:lang w:val="nl-BE" w:eastAsia="en-US"/>
        </w:rPr>
        <w:t xml:space="preserve">erbij moet rekenen van de telefonische screening, het kennismakingsgesprek etc. Deze zaken zijn natuurlijk standaard bij (bijna) elke </w:t>
      </w:r>
      <w:r w:rsidR="004C1D71" w:rsidRPr="00DF6DF3">
        <w:rPr>
          <w:rFonts w:ascii="Calibri" w:eastAsia="Calibri" w:hAnsi="Calibri"/>
          <w:sz w:val="22"/>
          <w:szCs w:val="22"/>
          <w:lang w:val="nl-BE" w:eastAsia="en-US"/>
        </w:rPr>
        <w:t>wervingsmethode</w:t>
      </w:r>
      <w:r w:rsidR="00DF6DF3" w:rsidRPr="00DF6DF3">
        <w:rPr>
          <w:rFonts w:ascii="Calibri" w:eastAsia="Calibri" w:hAnsi="Calibri"/>
          <w:sz w:val="22"/>
          <w:szCs w:val="22"/>
          <w:lang w:val="nl-BE" w:eastAsia="en-US"/>
        </w:rPr>
        <w:t>. (</w:t>
      </w:r>
      <w:r w:rsidR="00BA06E8">
        <w:rPr>
          <w:rFonts w:ascii="Calibri" w:eastAsia="Calibri" w:hAnsi="Calibri"/>
          <w:sz w:val="22"/>
          <w:szCs w:val="22"/>
          <w:lang w:val="nl-BE" w:eastAsia="en-US"/>
        </w:rPr>
        <w:t>zie b</w:t>
      </w:r>
      <w:r w:rsidR="00DF6DF3" w:rsidRPr="00DF6DF3">
        <w:rPr>
          <w:rFonts w:ascii="Calibri" w:eastAsia="Calibri" w:hAnsi="Calibri"/>
          <w:sz w:val="22"/>
          <w:szCs w:val="22"/>
          <w:lang w:val="nl-BE" w:eastAsia="en-US"/>
        </w:rPr>
        <w:t>ijlage A</w:t>
      </w:r>
      <w:r w:rsidR="004C1D71" w:rsidRPr="00DF6DF3">
        <w:rPr>
          <w:rFonts w:ascii="Calibri" w:eastAsia="Calibri" w:hAnsi="Calibri"/>
          <w:sz w:val="22"/>
          <w:szCs w:val="22"/>
          <w:lang w:val="nl-BE" w:eastAsia="en-US"/>
        </w:rPr>
        <w:t>)</w:t>
      </w:r>
    </w:p>
    <w:p w:rsidR="00CD7097" w:rsidRPr="002E7365" w:rsidRDefault="00CD7097" w:rsidP="00EC4DD8">
      <w:pPr>
        <w:rPr>
          <w:rFonts w:ascii="Calibri" w:eastAsia="Calibri" w:hAnsi="Calibri"/>
          <w:sz w:val="22"/>
          <w:szCs w:val="22"/>
          <w:lang w:val="nl-BE" w:eastAsia="en-US"/>
        </w:rPr>
      </w:pPr>
    </w:p>
    <w:p w:rsidR="00CD7097" w:rsidRDefault="00AF68CE" w:rsidP="00EC4DD8">
      <w:pPr>
        <w:rPr>
          <w:rFonts w:ascii="Calibri" w:eastAsia="Calibri" w:hAnsi="Calibri"/>
          <w:sz w:val="22"/>
          <w:szCs w:val="22"/>
          <w:lang w:val="nl-BE" w:eastAsia="en-US"/>
        </w:rPr>
      </w:pPr>
      <w:r>
        <w:rPr>
          <w:rFonts w:ascii="Calibri" w:eastAsia="Calibri" w:hAnsi="Calibri"/>
          <w:sz w:val="22"/>
          <w:szCs w:val="22"/>
          <w:lang w:val="nl-BE" w:eastAsia="en-US"/>
        </w:rPr>
        <w:t xml:space="preserve">Daarbij kan afgevraagd worden </w:t>
      </w:r>
      <w:r w:rsidR="004C1D71" w:rsidRPr="004C1D71">
        <w:rPr>
          <w:rFonts w:ascii="Calibri" w:eastAsia="Calibri" w:hAnsi="Calibri"/>
          <w:sz w:val="22"/>
          <w:szCs w:val="22"/>
          <w:lang w:val="nl-BE" w:eastAsia="en-US"/>
        </w:rPr>
        <w:t>hoeveel geschikte kandidaten zich bevinden tussen die 11.307 kandidaten. (</w:t>
      </w:r>
      <w:r w:rsidR="00DF6DF3">
        <w:rPr>
          <w:rFonts w:ascii="Calibri" w:eastAsia="Calibri" w:hAnsi="Calibri"/>
          <w:sz w:val="22"/>
          <w:szCs w:val="22"/>
          <w:lang w:val="nl-BE" w:eastAsia="en-US"/>
        </w:rPr>
        <w:t xml:space="preserve">J. </w:t>
      </w:r>
      <w:proofErr w:type="spellStart"/>
      <w:r w:rsidR="004C1D71" w:rsidRPr="004C1D71">
        <w:rPr>
          <w:rFonts w:ascii="Calibri" w:eastAsia="Calibri" w:hAnsi="Calibri"/>
          <w:sz w:val="22"/>
          <w:szCs w:val="22"/>
          <w:lang w:val="nl-BE" w:eastAsia="en-US"/>
        </w:rPr>
        <w:t>Vuylsteke</w:t>
      </w:r>
      <w:proofErr w:type="spellEnd"/>
      <w:r w:rsidR="004C1D71" w:rsidRPr="004C1D71">
        <w:rPr>
          <w:rFonts w:ascii="Calibri" w:eastAsia="Calibri" w:hAnsi="Calibri"/>
          <w:sz w:val="22"/>
          <w:szCs w:val="22"/>
          <w:lang w:val="nl-BE" w:eastAsia="en-US"/>
        </w:rPr>
        <w:t>, persoonlijke communicatie op 07 maart 2016)</w:t>
      </w:r>
    </w:p>
    <w:p w:rsidR="00CD7097" w:rsidRDefault="00CD7097" w:rsidP="00EC4DD8">
      <w:pPr>
        <w:rPr>
          <w:rFonts w:ascii="Calibri" w:eastAsia="Calibri" w:hAnsi="Calibri"/>
          <w:sz w:val="22"/>
          <w:szCs w:val="22"/>
          <w:lang w:val="nl-BE" w:eastAsia="en-US"/>
        </w:rPr>
      </w:pPr>
    </w:p>
    <w:p w:rsidR="00CD7097" w:rsidRDefault="00CD7097" w:rsidP="00EC4DD8">
      <w:pPr>
        <w:rPr>
          <w:rFonts w:ascii="Calibri" w:eastAsia="Calibri" w:hAnsi="Calibri"/>
          <w:sz w:val="22"/>
          <w:szCs w:val="22"/>
          <w:lang w:val="nl-BE" w:eastAsia="en-US"/>
        </w:rPr>
      </w:pPr>
    </w:p>
    <w:p w:rsidR="00CD7097" w:rsidRDefault="00CD7097" w:rsidP="00EC4DD8">
      <w:pPr>
        <w:rPr>
          <w:rFonts w:ascii="Calibri" w:eastAsia="Calibri" w:hAnsi="Calibri"/>
          <w:sz w:val="22"/>
          <w:szCs w:val="22"/>
          <w:lang w:val="nl-BE" w:eastAsia="en-US"/>
        </w:rPr>
      </w:pPr>
    </w:p>
    <w:p w:rsidR="00CD7097" w:rsidRDefault="004C1D71" w:rsidP="00EC4DD8">
      <w:pPr>
        <w:rPr>
          <w:rFonts w:ascii="Calibri" w:hAnsi="Calibri" w:cs="Segoe UI"/>
          <w:sz w:val="23"/>
          <w:szCs w:val="23"/>
          <w:lang w:val="nl-NL" w:eastAsia="nl-BE"/>
        </w:rPr>
      </w:pPr>
      <w:r w:rsidRPr="004C1D71">
        <w:rPr>
          <w:rFonts w:ascii="Calibri" w:eastAsia="Calibri" w:hAnsi="Calibri"/>
          <w:color w:val="1F497D"/>
          <w:sz w:val="22"/>
          <w:szCs w:val="22"/>
          <w:lang w:val="nl-BE" w:eastAsia="en-US"/>
        </w:rPr>
        <w:t>2</w:t>
      </w:r>
      <w:r w:rsidR="00D27719">
        <w:rPr>
          <w:rFonts w:ascii="Calibri" w:eastAsia="Calibri" w:hAnsi="Calibri"/>
          <w:color w:val="1F497D"/>
          <w:sz w:val="22"/>
          <w:szCs w:val="22"/>
          <w:lang w:val="nl-BE" w:eastAsia="en-US"/>
        </w:rPr>
        <w:t>.3.3 De evolutie van de gegevens</w:t>
      </w:r>
      <w:r w:rsidR="00D27719">
        <w:rPr>
          <w:rFonts w:ascii="Calibri" w:eastAsia="Calibri" w:hAnsi="Calibri"/>
          <w:color w:val="1F497D"/>
          <w:sz w:val="22"/>
          <w:szCs w:val="22"/>
          <w:lang w:val="nl-BE" w:eastAsia="en-US"/>
        </w:rPr>
        <w:tab/>
      </w:r>
      <w:r w:rsidR="00D27719">
        <w:rPr>
          <w:rFonts w:ascii="Calibri" w:eastAsia="Calibri" w:hAnsi="Calibri"/>
          <w:color w:val="1F497D"/>
          <w:sz w:val="22"/>
          <w:szCs w:val="22"/>
          <w:lang w:val="nl-BE" w:eastAsia="en-US"/>
        </w:rPr>
        <w:br/>
      </w:r>
    </w:p>
    <w:p w:rsidR="004C1D71" w:rsidRPr="00AF68CE" w:rsidRDefault="004C1D71" w:rsidP="00EC4DD8">
      <w:pPr>
        <w:rPr>
          <w:rFonts w:ascii="Calibri" w:eastAsia="Calibri" w:hAnsi="Calibri"/>
          <w:sz w:val="22"/>
          <w:szCs w:val="22"/>
          <w:lang w:val="nl-BE" w:eastAsia="en-US"/>
        </w:rPr>
      </w:pPr>
      <w:r w:rsidRPr="004C1D71">
        <w:rPr>
          <w:rFonts w:ascii="Calibri" w:hAnsi="Calibri" w:cs="Segoe UI"/>
          <w:sz w:val="23"/>
          <w:szCs w:val="23"/>
          <w:lang w:val="nl-NL" w:eastAsia="nl-BE"/>
        </w:rPr>
        <w:t xml:space="preserve">In een gesprek met J. </w:t>
      </w:r>
      <w:proofErr w:type="spellStart"/>
      <w:r w:rsidRPr="004C1D71">
        <w:rPr>
          <w:rFonts w:ascii="Calibri" w:hAnsi="Calibri" w:cs="Segoe UI"/>
          <w:sz w:val="23"/>
          <w:szCs w:val="23"/>
          <w:lang w:val="nl-NL" w:eastAsia="nl-BE"/>
        </w:rPr>
        <w:t>Vuylsteke</w:t>
      </w:r>
      <w:proofErr w:type="spellEnd"/>
      <w:r w:rsidRPr="004C1D71">
        <w:rPr>
          <w:rFonts w:ascii="Calibri" w:hAnsi="Calibri" w:cs="Segoe UI"/>
          <w:sz w:val="23"/>
          <w:szCs w:val="23"/>
          <w:lang w:val="nl-NL" w:eastAsia="nl-BE"/>
        </w:rPr>
        <w:t xml:space="preserve"> (2016) komt er een ander opmerkelijk gegeven naar voor. Sommige gegevens blijven namelijk onveranderd doorheen de jaren en evolueren niet mee. Er is bijvoorbeeld de mogelijkheid om de kandidaten in te delen naargelang de werkervaring. Een pas afgestudeerde, een junior met maximum twee jaar ervaring, een senior met meer dan tien jaar ervaring en de cat</w:t>
      </w:r>
      <w:r w:rsidR="001D1C7D">
        <w:rPr>
          <w:rFonts w:ascii="Calibri" w:hAnsi="Calibri" w:cs="Segoe UI"/>
          <w:sz w:val="23"/>
          <w:szCs w:val="23"/>
          <w:lang w:val="nl-NL" w:eastAsia="nl-BE"/>
        </w:rPr>
        <w:t>egorie daartussen (</w:t>
      </w:r>
      <w:proofErr w:type="spellStart"/>
      <w:r w:rsidR="001D1C7D">
        <w:rPr>
          <w:rFonts w:ascii="Calibri" w:hAnsi="Calibri" w:cs="Segoe UI"/>
          <w:sz w:val="23"/>
          <w:szCs w:val="23"/>
          <w:lang w:val="nl-NL" w:eastAsia="nl-BE"/>
        </w:rPr>
        <w:t>medior</w:t>
      </w:r>
      <w:proofErr w:type="spellEnd"/>
      <w:r w:rsidR="001D1C7D">
        <w:rPr>
          <w:rFonts w:ascii="Calibri" w:hAnsi="Calibri" w:cs="Segoe UI"/>
          <w:sz w:val="23"/>
          <w:szCs w:val="23"/>
          <w:lang w:val="nl-NL" w:eastAsia="nl-BE"/>
        </w:rPr>
        <w:t>). De</w:t>
      </w:r>
      <w:r w:rsidRPr="004C1D71">
        <w:rPr>
          <w:rFonts w:ascii="Calibri" w:hAnsi="Calibri" w:cs="Segoe UI"/>
          <w:sz w:val="23"/>
          <w:szCs w:val="23"/>
          <w:lang w:val="nl-NL" w:eastAsia="nl-BE"/>
        </w:rPr>
        <w:t xml:space="preserve"> status die aan de persoon wordt toekend, blijft onveranderd naargelang de tijd. Een junior blijft na 10 jaar een junior. Bij het </w:t>
      </w:r>
      <w:r w:rsidRPr="00AF68CE">
        <w:rPr>
          <w:rFonts w:ascii="Calibri" w:eastAsia="Calibri" w:hAnsi="Calibri"/>
          <w:sz w:val="22"/>
          <w:szCs w:val="22"/>
          <w:lang w:val="nl-BE" w:eastAsia="en-US"/>
        </w:rPr>
        <w:t xml:space="preserve">opbouwen van een query kan </w:t>
      </w:r>
      <w:r w:rsidR="007E0218">
        <w:rPr>
          <w:rFonts w:ascii="Calibri" w:eastAsia="Calibri" w:hAnsi="Calibri"/>
          <w:sz w:val="22"/>
          <w:szCs w:val="22"/>
          <w:lang w:val="nl-BE" w:eastAsia="en-US"/>
        </w:rPr>
        <w:t>men</w:t>
      </w:r>
      <w:r w:rsidRPr="00AF68CE">
        <w:rPr>
          <w:rFonts w:ascii="Calibri" w:eastAsia="Calibri" w:hAnsi="Calibri"/>
          <w:sz w:val="22"/>
          <w:szCs w:val="22"/>
          <w:lang w:val="nl-BE" w:eastAsia="en-US"/>
        </w:rPr>
        <w:t xml:space="preserve"> zo potentiële kandidaten missen. (</w:t>
      </w:r>
      <w:r w:rsidR="00DF6DF3" w:rsidRPr="00AF68CE">
        <w:rPr>
          <w:rFonts w:ascii="Calibri" w:eastAsia="Calibri" w:hAnsi="Calibri"/>
          <w:sz w:val="22"/>
          <w:szCs w:val="22"/>
          <w:lang w:val="nl-BE" w:eastAsia="en-US"/>
        </w:rPr>
        <w:t xml:space="preserve">J. </w:t>
      </w:r>
      <w:proofErr w:type="spellStart"/>
      <w:r w:rsidRPr="00AF68CE">
        <w:rPr>
          <w:rFonts w:ascii="Calibri" w:eastAsia="Calibri" w:hAnsi="Calibri"/>
          <w:sz w:val="22"/>
          <w:szCs w:val="22"/>
          <w:lang w:val="nl-BE" w:eastAsia="en-US"/>
        </w:rPr>
        <w:t>Vuylsteke</w:t>
      </w:r>
      <w:proofErr w:type="spellEnd"/>
      <w:r w:rsidRPr="00AF68CE">
        <w:rPr>
          <w:rFonts w:ascii="Calibri" w:eastAsia="Calibri" w:hAnsi="Calibri"/>
          <w:sz w:val="22"/>
          <w:szCs w:val="22"/>
          <w:lang w:val="nl-BE" w:eastAsia="en-US"/>
        </w:rPr>
        <w:t>, persoonlijke communicatie op 13 april 2016)</w:t>
      </w:r>
    </w:p>
    <w:p w:rsidR="00450AF9" w:rsidRPr="00AF68CE" w:rsidRDefault="00450AF9" w:rsidP="00EC4DD8">
      <w:pPr>
        <w:rPr>
          <w:rFonts w:ascii="Calibri" w:eastAsia="Calibri" w:hAnsi="Calibri"/>
          <w:sz w:val="22"/>
          <w:szCs w:val="22"/>
          <w:lang w:val="nl-BE" w:eastAsia="en-US"/>
        </w:rPr>
      </w:pPr>
    </w:p>
    <w:p w:rsidR="004A2C5E" w:rsidRPr="00AF68CE" w:rsidRDefault="004A2C5E" w:rsidP="00EC4DD8">
      <w:pPr>
        <w:rPr>
          <w:rFonts w:ascii="Calibri" w:eastAsia="Calibri" w:hAnsi="Calibri"/>
          <w:sz w:val="22"/>
          <w:szCs w:val="22"/>
          <w:lang w:val="nl-BE" w:eastAsia="en-US"/>
        </w:rPr>
      </w:pPr>
      <w:r w:rsidRPr="00AF68CE">
        <w:rPr>
          <w:rFonts w:ascii="Calibri" w:eastAsia="Calibri" w:hAnsi="Calibri"/>
          <w:sz w:val="22"/>
          <w:szCs w:val="22"/>
          <w:lang w:val="nl-BE" w:eastAsia="en-US"/>
        </w:rPr>
        <w:t xml:space="preserve">Vervolgens veranderen telefoongegevens ook naar gelang van tijd. Volgens de analyse van </w:t>
      </w:r>
      <w:proofErr w:type="spellStart"/>
      <w:r w:rsidRPr="00AF68CE">
        <w:rPr>
          <w:rFonts w:ascii="Calibri" w:eastAsia="Calibri" w:hAnsi="Calibri"/>
          <w:sz w:val="22"/>
          <w:szCs w:val="22"/>
          <w:lang w:val="nl-BE" w:eastAsia="en-US"/>
        </w:rPr>
        <w:t>Carerix</w:t>
      </w:r>
      <w:proofErr w:type="spellEnd"/>
      <w:r w:rsidRPr="00AF68CE">
        <w:rPr>
          <w:rFonts w:ascii="Calibri" w:eastAsia="Calibri" w:hAnsi="Calibri"/>
          <w:sz w:val="22"/>
          <w:szCs w:val="22"/>
          <w:lang w:val="nl-BE" w:eastAsia="en-US"/>
        </w:rPr>
        <w:t xml:space="preserve"> bevinden zich 897 kandidaten in de database zonder telefoonnummer. Dit bedraagt zo’n 8.15% van de kandidaten. Op het eerste zicht valt dit cijfer nog mee, </w:t>
      </w:r>
      <w:r w:rsidR="00507C1E" w:rsidRPr="00AF68CE">
        <w:rPr>
          <w:rFonts w:ascii="Calibri" w:eastAsia="Calibri" w:hAnsi="Calibri"/>
          <w:sz w:val="22"/>
          <w:szCs w:val="22"/>
          <w:lang w:val="nl-BE" w:eastAsia="en-US"/>
        </w:rPr>
        <w:t>maar er wordt geen rekening gehouden met het feit dat bij sommige kandidaten al een tijd geen contact meer is geweest. Wetend dat het laatste contact van zo’n 7.037 kandidaten situeert van minstens een jaar, kan dit cijfer enorm oplopen</w:t>
      </w:r>
      <w:r w:rsidR="00450AF9" w:rsidRPr="00AF68CE">
        <w:rPr>
          <w:rFonts w:ascii="Calibri" w:eastAsia="Calibri" w:hAnsi="Calibri"/>
          <w:sz w:val="22"/>
          <w:szCs w:val="22"/>
          <w:lang w:val="nl-BE" w:eastAsia="en-US"/>
        </w:rPr>
        <w:t>.</w:t>
      </w:r>
      <w:r w:rsidR="00507C1E" w:rsidRPr="00AF68CE">
        <w:rPr>
          <w:rFonts w:ascii="Calibri" w:eastAsia="Calibri" w:hAnsi="Calibri"/>
          <w:sz w:val="22"/>
          <w:szCs w:val="22"/>
          <w:lang w:val="nl-BE" w:eastAsia="en-US"/>
        </w:rPr>
        <w:t xml:space="preserve"> </w:t>
      </w:r>
      <w:r w:rsidR="00BA06E8" w:rsidRPr="00AF68CE">
        <w:rPr>
          <w:rFonts w:ascii="Calibri" w:eastAsia="Calibri" w:hAnsi="Calibri"/>
          <w:sz w:val="22"/>
          <w:szCs w:val="22"/>
          <w:lang w:val="nl-BE" w:eastAsia="en-US"/>
        </w:rPr>
        <w:t>(zie b</w:t>
      </w:r>
      <w:r w:rsidR="00450AF9" w:rsidRPr="00AF68CE">
        <w:rPr>
          <w:rFonts w:ascii="Calibri" w:eastAsia="Calibri" w:hAnsi="Calibri"/>
          <w:sz w:val="22"/>
          <w:szCs w:val="22"/>
          <w:lang w:val="nl-BE" w:eastAsia="en-US"/>
        </w:rPr>
        <w:t>ijlage A)</w:t>
      </w:r>
      <w:r w:rsidRPr="00AF68CE">
        <w:rPr>
          <w:rFonts w:ascii="Calibri" w:eastAsia="Calibri" w:hAnsi="Calibri"/>
          <w:sz w:val="22"/>
          <w:szCs w:val="22"/>
          <w:lang w:val="nl-BE" w:eastAsia="en-US"/>
        </w:rPr>
        <w:t xml:space="preserve">    </w:t>
      </w:r>
    </w:p>
    <w:p w:rsidR="00450AF9" w:rsidRPr="00AF68CE" w:rsidRDefault="00450AF9" w:rsidP="00EC4DD8">
      <w:pPr>
        <w:rPr>
          <w:rFonts w:ascii="Calibri" w:eastAsia="Calibri" w:hAnsi="Calibri"/>
          <w:sz w:val="22"/>
          <w:szCs w:val="22"/>
          <w:lang w:val="nl-BE" w:eastAsia="en-US"/>
        </w:rPr>
      </w:pPr>
    </w:p>
    <w:p w:rsidR="00EC4DD8" w:rsidRPr="00AF68CE" w:rsidRDefault="004C1D71" w:rsidP="00EC4DD8">
      <w:pPr>
        <w:rPr>
          <w:rFonts w:ascii="Calibri" w:eastAsia="Calibri" w:hAnsi="Calibri"/>
          <w:sz w:val="22"/>
          <w:szCs w:val="22"/>
          <w:lang w:val="nl-BE" w:eastAsia="en-US"/>
        </w:rPr>
      </w:pPr>
      <w:r w:rsidRPr="00AF68CE">
        <w:rPr>
          <w:rFonts w:ascii="Calibri" w:eastAsia="Calibri" w:hAnsi="Calibri"/>
          <w:sz w:val="22"/>
          <w:szCs w:val="22"/>
          <w:lang w:val="nl-BE" w:eastAsia="en-US"/>
        </w:rPr>
        <w:t xml:space="preserve">Het niet </w:t>
      </w:r>
      <w:r w:rsidR="00092DA4" w:rsidRPr="00AF68CE">
        <w:rPr>
          <w:rFonts w:ascii="Calibri" w:eastAsia="Calibri" w:hAnsi="Calibri"/>
          <w:sz w:val="22"/>
          <w:szCs w:val="22"/>
          <w:lang w:val="nl-BE" w:eastAsia="en-US"/>
        </w:rPr>
        <w:t>mee-evolueren v</w:t>
      </w:r>
      <w:r w:rsidR="00691459" w:rsidRPr="00AF68CE">
        <w:rPr>
          <w:rFonts w:ascii="Calibri" w:eastAsia="Calibri" w:hAnsi="Calibri"/>
          <w:sz w:val="22"/>
          <w:szCs w:val="22"/>
          <w:lang w:val="nl-BE" w:eastAsia="en-US"/>
        </w:rPr>
        <w:t>an</w:t>
      </w:r>
      <w:r w:rsidRPr="00AF68CE">
        <w:rPr>
          <w:rFonts w:ascii="Calibri" w:eastAsia="Calibri" w:hAnsi="Calibri"/>
          <w:sz w:val="22"/>
          <w:szCs w:val="22"/>
          <w:lang w:val="nl-BE" w:eastAsia="en-US"/>
        </w:rPr>
        <w:t xml:space="preserve"> gegevens </w:t>
      </w:r>
      <w:r w:rsidR="00092DA4" w:rsidRPr="00AF68CE">
        <w:rPr>
          <w:rFonts w:ascii="Calibri" w:eastAsia="Calibri" w:hAnsi="Calibri"/>
          <w:sz w:val="22"/>
          <w:szCs w:val="22"/>
          <w:lang w:val="nl-BE" w:eastAsia="en-US"/>
        </w:rPr>
        <w:t xml:space="preserve">zorgt er ook voor dat de </w:t>
      </w:r>
      <w:r w:rsidRPr="00AF68CE">
        <w:rPr>
          <w:rFonts w:ascii="Calibri" w:eastAsia="Calibri" w:hAnsi="Calibri"/>
          <w:sz w:val="22"/>
          <w:szCs w:val="22"/>
          <w:lang w:val="nl-BE" w:eastAsia="en-US"/>
        </w:rPr>
        <w:t>r</w:t>
      </w:r>
      <w:r w:rsidR="00092DA4" w:rsidRPr="00AF68CE">
        <w:rPr>
          <w:rFonts w:ascii="Calibri" w:eastAsia="Calibri" w:hAnsi="Calibri"/>
          <w:sz w:val="22"/>
          <w:szCs w:val="22"/>
          <w:lang w:val="nl-BE" w:eastAsia="en-US"/>
        </w:rPr>
        <w:t xml:space="preserve">elevantie van het profiel </w:t>
      </w:r>
      <w:r w:rsidRPr="00AF68CE">
        <w:rPr>
          <w:rFonts w:ascii="Calibri" w:eastAsia="Calibri" w:hAnsi="Calibri"/>
          <w:sz w:val="22"/>
          <w:szCs w:val="22"/>
          <w:lang w:val="nl-BE" w:eastAsia="en-US"/>
        </w:rPr>
        <w:t xml:space="preserve">in gevaar </w:t>
      </w:r>
      <w:r w:rsidR="00092DA4" w:rsidRPr="00AF68CE">
        <w:rPr>
          <w:rFonts w:ascii="Calibri" w:eastAsia="Calibri" w:hAnsi="Calibri"/>
          <w:sz w:val="22"/>
          <w:szCs w:val="22"/>
          <w:lang w:val="nl-BE" w:eastAsia="en-US"/>
        </w:rPr>
        <w:t xml:space="preserve">wordt </w:t>
      </w:r>
      <w:r w:rsidR="00691459" w:rsidRPr="00AF68CE">
        <w:rPr>
          <w:rFonts w:ascii="Calibri" w:eastAsia="Calibri" w:hAnsi="Calibri"/>
          <w:sz w:val="22"/>
          <w:szCs w:val="22"/>
          <w:lang w:val="nl-BE" w:eastAsia="en-US"/>
        </w:rPr>
        <w:t>gebracht. Veel</w:t>
      </w:r>
      <w:r w:rsidRPr="00AF68CE">
        <w:rPr>
          <w:rFonts w:ascii="Calibri" w:eastAsia="Calibri" w:hAnsi="Calibri"/>
          <w:sz w:val="22"/>
          <w:szCs w:val="22"/>
          <w:lang w:val="nl-BE" w:eastAsia="en-US"/>
        </w:rPr>
        <w:t xml:space="preserve"> mensen blijven niet hun gehele leven in deze</w:t>
      </w:r>
      <w:r w:rsidR="00691459" w:rsidRPr="00AF68CE">
        <w:rPr>
          <w:rFonts w:ascii="Calibri" w:eastAsia="Calibri" w:hAnsi="Calibri"/>
          <w:sz w:val="22"/>
          <w:szCs w:val="22"/>
          <w:lang w:val="nl-BE" w:eastAsia="en-US"/>
        </w:rPr>
        <w:t>lfde job. Werkervaring en</w:t>
      </w:r>
      <w:r w:rsidRPr="00AF68CE">
        <w:rPr>
          <w:rFonts w:ascii="Calibri" w:eastAsia="Calibri" w:hAnsi="Calibri"/>
          <w:sz w:val="22"/>
          <w:szCs w:val="22"/>
          <w:lang w:val="nl-BE" w:eastAsia="en-US"/>
        </w:rPr>
        <w:t xml:space="preserve"> relevantie van het profiel kan dus veranderen. Denk niet alleen aan mensen die bijvoorbeeld </w:t>
      </w:r>
      <w:r w:rsidR="00691459" w:rsidRPr="00AF68CE">
        <w:rPr>
          <w:rFonts w:ascii="Calibri" w:eastAsia="Calibri" w:hAnsi="Calibri"/>
          <w:sz w:val="22"/>
          <w:szCs w:val="22"/>
          <w:lang w:val="nl-BE" w:eastAsia="en-US"/>
        </w:rPr>
        <w:t xml:space="preserve">een </w:t>
      </w:r>
      <w:r w:rsidRPr="00AF68CE">
        <w:rPr>
          <w:rFonts w:ascii="Calibri" w:eastAsia="Calibri" w:hAnsi="Calibri"/>
          <w:sz w:val="22"/>
          <w:szCs w:val="22"/>
          <w:lang w:val="nl-BE" w:eastAsia="en-US"/>
        </w:rPr>
        <w:t xml:space="preserve">carrièreswitch gemaakt hebben en een B&amp;B geopend hebben (wat in de bouw het lastig maakt een geschikte job te vinden), maar ook in de bouw een andere functie hebben aangenomen zoals bijvoorbeeld algemeen manager/sales. Als </w:t>
      </w:r>
      <w:r w:rsidR="007E0218">
        <w:rPr>
          <w:rFonts w:ascii="Calibri" w:eastAsia="Calibri" w:hAnsi="Calibri"/>
          <w:sz w:val="22"/>
          <w:szCs w:val="22"/>
          <w:lang w:val="nl-BE" w:eastAsia="en-US"/>
        </w:rPr>
        <w:t>men</w:t>
      </w:r>
      <w:r w:rsidR="001D1C7D">
        <w:rPr>
          <w:rFonts w:ascii="Calibri" w:eastAsia="Calibri" w:hAnsi="Calibri"/>
          <w:sz w:val="22"/>
          <w:szCs w:val="22"/>
          <w:lang w:val="nl-BE" w:eastAsia="en-US"/>
        </w:rPr>
        <w:t xml:space="preserve"> dan net geen vacature heef</w:t>
      </w:r>
      <w:r w:rsidRPr="00AF68CE">
        <w:rPr>
          <w:rFonts w:ascii="Calibri" w:eastAsia="Calibri" w:hAnsi="Calibri"/>
          <w:sz w:val="22"/>
          <w:szCs w:val="22"/>
          <w:lang w:val="nl-BE" w:eastAsia="en-US"/>
        </w:rPr>
        <w:t>t voor deze kandidaten of hun expertise valt niet onder het vakgebied, gaat er opnieuw kostbare tijd verloren. (</w:t>
      </w:r>
      <w:r w:rsidR="00DF6DF3" w:rsidRPr="00AF68CE">
        <w:rPr>
          <w:rFonts w:ascii="Calibri" w:eastAsia="Calibri" w:hAnsi="Calibri"/>
          <w:sz w:val="22"/>
          <w:szCs w:val="22"/>
          <w:lang w:val="nl-BE" w:eastAsia="en-US"/>
        </w:rPr>
        <w:t xml:space="preserve">J. </w:t>
      </w:r>
      <w:proofErr w:type="spellStart"/>
      <w:r w:rsidRPr="00AF68CE">
        <w:rPr>
          <w:rFonts w:ascii="Calibri" w:eastAsia="Calibri" w:hAnsi="Calibri"/>
          <w:sz w:val="22"/>
          <w:szCs w:val="22"/>
          <w:lang w:val="nl-BE" w:eastAsia="en-US"/>
        </w:rPr>
        <w:t>Vuylsteke</w:t>
      </w:r>
      <w:proofErr w:type="spellEnd"/>
      <w:r w:rsidRPr="00AF68CE">
        <w:rPr>
          <w:rFonts w:ascii="Calibri" w:eastAsia="Calibri" w:hAnsi="Calibri"/>
          <w:sz w:val="22"/>
          <w:szCs w:val="22"/>
          <w:lang w:val="nl-BE" w:eastAsia="en-US"/>
        </w:rPr>
        <w:t>, persoonlijke communicatie op 13 april 2016)</w:t>
      </w:r>
      <w:r w:rsidR="000E7A06" w:rsidRPr="00AF68CE">
        <w:rPr>
          <w:rFonts w:ascii="Calibri" w:eastAsia="Calibri" w:hAnsi="Calibri"/>
          <w:sz w:val="22"/>
          <w:szCs w:val="22"/>
          <w:lang w:val="nl-BE" w:eastAsia="en-US"/>
        </w:rPr>
        <w:tab/>
      </w:r>
    </w:p>
    <w:p w:rsidR="004C1D71" w:rsidRDefault="00450AF9" w:rsidP="00EC4DD8">
      <w:pPr>
        <w:rPr>
          <w:rFonts w:ascii="Calibri" w:eastAsia="Calibri" w:hAnsi="Calibri"/>
          <w:sz w:val="22"/>
          <w:szCs w:val="22"/>
          <w:lang w:val="nl-BE" w:eastAsia="en-US"/>
        </w:rPr>
      </w:pPr>
      <w:r>
        <w:rPr>
          <w:rFonts w:ascii="Calibri" w:hAnsi="Calibri" w:cs="Segoe UI"/>
          <w:sz w:val="23"/>
          <w:szCs w:val="23"/>
          <w:lang w:val="nl-NL" w:eastAsia="nl-BE"/>
        </w:rPr>
        <w:br/>
      </w:r>
      <w:r w:rsidR="004C1D71" w:rsidRPr="004C1D71">
        <w:rPr>
          <w:rFonts w:ascii="Calibri" w:eastAsia="Calibri" w:hAnsi="Calibri"/>
          <w:b/>
          <w:sz w:val="22"/>
          <w:szCs w:val="22"/>
          <w:lang w:val="nl-BE" w:eastAsia="en-US"/>
        </w:rPr>
        <w:t>2.5 Is het systeem laten vallen een optie?</w:t>
      </w:r>
      <w:r w:rsidR="00D27719">
        <w:rPr>
          <w:rFonts w:ascii="Calibri" w:eastAsia="Calibri" w:hAnsi="Calibri"/>
          <w:b/>
          <w:sz w:val="22"/>
          <w:szCs w:val="22"/>
          <w:lang w:val="nl-BE" w:eastAsia="en-US"/>
        </w:rPr>
        <w:tab/>
      </w:r>
      <w:r w:rsidR="00D27719">
        <w:rPr>
          <w:rFonts w:ascii="Calibri" w:eastAsia="Calibri" w:hAnsi="Calibri"/>
          <w:b/>
          <w:sz w:val="22"/>
          <w:szCs w:val="22"/>
          <w:lang w:val="nl-BE" w:eastAsia="en-US"/>
        </w:rPr>
        <w:br/>
      </w:r>
      <w:r w:rsidR="00D27719">
        <w:rPr>
          <w:rFonts w:ascii="Calibri" w:eastAsia="Calibri" w:hAnsi="Calibri"/>
          <w:b/>
          <w:sz w:val="22"/>
          <w:szCs w:val="22"/>
          <w:lang w:val="nl-BE" w:eastAsia="en-US"/>
        </w:rPr>
        <w:br/>
      </w:r>
      <w:r w:rsidR="00A47D53">
        <w:rPr>
          <w:rFonts w:ascii="Calibri" w:eastAsia="Calibri" w:hAnsi="Calibri"/>
          <w:sz w:val="22"/>
          <w:szCs w:val="22"/>
          <w:lang w:val="nl-BE" w:eastAsia="en-US"/>
        </w:rPr>
        <w:t>Het zou incorrect zijn om enkel</w:t>
      </w:r>
      <w:r w:rsidR="004C1D71" w:rsidRPr="004C1D71">
        <w:rPr>
          <w:rFonts w:ascii="Calibri" w:eastAsia="Calibri" w:hAnsi="Calibri"/>
          <w:sz w:val="22"/>
          <w:szCs w:val="22"/>
          <w:lang w:val="nl-BE" w:eastAsia="en-US"/>
        </w:rPr>
        <w:t xml:space="preserve"> oog te hebben voor de beperkingen. </w:t>
      </w:r>
      <w:proofErr w:type="spellStart"/>
      <w:r w:rsidR="004C1D71" w:rsidRPr="004C1D71">
        <w:rPr>
          <w:rFonts w:ascii="Calibri" w:eastAsia="Calibri" w:hAnsi="Calibri"/>
          <w:sz w:val="22"/>
          <w:szCs w:val="22"/>
          <w:lang w:val="nl-BE" w:eastAsia="en-US"/>
        </w:rPr>
        <w:t>Carerix</w:t>
      </w:r>
      <w:proofErr w:type="spellEnd"/>
      <w:r w:rsidR="004C1D71" w:rsidRPr="004C1D71">
        <w:rPr>
          <w:rFonts w:ascii="Calibri" w:eastAsia="Calibri" w:hAnsi="Calibri"/>
          <w:sz w:val="22"/>
          <w:szCs w:val="22"/>
          <w:lang w:val="nl-BE" w:eastAsia="en-US"/>
        </w:rPr>
        <w:t xml:space="preserve"> en andere ATS-systemen bieden wel degelijk voordelen. Om dit na te gaan is het noodzakelijk een situatie te bekijken waar men het systeem achterwege laat. Een logisch gevolg zou zijn dat men dan aanwerft door te zoeken via vacaturebanken. Volgens J. </w:t>
      </w:r>
      <w:proofErr w:type="spellStart"/>
      <w:r w:rsidR="004C1D71" w:rsidRPr="004C1D71">
        <w:rPr>
          <w:rFonts w:ascii="Calibri" w:eastAsia="Calibri" w:hAnsi="Calibri"/>
          <w:sz w:val="22"/>
          <w:szCs w:val="22"/>
          <w:lang w:val="nl-BE" w:eastAsia="en-US"/>
        </w:rPr>
        <w:t>Vuylsteke</w:t>
      </w:r>
      <w:proofErr w:type="spellEnd"/>
      <w:r w:rsidR="004C1D71" w:rsidRPr="004C1D71">
        <w:rPr>
          <w:rFonts w:ascii="Calibri" w:eastAsia="Calibri" w:hAnsi="Calibri"/>
          <w:sz w:val="22"/>
          <w:szCs w:val="22"/>
          <w:lang w:val="nl-BE" w:eastAsia="en-US"/>
        </w:rPr>
        <w:t xml:space="preserve"> (2016) treedt dan het fenomeen op dat collega’s eenzelfde kandidaat bellen. Naast tijdverlies komt dit ook de professionaliteit van het bedrijf</w:t>
      </w:r>
      <w:r w:rsidR="007E0218">
        <w:rPr>
          <w:rFonts w:ascii="Calibri" w:eastAsia="Calibri" w:hAnsi="Calibri"/>
          <w:sz w:val="22"/>
          <w:szCs w:val="22"/>
          <w:lang w:val="nl-BE" w:eastAsia="en-US"/>
        </w:rPr>
        <w:t xml:space="preserve"> niet ten goede. In </w:t>
      </w:r>
      <w:proofErr w:type="spellStart"/>
      <w:r w:rsidR="007E0218">
        <w:rPr>
          <w:rFonts w:ascii="Calibri" w:eastAsia="Calibri" w:hAnsi="Calibri"/>
          <w:sz w:val="22"/>
          <w:szCs w:val="22"/>
          <w:lang w:val="nl-BE" w:eastAsia="en-US"/>
        </w:rPr>
        <w:t>Carerix</w:t>
      </w:r>
      <w:proofErr w:type="spellEnd"/>
      <w:r w:rsidR="007E0218">
        <w:rPr>
          <w:rFonts w:ascii="Calibri" w:eastAsia="Calibri" w:hAnsi="Calibri"/>
          <w:sz w:val="22"/>
          <w:szCs w:val="22"/>
          <w:lang w:val="nl-BE" w:eastAsia="en-US"/>
        </w:rPr>
        <w:t xml:space="preserve"> bestaan</w:t>
      </w:r>
      <w:r w:rsidR="004C1D71" w:rsidRPr="004C1D71">
        <w:rPr>
          <w:rFonts w:ascii="Calibri" w:eastAsia="Calibri" w:hAnsi="Calibri"/>
          <w:sz w:val="22"/>
          <w:szCs w:val="22"/>
          <w:lang w:val="nl-BE" w:eastAsia="en-US"/>
        </w:rPr>
        <w:t xml:space="preserve"> die mogelijkheden wel, aangezien </w:t>
      </w:r>
      <w:r w:rsidR="007E0218">
        <w:rPr>
          <w:rFonts w:ascii="Calibri" w:eastAsia="Calibri" w:hAnsi="Calibri"/>
          <w:sz w:val="22"/>
          <w:szCs w:val="22"/>
          <w:lang w:val="nl-BE" w:eastAsia="en-US"/>
        </w:rPr>
        <w:t>men</w:t>
      </w:r>
      <w:r w:rsidR="004C1D71" w:rsidRPr="004C1D71">
        <w:rPr>
          <w:rFonts w:ascii="Calibri" w:eastAsia="Calibri" w:hAnsi="Calibri"/>
          <w:sz w:val="22"/>
          <w:szCs w:val="22"/>
          <w:lang w:val="nl-BE" w:eastAsia="en-US"/>
        </w:rPr>
        <w:t xml:space="preserve"> aantekeningen kan maken in de nota’s. (</w:t>
      </w:r>
      <w:r w:rsidR="003F5073">
        <w:rPr>
          <w:rFonts w:ascii="Calibri" w:eastAsia="Calibri" w:hAnsi="Calibri"/>
          <w:sz w:val="22"/>
          <w:szCs w:val="22"/>
          <w:lang w:val="nl-BE" w:eastAsia="en-US"/>
        </w:rPr>
        <w:t xml:space="preserve">J. </w:t>
      </w:r>
      <w:proofErr w:type="spellStart"/>
      <w:r w:rsidR="004C1D71" w:rsidRPr="004C1D71">
        <w:rPr>
          <w:rFonts w:ascii="Calibri" w:eastAsia="Calibri" w:hAnsi="Calibri"/>
          <w:sz w:val="22"/>
          <w:szCs w:val="22"/>
          <w:lang w:val="nl-BE" w:eastAsia="en-US"/>
        </w:rPr>
        <w:t>Vuylsteke</w:t>
      </w:r>
      <w:proofErr w:type="spellEnd"/>
      <w:r w:rsidR="004C1D71" w:rsidRPr="004C1D71">
        <w:rPr>
          <w:rFonts w:ascii="Calibri" w:eastAsia="Calibri" w:hAnsi="Calibri"/>
          <w:sz w:val="22"/>
          <w:szCs w:val="22"/>
          <w:lang w:val="nl-BE" w:eastAsia="en-US"/>
        </w:rPr>
        <w:t xml:space="preserve">, persoonlijke communicatie op 7 maart 2016). </w:t>
      </w:r>
    </w:p>
    <w:p w:rsidR="00450AF9" w:rsidRPr="00DF6DF3" w:rsidRDefault="00450AF9" w:rsidP="00EC4DD8">
      <w:pPr>
        <w:rPr>
          <w:rFonts w:ascii="Calibri" w:hAnsi="Calibri" w:cs="Segoe UI"/>
          <w:sz w:val="23"/>
          <w:szCs w:val="23"/>
          <w:lang w:val="nl-NL" w:eastAsia="nl-BE"/>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 xml:space="preserve">Bovendien wordt in die situatie enkel aandacht besteed aan de actieve kandidaten, waarbij de passieve kandidaten volledig buiten beschouwing gelaten worden. Voor een doelgroep van ingenieurs met functies als werfleider, projectleider, tekenaar, ontwerper,… zou dit tot een zeer hachelijke situatie kunnen leiden aangezien deze beroepen bijna allemaal knelpuntberoepen zijn. </w:t>
      </w:r>
      <w:r w:rsidR="001D1C7D">
        <w:rPr>
          <w:rFonts w:ascii="Calibri" w:eastAsia="Calibri" w:hAnsi="Calibri"/>
          <w:sz w:val="22"/>
          <w:szCs w:val="22"/>
          <w:lang w:val="nl-BE" w:eastAsia="en-US"/>
        </w:rPr>
        <w:t xml:space="preserve"> Euro engineering kan zich a</w:t>
      </w:r>
      <w:r w:rsidRPr="004C1D71">
        <w:rPr>
          <w:rFonts w:ascii="Calibri" w:eastAsia="Calibri" w:hAnsi="Calibri"/>
          <w:sz w:val="22"/>
          <w:szCs w:val="22"/>
          <w:lang w:val="nl-BE" w:eastAsia="en-US"/>
        </w:rPr>
        <w:t xml:space="preserve">ls organisatie kan </w:t>
      </w:r>
      <w:r w:rsidR="001D1C7D">
        <w:rPr>
          <w:rFonts w:ascii="Calibri" w:eastAsia="Calibri" w:hAnsi="Calibri"/>
          <w:sz w:val="22"/>
          <w:szCs w:val="22"/>
          <w:lang w:val="nl-BE" w:eastAsia="en-US"/>
        </w:rPr>
        <w:t>n</w:t>
      </w:r>
      <w:r w:rsidRPr="004C1D71">
        <w:rPr>
          <w:rFonts w:ascii="Calibri" w:eastAsia="Calibri" w:hAnsi="Calibri"/>
          <w:sz w:val="22"/>
          <w:szCs w:val="22"/>
          <w:lang w:val="nl-BE" w:eastAsia="en-US"/>
        </w:rPr>
        <w:t>iet permitteren om slechts o</w:t>
      </w:r>
      <w:r w:rsidR="007E0218">
        <w:rPr>
          <w:rFonts w:ascii="Calibri" w:eastAsia="Calibri" w:hAnsi="Calibri"/>
          <w:sz w:val="22"/>
          <w:szCs w:val="22"/>
          <w:lang w:val="nl-BE" w:eastAsia="en-US"/>
        </w:rPr>
        <w:t>p dit beperkt deel te focussen. (Onderwijskiezer, z.j.)</w:t>
      </w:r>
      <w:r w:rsidRPr="004C1D71">
        <w:rPr>
          <w:rFonts w:ascii="Calibri" w:eastAsia="Calibri" w:hAnsi="Calibri"/>
          <w:sz w:val="22"/>
          <w:szCs w:val="22"/>
          <w:lang w:val="nl-BE" w:eastAsia="en-US"/>
        </w:rPr>
        <w:t xml:space="preserve"> </w:t>
      </w:r>
    </w:p>
    <w:p w:rsidR="007E0218" w:rsidRDefault="007E0218"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 xml:space="preserve">In het onderzoek ‘De stand van werven 2016’ </w:t>
      </w:r>
      <w:r w:rsidR="000E7A06">
        <w:rPr>
          <w:rFonts w:ascii="Calibri" w:eastAsia="Calibri" w:hAnsi="Calibri"/>
          <w:sz w:val="22"/>
          <w:szCs w:val="22"/>
          <w:lang w:val="nl-BE" w:eastAsia="en-US"/>
        </w:rPr>
        <w:t>werd gevraagd aan 289 wervingsspecialisten naar de effectiviteit van de verschillende wervingskanalen. De witte balk op onderstaande figuur toont daarbij het aantal antwoorden voor een zeer lage effectiviteit, de blauwe balk voor een zeer hoge effectiviteit. In het onderzoek komt naar voor dat h</w:t>
      </w:r>
      <w:r w:rsidRPr="004C1D71">
        <w:rPr>
          <w:rFonts w:ascii="Calibri" w:eastAsia="Calibri" w:hAnsi="Calibri"/>
          <w:sz w:val="22"/>
          <w:szCs w:val="22"/>
          <w:lang w:val="nl-BE" w:eastAsia="en-US"/>
        </w:rPr>
        <w:t xml:space="preserve">et zoeken in vacaturesbanken of </w:t>
      </w:r>
      <w:proofErr w:type="spellStart"/>
      <w:r w:rsidRPr="004C1D71">
        <w:rPr>
          <w:rFonts w:ascii="Calibri" w:eastAsia="Calibri" w:hAnsi="Calibri"/>
          <w:sz w:val="22"/>
          <w:szCs w:val="22"/>
          <w:lang w:val="nl-BE" w:eastAsia="en-US"/>
        </w:rPr>
        <w:t>jobboards</w:t>
      </w:r>
      <w:proofErr w:type="spellEnd"/>
      <w:r w:rsidRPr="004C1D71">
        <w:rPr>
          <w:rFonts w:ascii="Calibri" w:eastAsia="Calibri" w:hAnsi="Calibri"/>
          <w:sz w:val="22"/>
          <w:szCs w:val="22"/>
          <w:lang w:val="nl-BE" w:eastAsia="en-US"/>
        </w:rPr>
        <w:t xml:space="preserve"> </w:t>
      </w:r>
      <w:r w:rsidR="000E7A06">
        <w:rPr>
          <w:rFonts w:ascii="Calibri" w:eastAsia="Calibri" w:hAnsi="Calibri"/>
          <w:sz w:val="22"/>
          <w:szCs w:val="22"/>
          <w:lang w:val="nl-BE" w:eastAsia="en-US"/>
        </w:rPr>
        <w:t>volgens 42% van de wervingsspecialisten een zeer  hoge effectiviteit heeft</w:t>
      </w:r>
      <w:r w:rsidRPr="004C1D71">
        <w:rPr>
          <w:rFonts w:ascii="Calibri" w:eastAsia="Calibri" w:hAnsi="Calibri"/>
          <w:sz w:val="22"/>
          <w:szCs w:val="22"/>
          <w:lang w:val="nl-BE" w:eastAsia="en-US"/>
        </w:rPr>
        <w:t>. Voor een niche blijkt dit zelfs 48%. Op zich is dit geen slecht cijfer, maar het i</w:t>
      </w:r>
      <w:r w:rsidR="000E7A06">
        <w:rPr>
          <w:rFonts w:ascii="Calibri" w:eastAsia="Calibri" w:hAnsi="Calibri"/>
          <w:sz w:val="22"/>
          <w:szCs w:val="22"/>
          <w:lang w:val="nl-BE" w:eastAsia="en-US"/>
        </w:rPr>
        <w:t>s duidelijk dat deze strategie e</w:t>
      </w:r>
      <w:r w:rsidRPr="004C1D71">
        <w:rPr>
          <w:rFonts w:ascii="Calibri" w:eastAsia="Calibri" w:hAnsi="Calibri"/>
          <w:sz w:val="22"/>
          <w:szCs w:val="22"/>
          <w:lang w:val="nl-BE" w:eastAsia="en-US"/>
        </w:rPr>
        <w:t xml:space="preserve">en pak minder </w:t>
      </w:r>
      <w:r w:rsidRPr="004C1D71">
        <w:rPr>
          <w:rFonts w:ascii="Calibri" w:eastAsia="Calibri" w:hAnsi="Calibri"/>
          <w:sz w:val="22"/>
          <w:szCs w:val="22"/>
          <w:lang w:val="nl-BE" w:eastAsia="en-US"/>
        </w:rPr>
        <w:lastRenderedPageBreak/>
        <w:t xml:space="preserve">scoort dan andere wervingsstrategieën zoals de eigen recruitmentsite, LinkedIn, </w:t>
      </w:r>
      <w:proofErr w:type="spellStart"/>
      <w:r w:rsidR="00B93C48">
        <w:rPr>
          <w:rFonts w:ascii="Calibri" w:eastAsia="Calibri" w:hAnsi="Calibri"/>
          <w:sz w:val="22"/>
          <w:szCs w:val="22"/>
          <w:lang w:val="nl-BE" w:eastAsia="en-US"/>
        </w:rPr>
        <w:t>Referral</w:t>
      </w:r>
      <w:proofErr w:type="spellEnd"/>
      <w:r w:rsidRPr="004C1D71">
        <w:rPr>
          <w:rFonts w:ascii="Calibri" w:eastAsia="Calibri" w:hAnsi="Calibri"/>
          <w:sz w:val="22"/>
          <w:szCs w:val="22"/>
          <w:lang w:val="nl-BE" w:eastAsia="en-US"/>
        </w:rPr>
        <w:t xml:space="preserve"> en belangri</w:t>
      </w:r>
      <w:r w:rsidR="000E7A06">
        <w:rPr>
          <w:rFonts w:ascii="Calibri" w:eastAsia="Calibri" w:hAnsi="Calibri"/>
          <w:sz w:val="22"/>
          <w:szCs w:val="22"/>
          <w:lang w:val="nl-BE" w:eastAsia="en-US"/>
        </w:rPr>
        <w:t xml:space="preserve">jk, het ATS-systeem. (Waasdorp &amp; </w:t>
      </w:r>
      <w:r w:rsidRPr="004C1D71">
        <w:rPr>
          <w:rFonts w:ascii="Calibri" w:eastAsia="Calibri" w:hAnsi="Calibri"/>
          <w:sz w:val="22"/>
          <w:szCs w:val="22"/>
          <w:lang w:val="nl-BE" w:eastAsia="en-US"/>
        </w:rPr>
        <w:t xml:space="preserve">Hemminga, 2016, </w:t>
      </w:r>
      <w:r w:rsidR="00B60E2D">
        <w:rPr>
          <w:rFonts w:ascii="Calibri" w:eastAsia="Calibri" w:hAnsi="Calibri"/>
          <w:sz w:val="22"/>
          <w:szCs w:val="22"/>
          <w:lang w:val="nl-BE" w:eastAsia="en-US"/>
        </w:rPr>
        <w:t>pp.</w:t>
      </w:r>
      <w:r w:rsidRPr="004C1D71">
        <w:rPr>
          <w:rFonts w:ascii="Calibri" w:eastAsia="Calibri" w:hAnsi="Calibri"/>
          <w:sz w:val="22"/>
          <w:szCs w:val="22"/>
          <w:lang w:val="nl-BE" w:eastAsia="en-US"/>
        </w:rPr>
        <w:t xml:space="preserve"> 19-21)</w:t>
      </w:r>
      <w:r w:rsidR="00691459">
        <w:rPr>
          <w:rFonts w:ascii="Calibri" w:eastAsia="Calibri" w:hAnsi="Calibri"/>
          <w:sz w:val="22"/>
          <w:szCs w:val="22"/>
          <w:lang w:val="nl-BE" w:eastAsia="en-US"/>
        </w:rPr>
        <w:t xml:space="preserve"> </w:t>
      </w:r>
    </w:p>
    <w:p w:rsidR="00450AF9" w:rsidRDefault="00450AF9" w:rsidP="00EC4DD8">
      <w:pPr>
        <w:rPr>
          <w:rFonts w:ascii="Calibri" w:eastAsia="Calibri" w:hAnsi="Calibri"/>
          <w:sz w:val="22"/>
          <w:szCs w:val="22"/>
          <w:lang w:val="nl-BE" w:eastAsia="en-US"/>
        </w:rPr>
      </w:pPr>
    </w:p>
    <w:p w:rsidR="004C1D71" w:rsidRPr="004C1D71" w:rsidRDefault="00691459" w:rsidP="00EC4DD8">
      <w:pPr>
        <w:rPr>
          <w:rFonts w:ascii="Calibri" w:eastAsia="Calibri" w:hAnsi="Calibri"/>
          <w:sz w:val="22"/>
          <w:szCs w:val="22"/>
          <w:lang w:val="nl-BE" w:eastAsia="en-US"/>
        </w:rPr>
      </w:pPr>
      <w:r>
        <w:rPr>
          <w:rFonts w:ascii="Calibri" w:eastAsia="Calibri" w:hAnsi="Calibri"/>
          <w:sz w:val="22"/>
          <w:szCs w:val="22"/>
          <w:lang w:val="nl-BE" w:eastAsia="en-US"/>
        </w:rPr>
        <w:t>Figuur</w:t>
      </w:r>
      <w:r w:rsidR="004C1D71" w:rsidRPr="004C1D71">
        <w:rPr>
          <w:rFonts w:ascii="Calibri" w:eastAsia="Calibri" w:hAnsi="Calibri"/>
          <w:sz w:val="22"/>
          <w:szCs w:val="22"/>
          <w:lang w:val="nl-BE" w:eastAsia="en-US"/>
        </w:rPr>
        <w:t xml:space="preserve"> 2: Effectiviteit per wervingskanaal</w:t>
      </w:r>
      <w:r w:rsidR="004C1D71" w:rsidRPr="004C1D71">
        <w:rPr>
          <w:rFonts w:ascii="Calibri" w:eastAsia="Calibri" w:hAnsi="Calibri"/>
          <w:sz w:val="22"/>
          <w:szCs w:val="22"/>
          <w:lang w:val="nl-BE" w:eastAsia="en-US"/>
        </w:rPr>
        <w:tab/>
      </w:r>
      <w:r w:rsidR="00450AF9">
        <w:rPr>
          <w:rFonts w:ascii="Calibri" w:eastAsia="Calibri" w:hAnsi="Calibri"/>
          <w:sz w:val="22"/>
          <w:szCs w:val="22"/>
          <w:lang w:val="nl-BE" w:eastAsia="en-US"/>
        </w:rPr>
        <w:br/>
      </w:r>
    </w:p>
    <w:p w:rsidR="004C1D71" w:rsidRPr="004C1D71" w:rsidRDefault="004C1D71" w:rsidP="00EC4DD8">
      <w:pPr>
        <w:rPr>
          <w:rFonts w:ascii="Calibri" w:eastAsia="Calibri" w:hAnsi="Calibri"/>
          <w:sz w:val="22"/>
          <w:szCs w:val="22"/>
          <w:lang w:val="nl-BE" w:eastAsia="en-US"/>
        </w:rPr>
      </w:pPr>
      <w:r w:rsidRPr="004C1D71">
        <w:rPr>
          <w:rFonts w:ascii="Calibri" w:eastAsia="Calibri" w:hAnsi="Calibri"/>
          <w:noProof/>
          <w:sz w:val="22"/>
          <w:szCs w:val="22"/>
          <w:lang w:val="nl-BE" w:eastAsia="nl-BE"/>
        </w:rPr>
        <w:drawing>
          <wp:inline distT="0" distB="0" distL="0" distR="0" wp14:anchorId="77244EF3" wp14:editId="46F5A4FB">
            <wp:extent cx="5920971" cy="1924050"/>
            <wp:effectExtent l="0" t="0" r="3810" b="0"/>
            <wp:docPr id="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rotWithShape="1">
                    <a:blip r:embed="rId21">
                      <a:extLst>
                        <a:ext uri="{28A0092B-C50C-407E-A947-70E740481C1C}">
                          <a14:useLocalDpi xmlns:a14="http://schemas.microsoft.com/office/drawing/2010/main" val="0"/>
                        </a:ext>
                      </a:extLst>
                    </a:blip>
                    <a:srcRect l="14219" t="17179" r="26188" b="48388"/>
                    <a:stretch/>
                  </pic:blipFill>
                  <pic:spPr bwMode="auto">
                    <a:xfrm>
                      <a:off x="0" y="0"/>
                      <a:ext cx="5968591" cy="1939524"/>
                    </a:xfrm>
                    <a:prstGeom prst="rect">
                      <a:avLst/>
                    </a:prstGeom>
                    <a:noFill/>
                    <a:ln>
                      <a:noFill/>
                    </a:ln>
                    <a:extLst>
                      <a:ext uri="{53640926-AAD7-44D8-BBD7-CCE9431645EC}">
                        <a14:shadowObscured xmlns:a14="http://schemas.microsoft.com/office/drawing/2010/main"/>
                      </a:ext>
                    </a:extLst>
                  </pic:spPr>
                </pic:pic>
              </a:graphicData>
            </a:graphic>
          </wp:inline>
        </w:drawing>
      </w:r>
    </w:p>
    <w:p w:rsidR="004C1D71" w:rsidRDefault="00450AF9" w:rsidP="00EC4DD8">
      <w:pPr>
        <w:rPr>
          <w:rFonts w:ascii="Calibri" w:eastAsia="Calibri" w:hAnsi="Calibri"/>
          <w:b/>
          <w:sz w:val="22"/>
          <w:szCs w:val="22"/>
          <w:lang w:val="nl-BE" w:eastAsia="en-US"/>
        </w:rPr>
      </w:pPr>
      <w:r>
        <w:rPr>
          <w:rFonts w:ascii="Calibri" w:eastAsia="Calibri" w:hAnsi="Calibri"/>
          <w:sz w:val="22"/>
          <w:szCs w:val="22"/>
          <w:lang w:val="nl-BE" w:eastAsia="en-US"/>
        </w:rPr>
        <w:br/>
      </w:r>
      <w:r w:rsidR="004C1D71" w:rsidRPr="004C1D71">
        <w:rPr>
          <w:rFonts w:ascii="Calibri" w:eastAsia="Calibri" w:hAnsi="Calibri"/>
          <w:sz w:val="22"/>
          <w:szCs w:val="22"/>
          <w:lang w:val="nl-BE" w:eastAsia="en-US"/>
        </w:rPr>
        <w:t xml:space="preserve">Waasdorp &amp; Hemminga (2016) De stand van werven 2016. </w:t>
      </w:r>
      <w:r w:rsidR="001D1C7D">
        <w:rPr>
          <w:rFonts w:ascii="Calibri" w:eastAsia="Calibri" w:hAnsi="Calibri"/>
          <w:sz w:val="22"/>
          <w:szCs w:val="22"/>
          <w:lang w:val="nl-BE" w:eastAsia="en-US"/>
        </w:rPr>
        <w:t>[Rapport]</w:t>
      </w:r>
      <w:r w:rsidR="00523E95" w:rsidRPr="00523E95">
        <w:t xml:space="preserve"> </w:t>
      </w:r>
      <w:r w:rsidR="00523E95" w:rsidRPr="00523E95">
        <w:rPr>
          <w:rFonts w:ascii="Calibri" w:eastAsia="Calibri" w:hAnsi="Calibri"/>
          <w:sz w:val="22"/>
          <w:szCs w:val="22"/>
          <w:lang w:val="nl-BE" w:eastAsia="en-US"/>
        </w:rPr>
        <w:t xml:space="preserve">Uitgever Academie voor Arbeidsmarktcommunicatie B.V. </w:t>
      </w:r>
      <w:r w:rsidR="00B60E2D">
        <w:rPr>
          <w:rFonts w:ascii="Calibri" w:eastAsia="Calibri" w:hAnsi="Calibri"/>
          <w:sz w:val="22"/>
          <w:szCs w:val="22"/>
          <w:lang w:val="nl-BE" w:eastAsia="en-US"/>
        </w:rPr>
        <w:t>p.</w:t>
      </w:r>
      <w:r w:rsidR="004C1D71" w:rsidRPr="004C1D71">
        <w:rPr>
          <w:rFonts w:ascii="Calibri" w:eastAsia="Calibri" w:hAnsi="Calibri"/>
          <w:sz w:val="22"/>
          <w:szCs w:val="22"/>
          <w:lang w:val="nl-BE" w:eastAsia="en-US"/>
        </w:rPr>
        <w:t xml:space="preserve"> 21</w:t>
      </w:r>
      <w:r w:rsidR="00526FCD">
        <w:rPr>
          <w:rFonts w:ascii="Calibri" w:eastAsia="Calibri" w:hAnsi="Calibri"/>
          <w:sz w:val="22"/>
          <w:szCs w:val="22"/>
          <w:lang w:val="nl-BE" w:eastAsia="en-US"/>
        </w:rPr>
        <w:tab/>
      </w:r>
      <w:r w:rsidR="00526FCD">
        <w:rPr>
          <w:rFonts w:ascii="Calibri" w:eastAsia="Calibri" w:hAnsi="Calibri"/>
          <w:sz w:val="22"/>
          <w:szCs w:val="22"/>
          <w:lang w:val="nl-BE" w:eastAsia="en-US"/>
        </w:rPr>
        <w:br/>
      </w:r>
      <w:r w:rsidR="00D27719">
        <w:rPr>
          <w:rFonts w:ascii="Calibri" w:eastAsia="Calibri" w:hAnsi="Calibri"/>
          <w:sz w:val="22"/>
          <w:szCs w:val="22"/>
          <w:lang w:val="nl-BE" w:eastAsia="en-US"/>
        </w:rPr>
        <w:br/>
      </w:r>
      <w:r w:rsidR="004C1D71" w:rsidRPr="004C1D71">
        <w:rPr>
          <w:rFonts w:ascii="Calibri" w:eastAsia="Calibri" w:hAnsi="Calibri"/>
          <w:sz w:val="22"/>
          <w:szCs w:val="22"/>
          <w:lang w:val="nl-BE" w:eastAsia="en-US"/>
        </w:rPr>
        <w:t xml:space="preserve">Tenslotte zijn technologische systemen handig om het overzicht te bewaren op het </w:t>
      </w:r>
      <w:proofErr w:type="spellStart"/>
      <w:r w:rsidR="004C1D71" w:rsidRPr="004C1D71">
        <w:rPr>
          <w:rFonts w:ascii="Calibri" w:eastAsia="Calibri" w:hAnsi="Calibri"/>
          <w:sz w:val="22"/>
          <w:szCs w:val="22"/>
          <w:lang w:val="nl-BE" w:eastAsia="en-US"/>
        </w:rPr>
        <w:t>wervingssproces</w:t>
      </w:r>
      <w:proofErr w:type="spellEnd"/>
      <w:r w:rsidR="004C1D71" w:rsidRPr="004C1D71">
        <w:rPr>
          <w:rFonts w:ascii="Calibri" w:eastAsia="Calibri" w:hAnsi="Calibri"/>
          <w:sz w:val="22"/>
          <w:szCs w:val="22"/>
          <w:lang w:val="nl-BE" w:eastAsia="en-US"/>
        </w:rPr>
        <w:t xml:space="preserve">. Bij </w:t>
      </w:r>
      <w:proofErr w:type="spellStart"/>
      <w:r w:rsidR="004C1D71" w:rsidRPr="004C1D71">
        <w:rPr>
          <w:rFonts w:ascii="Calibri" w:eastAsia="Calibri" w:hAnsi="Calibri"/>
          <w:sz w:val="22"/>
          <w:szCs w:val="22"/>
          <w:lang w:val="nl-BE" w:eastAsia="en-US"/>
        </w:rPr>
        <w:t>Carerix</w:t>
      </w:r>
      <w:proofErr w:type="spellEnd"/>
      <w:r w:rsidR="004C1D71" w:rsidRPr="004C1D71">
        <w:rPr>
          <w:rFonts w:ascii="Calibri" w:eastAsia="Calibri" w:hAnsi="Calibri"/>
          <w:sz w:val="22"/>
          <w:szCs w:val="22"/>
          <w:lang w:val="nl-BE" w:eastAsia="en-US"/>
        </w:rPr>
        <w:t xml:space="preserve"> is het mogelijk kandidaten te matchen aan vacatures en deze ook een status toe te kennen zoals uitgenodigd voor een gesprek, voorgesteld aan de klant etc. Daarbij zijn telkens alle gegevens van de kandidaat gelinkt zodat snel schakelen mogelijk is. Dit voordeel gaat verloren indien men zich enkel beperkt tot het actief zoeken van kandidaten via vacaturebanken/internet</w:t>
      </w:r>
      <w:r w:rsidR="007E0218">
        <w:rPr>
          <w:rFonts w:ascii="Calibri" w:eastAsia="Calibri" w:hAnsi="Calibri"/>
          <w:sz w:val="22"/>
          <w:szCs w:val="22"/>
          <w:lang w:val="nl-BE" w:eastAsia="en-US"/>
        </w:rPr>
        <w:t>. (</w:t>
      </w:r>
      <w:proofErr w:type="spellStart"/>
      <w:r w:rsidR="007E0218">
        <w:rPr>
          <w:rFonts w:ascii="Calibri" w:eastAsia="Calibri" w:hAnsi="Calibri"/>
          <w:sz w:val="22"/>
          <w:szCs w:val="22"/>
          <w:lang w:val="nl-BE" w:eastAsia="en-US"/>
        </w:rPr>
        <w:t>Carerix</w:t>
      </w:r>
      <w:proofErr w:type="spellEnd"/>
      <w:r w:rsidR="007E0218">
        <w:rPr>
          <w:rFonts w:ascii="Calibri" w:eastAsia="Calibri" w:hAnsi="Calibri"/>
          <w:sz w:val="22"/>
          <w:szCs w:val="22"/>
          <w:lang w:val="nl-BE" w:eastAsia="en-US"/>
        </w:rPr>
        <w:t>, z.j.)</w:t>
      </w:r>
      <w:r w:rsidR="007E0218">
        <w:rPr>
          <w:rFonts w:ascii="Calibri" w:eastAsia="Calibri" w:hAnsi="Calibri"/>
          <w:sz w:val="22"/>
          <w:szCs w:val="22"/>
          <w:lang w:val="nl-BE" w:eastAsia="en-US"/>
        </w:rPr>
        <w:tab/>
      </w:r>
      <w:r w:rsidR="00404B0D">
        <w:rPr>
          <w:rFonts w:ascii="Calibri" w:eastAsia="Calibri" w:hAnsi="Calibri"/>
          <w:sz w:val="22"/>
          <w:szCs w:val="22"/>
          <w:lang w:val="nl-BE" w:eastAsia="en-US"/>
        </w:rPr>
        <w:br/>
      </w:r>
      <w:r w:rsidR="00EC4DD8">
        <w:rPr>
          <w:rFonts w:ascii="Calibri" w:eastAsia="Calibri" w:hAnsi="Calibri"/>
          <w:b/>
          <w:sz w:val="22"/>
          <w:szCs w:val="22"/>
          <w:lang w:val="nl-BE" w:eastAsia="en-US"/>
        </w:rPr>
        <w:br/>
      </w:r>
      <w:r w:rsidR="004C1D71" w:rsidRPr="004C1D71">
        <w:rPr>
          <w:rFonts w:ascii="Calibri" w:eastAsia="Calibri" w:hAnsi="Calibri"/>
          <w:b/>
          <w:sz w:val="22"/>
          <w:szCs w:val="22"/>
          <w:lang w:val="nl-BE" w:eastAsia="en-US"/>
        </w:rPr>
        <w:t>2.6 Samengevat</w:t>
      </w:r>
    </w:p>
    <w:p w:rsidR="00656681" w:rsidRPr="004C1D71" w:rsidRDefault="00656681" w:rsidP="00EC4DD8">
      <w:pPr>
        <w:rPr>
          <w:rFonts w:ascii="Calibri" w:eastAsia="Calibri" w:hAnsi="Calibri"/>
          <w:b/>
          <w:sz w:val="22"/>
          <w:szCs w:val="22"/>
          <w:lang w:val="nl-BE" w:eastAsia="en-US"/>
        </w:rPr>
      </w:pPr>
    </w:p>
    <w:p w:rsidR="004C1D71" w:rsidRDefault="008507F3" w:rsidP="00EC4DD8">
      <w:pPr>
        <w:rPr>
          <w:rFonts w:ascii="Calibri" w:eastAsia="Calibri" w:hAnsi="Calibri"/>
          <w:sz w:val="22"/>
          <w:szCs w:val="22"/>
          <w:lang w:val="nl-BE" w:eastAsia="en-US"/>
        </w:rPr>
      </w:pPr>
      <w:r>
        <w:rPr>
          <w:rFonts w:ascii="Calibri" w:eastAsia="Calibri" w:hAnsi="Calibri"/>
          <w:sz w:val="22"/>
          <w:szCs w:val="22"/>
          <w:lang w:val="nl-BE" w:eastAsia="en-US"/>
        </w:rPr>
        <w:t>Onderstaande tabel zet enkele</w:t>
      </w:r>
      <w:r w:rsidR="004C1D71" w:rsidRPr="004C1D71">
        <w:rPr>
          <w:rFonts w:ascii="Calibri" w:eastAsia="Calibri" w:hAnsi="Calibri"/>
          <w:sz w:val="22"/>
          <w:szCs w:val="22"/>
          <w:lang w:val="nl-BE" w:eastAsia="en-US"/>
        </w:rPr>
        <w:t xml:space="preserve"> beperkingen en mogelijkheden nog even op een rij om zo een beter overzicht te verkrijgen.</w:t>
      </w:r>
    </w:p>
    <w:p w:rsidR="00450AF9" w:rsidRPr="004C1D71" w:rsidRDefault="00450AF9" w:rsidP="00EC4DD8">
      <w:pPr>
        <w:rPr>
          <w:rFonts w:ascii="Calibri" w:eastAsia="Calibri" w:hAnsi="Calibri"/>
          <w:sz w:val="22"/>
          <w:szCs w:val="22"/>
          <w:lang w:val="nl-BE" w:eastAsia="en-US"/>
        </w:rPr>
      </w:pPr>
    </w:p>
    <w:p w:rsidR="004C1D71" w:rsidRPr="004C1D71" w:rsidRDefault="00691459" w:rsidP="00EC4DD8">
      <w:pPr>
        <w:rPr>
          <w:rFonts w:ascii="Calibri" w:eastAsia="Calibri" w:hAnsi="Calibri"/>
          <w:sz w:val="22"/>
          <w:szCs w:val="22"/>
          <w:lang w:val="nl-BE" w:eastAsia="en-US"/>
        </w:rPr>
      </w:pPr>
      <w:r>
        <w:rPr>
          <w:rFonts w:ascii="Calibri" w:eastAsia="Calibri" w:hAnsi="Calibri"/>
          <w:sz w:val="22"/>
          <w:szCs w:val="22"/>
          <w:lang w:val="nl-BE" w:eastAsia="en-US"/>
        </w:rPr>
        <w:t>Figuur</w:t>
      </w:r>
      <w:r w:rsidR="004C1D71" w:rsidRPr="004C1D71">
        <w:rPr>
          <w:rFonts w:ascii="Calibri" w:eastAsia="Calibri" w:hAnsi="Calibri"/>
          <w:sz w:val="22"/>
          <w:szCs w:val="22"/>
          <w:lang w:val="nl-BE" w:eastAsia="en-US"/>
        </w:rPr>
        <w:t xml:space="preserve"> 3: De voor- en nadelen van het ATS-systeem</w:t>
      </w:r>
      <w:r w:rsidR="004C1D71" w:rsidRPr="004C1D71">
        <w:rPr>
          <w:rFonts w:ascii="Calibri" w:eastAsia="Calibri" w:hAnsi="Calibri"/>
          <w:sz w:val="22"/>
          <w:szCs w:val="22"/>
          <w:lang w:val="nl-BE" w:eastAsia="en-US"/>
        </w:rPr>
        <w:tab/>
      </w:r>
      <w:r w:rsidR="004C1D71" w:rsidRPr="004C1D71">
        <w:rPr>
          <w:rFonts w:ascii="Calibri" w:eastAsia="Calibri" w:hAnsi="Calibri"/>
          <w:sz w:val="22"/>
          <w:szCs w:val="22"/>
          <w:lang w:val="nl-BE" w:eastAsia="en-US"/>
        </w:rPr>
        <w:br/>
      </w:r>
    </w:p>
    <w:tbl>
      <w:tblPr>
        <w:tblStyle w:val="Rastertabel41"/>
        <w:tblW w:w="0" w:type="auto"/>
        <w:tblLook w:val="04A0" w:firstRow="1" w:lastRow="0" w:firstColumn="1" w:lastColumn="0" w:noHBand="0" w:noVBand="1"/>
      </w:tblPr>
      <w:tblGrid>
        <w:gridCol w:w="4531"/>
        <w:gridCol w:w="4531"/>
      </w:tblGrid>
      <w:tr w:rsidR="004C1D71" w:rsidRPr="004C1D71" w:rsidTr="004C1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hideMark/>
          </w:tcPr>
          <w:p w:rsidR="004C1D71" w:rsidRPr="003F5073" w:rsidRDefault="004C1D71" w:rsidP="00EC4DD8">
            <w:pPr>
              <w:rPr>
                <w:rFonts w:ascii="Calibri" w:eastAsia="Calibri" w:hAnsi="Calibri"/>
                <w:b w:val="0"/>
                <w:sz w:val="22"/>
                <w:szCs w:val="22"/>
                <w:lang w:val="nl-BE" w:eastAsia="en-US"/>
              </w:rPr>
            </w:pPr>
            <w:r w:rsidRPr="003F5073">
              <w:rPr>
                <w:rFonts w:ascii="Calibri" w:eastAsia="Calibri" w:hAnsi="Calibri"/>
                <w:b w:val="0"/>
                <w:sz w:val="22"/>
                <w:szCs w:val="22"/>
                <w:lang w:val="nl-BE" w:eastAsia="en-US"/>
              </w:rPr>
              <w:t>Voordelen</w:t>
            </w:r>
          </w:p>
        </w:tc>
        <w:tc>
          <w:tcPr>
            <w:tcW w:w="4531" w:type="dxa"/>
            <w:hideMark/>
          </w:tcPr>
          <w:p w:rsidR="004C1D71" w:rsidRPr="004C1D71" w:rsidRDefault="004C1D71" w:rsidP="00EC4DD8">
            <w:pPr>
              <w:cnfStyle w:val="100000000000" w:firstRow="1" w:lastRow="0" w:firstColumn="0" w:lastColumn="0" w:oddVBand="0" w:evenVBand="0" w:oddHBand="0" w:evenHBand="0" w:firstRowFirstColumn="0" w:firstRowLastColumn="0" w:lastRowFirstColumn="0" w:lastRowLastColumn="0"/>
              <w:rPr>
                <w:rFonts w:ascii="Calibri" w:eastAsia="Calibri" w:hAnsi="Calibri"/>
                <w:sz w:val="22"/>
                <w:szCs w:val="22"/>
                <w:lang w:val="nl-BE" w:eastAsia="en-US"/>
              </w:rPr>
            </w:pPr>
            <w:r w:rsidRPr="004C1D71">
              <w:rPr>
                <w:rFonts w:ascii="Calibri" w:eastAsia="Calibri" w:hAnsi="Calibri"/>
                <w:sz w:val="22"/>
                <w:szCs w:val="22"/>
                <w:lang w:val="nl-BE" w:eastAsia="en-US"/>
              </w:rPr>
              <w:t>Nadelen</w:t>
            </w:r>
          </w:p>
        </w:tc>
      </w:tr>
      <w:tr w:rsidR="004C1D71" w:rsidRPr="00523E95" w:rsidTr="004C1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8507F3" w:rsidRDefault="004C1D71" w:rsidP="00EC4DD8">
            <w:pPr>
              <w:rPr>
                <w:rFonts w:ascii="Calibri" w:eastAsia="Calibri" w:hAnsi="Calibri" w:cs="Helvetica"/>
                <w:b w:val="0"/>
                <w:sz w:val="22"/>
                <w:szCs w:val="22"/>
                <w:highlight w:val="lightGray"/>
                <w:shd w:val="clear" w:color="auto" w:fill="FFFFFF"/>
                <w:lang w:val="nl-BE" w:eastAsia="en-US"/>
              </w:rPr>
            </w:pPr>
            <w:r w:rsidRPr="008507F3">
              <w:rPr>
                <w:rFonts w:ascii="Calibri" w:eastAsia="Calibri" w:hAnsi="Calibri" w:cs="Helvetica"/>
                <w:b w:val="0"/>
                <w:sz w:val="22"/>
                <w:szCs w:val="22"/>
                <w:highlight w:val="lightGray"/>
                <w:shd w:val="clear" w:color="auto" w:fill="FFFFFF"/>
                <w:lang w:val="nl-BE" w:eastAsia="en-US"/>
              </w:rPr>
              <w:t>Overzicht van het wervingsproces</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4C1D71" w:rsidRDefault="004C1D71" w:rsidP="00EC4DD8">
            <w:pPr>
              <w:cnfStyle w:val="000000100000" w:firstRow="0" w:lastRow="0" w:firstColumn="0" w:lastColumn="0" w:oddVBand="0" w:evenVBand="0" w:oddHBand="1" w:evenHBand="0" w:firstRowFirstColumn="0" w:firstRowLastColumn="0" w:lastRowFirstColumn="0" w:lastRowLastColumn="0"/>
              <w:rPr>
                <w:rFonts w:ascii="Calibri" w:eastAsia="Calibri" w:hAnsi="Calibri" w:cs="Helvetica"/>
                <w:sz w:val="22"/>
                <w:szCs w:val="22"/>
                <w:shd w:val="clear" w:color="auto" w:fill="FFFFFF"/>
                <w:lang w:val="en-US" w:eastAsia="en-US"/>
              </w:rPr>
            </w:pPr>
            <w:proofErr w:type="spellStart"/>
            <w:r w:rsidRPr="008507F3">
              <w:rPr>
                <w:rFonts w:ascii="Calibri" w:eastAsia="Calibri" w:hAnsi="Calibri" w:cs="Helvetica"/>
                <w:sz w:val="22"/>
                <w:szCs w:val="22"/>
                <w:highlight w:val="lightGray"/>
                <w:shd w:val="clear" w:color="auto" w:fill="FFFFFF"/>
                <w:lang w:val="en-US" w:eastAsia="en-US"/>
              </w:rPr>
              <w:t>Gegevens</w:t>
            </w:r>
            <w:proofErr w:type="spellEnd"/>
            <w:r w:rsidRPr="008507F3">
              <w:rPr>
                <w:rFonts w:ascii="Calibri" w:eastAsia="Calibri" w:hAnsi="Calibri" w:cs="Helvetica"/>
                <w:sz w:val="22"/>
                <w:szCs w:val="22"/>
                <w:highlight w:val="lightGray"/>
                <w:shd w:val="clear" w:color="auto" w:fill="FFFFFF"/>
                <w:lang w:val="en-US" w:eastAsia="en-US"/>
              </w:rPr>
              <w:t xml:space="preserve"> </w:t>
            </w:r>
            <w:proofErr w:type="spellStart"/>
            <w:r w:rsidRPr="008507F3">
              <w:rPr>
                <w:rFonts w:ascii="Calibri" w:eastAsia="Calibri" w:hAnsi="Calibri" w:cs="Helvetica"/>
                <w:sz w:val="22"/>
                <w:szCs w:val="22"/>
                <w:highlight w:val="lightGray"/>
                <w:shd w:val="clear" w:color="auto" w:fill="FFFFFF"/>
                <w:lang w:val="en-US" w:eastAsia="en-US"/>
              </w:rPr>
              <w:t>niet</w:t>
            </w:r>
            <w:proofErr w:type="spellEnd"/>
            <w:r w:rsidRPr="008507F3">
              <w:rPr>
                <w:rFonts w:ascii="Calibri" w:eastAsia="Calibri" w:hAnsi="Calibri" w:cs="Helvetica"/>
                <w:sz w:val="22"/>
                <w:szCs w:val="22"/>
                <w:highlight w:val="lightGray"/>
                <w:shd w:val="clear" w:color="auto" w:fill="FFFFFF"/>
                <w:lang w:val="en-US" w:eastAsia="en-US"/>
              </w:rPr>
              <w:t xml:space="preserve"> up-to-date</w:t>
            </w:r>
          </w:p>
        </w:tc>
      </w:tr>
      <w:tr w:rsidR="004C1D71" w:rsidRPr="004C1D71" w:rsidTr="004C1D71">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3F5073" w:rsidRDefault="004C1D71" w:rsidP="00EC4DD8">
            <w:pPr>
              <w:rPr>
                <w:rFonts w:ascii="Calibri" w:eastAsia="Calibri" w:hAnsi="Calibri" w:cs="Helvetica"/>
                <w:b w:val="0"/>
                <w:sz w:val="22"/>
                <w:szCs w:val="22"/>
                <w:shd w:val="clear" w:color="auto" w:fill="FFFFFF"/>
                <w:lang w:val="nl-BE" w:eastAsia="en-US"/>
              </w:rPr>
            </w:pPr>
            <w:r w:rsidRPr="003F5073">
              <w:rPr>
                <w:rFonts w:ascii="Calibri" w:eastAsia="Calibri" w:hAnsi="Calibri" w:cs="Helvetica"/>
                <w:b w:val="0"/>
                <w:sz w:val="22"/>
                <w:szCs w:val="22"/>
                <w:shd w:val="clear" w:color="auto" w:fill="FFFFFF"/>
                <w:lang w:val="nl-BE" w:eastAsia="en-US"/>
              </w:rPr>
              <w:t>Groot aantal professionals binnen handbereik</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4C1D71" w:rsidRDefault="004C1D71" w:rsidP="00EC4DD8">
            <w:pPr>
              <w:cnfStyle w:val="000000000000" w:firstRow="0" w:lastRow="0" w:firstColumn="0" w:lastColumn="0" w:oddVBand="0" w:evenVBand="0" w:oddHBand="0" w:evenHBand="0" w:firstRowFirstColumn="0" w:firstRowLastColumn="0" w:lastRowFirstColumn="0" w:lastRowLastColumn="0"/>
              <w:rPr>
                <w:rFonts w:ascii="Calibri" w:eastAsia="Calibri" w:hAnsi="Calibri" w:cs="Helvetica"/>
                <w:sz w:val="22"/>
                <w:szCs w:val="22"/>
                <w:shd w:val="clear" w:color="auto" w:fill="FFFFFF"/>
                <w:lang w:val="nl-BE" w:eastAsia="en-US"/>
              </w:rPr>
            </w:pPr>
            <w:r w:rsidRPr="004C1D71">
              <w:rPr>
                <w:rFonts w:ascii="Calibri" w:eastAsia="Calibri" w:hAnsi="Calibri" w:cs="Helvetica"/>
                <w:sz w:val="22"/>
                <w:szCs w:val="22"/>
                <w:shd w:val="clear" w:color="auto" w:fill="FFFFFF"/>
                <w:lang w:val="nl-BE" w:eastAsia="en-US"/>
              </w:rPr>
              <w:t>Band verdwijnt bij R&amp;S</w:t>
            </w:r>
          </w:p>
        </w:tc>
      </w:tr>
      <w:tr w:rsidR="004C1D71" w:rsidRPr="004C1D71" w:rsidTr="004C1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8507F3" w:rsidRDefault="004C1D71" w:rsidP="00EC4DD8">
            <w:pPr>
              <w:rPr>
                <w:rFonts w:ascii="Calibri" w:eastAsia="Calibri" w:hAnsi="Calibri" w:cs="Helvetica"/>
                <w:b w:val="0"/>
                <w:sz w:val="22"/>
                <w:szCs w:val="22"/>
                <w:highlight w:val="lightGray"/>
                <w:shd w:val="clear" w:color="auto" w:fill="FFFFFF"/>
                <w:lang w:val="nl-BE" w:eastAsia="en-US"/>
              </w:rPr>
            </w:pPr>
            <w:r w:rsidRPr="008507F3">
              <w:rPr>
                <w:rFonts w:ascii="Calibri" w:eastAsia="Calibri" w:hAnsi="Calibri" w:cs="Helvetica"/>
                <w:b w:val="0"/>
                <w:sz w:val="22"/>
                <w:szCs w:val="22"/>
                <w:highlight w:val="lightGray"/>
                <w:shd w:val="clear" w:color="auto" w:fill="FFFFFF"/>
                <w:lang w:val="nl-BE" w:eastAsia="en-US"/>
              </w:rPr>
              <w:t>Onmiddellijke beschikbaarheid van gegevens</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4C1D71" w:rsidRDefault="004C1D71" w:rsidP="00EC4DD8">
            <w:pPr>
              <w:cnfStyle w:val="000000100000" w:firstRow="0" w:lastRow="0" w:firstColumn="0" w:lastColumn="0" w:oddVBand="0" w:evenVBand="0" w:oddHBand="1" w:evenHBand="0" w:firstRowFirstColumn="0" w:firstRowLastColumn="0" w:lastRowFirstColumn="0" w:lastRowLastColumn="0"/>
              <w:rPr>
                <w:rFonts w:ascii="Calibri" w:eastAsia="Calibri" w:hAnsi="Calibri" w:cs="Helvetica"/>
                <w:sz w:val="22"/>
                <w:szCs w:val="22"/>
                <w:shd w:val="clear" w:color="auto" w:fill="FFFFFF"/>
                <w:lang w:val="nl-BE" w:eastAsia="en-US"/>
              </w:rPr>
            </w:pPr>
            <w:r w:rsidRPr="008507F3">
              <w:rPr>
                <w:rFonts w:ascii="Calibri" w:eastAsia="Calibri" w:hAnsi="Calibri" w:cs="Helvetica"/>
                <w:sz w:val="22"/>
                <w:szCs w:val="22"/>
                <w:highlight w:val="lightGray"/>
                <w:shd w:val="clear" w:color="auto" w:fill="FFFFFF"/>
                <w:lang w:val="nl-BE" w:eastAsia="en-US"/>
              </w:rPr>
              <w:t>Tijdsintensief</w:t>
            </w:r>
          </w:p>
        </w:tc>
      </w:tr>
      <w:tr w:rsidR="004C1D71" w:rsidRPr="004C1D71" w:rsidTr="004C1D71">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3F5073" w:rsidRDefault="004C1D71" w:rsidP="00EC4DD8">
            <w:pPr>
              <w:rPr>
                <w:rFonts w:ascii="Calibri" w:eastAsia="Calibri" w:hAnsi="Calibri" w:cs="Helvetica"/>
                <w:b w:val="0"/>
                <w:sz w:val="22"/>
                <w:szCs w:val="22"/>
                <w:shd w:val="clear" w:color="auto" w:fill="FFFFFF"/>
                <w:lang w:val="nl-BE" w:eastAsia="en-US"/>
              </w:rPr>
            </w:pPr>
            <w:r w:rsidRPr="003F5073">
              <w:rPr>
                <w:rFonts w:ascii="Calibri" w:eastAsia="Calibri" w:hAnsi="Calibri" w:cs="Helvetica"/>
                <w:b w:val="0"/>
                <w:sz w:val="22"/>
                <w:szCs w:val="22"/>
                <w:shd w:val="clear" w:color="auto" w:fill="FFFFFF"/>
                <w:lang w:val="nl-BE" w:eastAsia="en-US"/>
              </w:rPr>
              <w:t>Vroegere ervaringen noteren, historiek</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4C1D71" w:rsidRDefault="004C1D71" w:rsidP="00EC4DD8">
            <w:pPr>
              <w:cnfStyle w:val="000000000000" w:firstRow="0" w:lastRow="0" w:firstColumn="0" w:lastColumn="0" w:oddVBand="0" w:evenVBand="0" w:oddHBand="0" w:evenHBand="0" w:firstRowFirstColumn="0" w:firstRowLastColumn="0" w:lastRowFirstColumn="0" w:lastRowLastColumn="0"/>
              <w:rPr>
                <w:rFonts w:ascii="Calibri" w:eastAsia="Calibri" w:hAnsi="Calibri" w:cs="Helvetica"/>
                <w:sz w:val="22"/>
                <w:szCs w:val="22"/>
                <w:shd w:val="clear" w:color="auto" w:fill="FFFFFF"/>
                <w:lang w:val="nl-BE" w:eastAsia="en-US"/>
              </w:rPr>
            </w:pPr>
            <w:r w:rsidRPr="004C1D71">
              <w:rPr>
                <w:rFonts w:ascii="Calibri" w:eastAsia="Calibri" w:hAnsi="Calibri" w:cs="Helvetica"/>
                <w:sz w:val="22"/>
                <w:szCs w:val="22"/>
                <w:shd w:val="clear" w:color="auto" w:fill="FFFFFF"/>
                <w:lang w:val="nl-BE" w:eastAsia="en-US"/>
              </w:rPr>
              <w:t>Sommige gegevens evolueren niet mee</w:t>
            </w:r>
          </w:p>
        </w:tc>
      </w:tr>
      <w:tr w:rsidR="004C1D71" w:rsidRPr="004C1D71" w:rsidTr="004C1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8507F3" w:rsidRDefault="004C1D71" w:rsidP="00EC4DD8">
            <w:pPr>
              <w:rPr>
                <w:rFonts w:ascii="Calibri" w:eastAsia="Calibri" w:hAnsi="Calibri" w:cs="Helvetica"/>
                <w:b w:val="0"/>
                <w:sz w:val="22"/>
                <w:szCs w:val="22"/>
                <w:highlight w:val="lightGray"/>
                <w:shd w:val="clear" w:color="auto" w:fill="FFFFFF"/>
                <w:lang w:val="nl-BE" w:eastAsia="en-US"/>
              </w:rPr>
            </w:pPr>
            <w:r w:rsidRPr="008507F3">
              <w:rPr>
                <w:rFonts w:ascii="Calibri" w:eastAsia="Calibri" w:hAnsi="Calibri" w:cs="Helvetica"/>
                <w:b w:val="0"/>
                <w:sz w:val="22"/>
                <w:szCs w:val="22"/>
                <w:highlight w:val="lightGray"/>
                <w:shd w:val="clear" w:color="auto" w:fill="FFFFFF"/>
                <w:lang w:val="nl-BE" w:eastAsia="en-US"/>
              </w:rPr>
              <w:t>Talentpool van  actieve en passieve kandidaten</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4C1D71" w:rsidRDefault="004C1D71" w:rsidP="00EC4DD8">
            <w:pPr>
              <w:cnfStyle w:val="000000100000" w:firstRow="0" w:lastRow="0" w:firstColumn="0" w:lastColumn="0" w:oddVBand="0" w:evenVBand="0" w:oddHBand="1" w:evenHBand="0" w:firstRowFirstColumn="0" w:firstRowLastColumn="0" w:lastRowFirstColumn="0" w:lastRowLastColumn="0"/>
              <w:rPr>
                <w:rFonts w:ascii="Calibri" w:eastAsia="Calibri" w:hAnsi="Calibri" w:cs="Helvetica"/>
                <w:sz w:val="22"/>
                <w:szCs w:val="22"/>
                <w:shd w:val="clear" w:color="auto" w:fill="FFFFFF"/>
                <w:lang w:val="nl-BE" w:eastAsia="en-US"/>
              </w:rPr>
            </w:pPr>
            <w:r w:rsidRPr="008507F3">
              <w:rPr>
                <w:rFonts w:ascii="Calibri" w:eastAsia="Calibri" w:hAnsi="Calibri" w:cs="Helvetica"/>
                <w:sz w:val="22"/>
                <w:szCs w:val="22"/>
                <w:highlight w:val="lightGray"/>
                <w:shd w:val="clear" w:color="auto" w:fill="FFFFFF"/>
                <w:lang w:val="nl-BE" w:eastAsia="en-US"/>
              </w:rPr>
              <w:t>…</w:t>
            </w:r>
          </w:p>
        </w:tc>
      </w:tr>
      <w:tr w:rsidR="004C1D71" w:rsidRPr="004C1D71" w:rsidTr="004C1D71">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3F5073" w:rsidRDefault="004C1D71" w:rsidP="00EC4DD8">
            <w:pPr>
              <w:rPr>
                <w:rFonts w:ascii="Calibri" w:eastAsia="Calibri" w:hAnsi="Calibri" w:cs="Helvetica"/>
                <w:b w:val="0"/>
                <w:sz w:val="22"/>
                <w:szCs w:val="22"/>
                <w:shd w:val="clear" w:color="auto" w:fill="FFFFFF"/>
                <w:lang w:val="nl-BE" w:eastAsia="en-US"/>
              </w:rPr>
            </w:pPr>
            <w:r w:rsidRPr="003F5073">
              <w:rPr>
                <w:rFonts w:ascii="Calibri" w:eastAsia="Calibri" w:hAnsi="Calibri" w:cs="Helvetica"/>
                <w:b w:val="0"/>
                <w:sz w:val="22"/>
                <w:szCs w:val="22"/>
                <w:shd w:val="clear" w:color="auto" w:fill="FFFFFF"/>
                <w:lang w:val="nl-BE" w:eastAsia="en-US"/>
              </w:rPr>
              <w:t>…</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4C1D71" w:rsidRPr="004C1D71" w:rsidRDefault="004C1D71" w:rsidP="00EC4DD8">
            <w:pPr>
              <w:ind w:left="72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Helvetica"/>
                <w:sz w:val="22"/>
                <w:szCs w:val="22"/>
                <w:shd w:val="clear" w:color="auto" w:fill="FFFFFF"/>
                <w:lang w:val="nl-BE" w:eastAsia="en-US"/>
              </w:rPr>
            </w:pPr>
          </w:p>
        </w:tc>
      </w:tr>
    </w:tbl>
    <w:p w:rsidR="004C1D71" w:rsidRPr="004C1D71" w:rsidRDefault="004C1D71" w:rsidP="00EC4DD8">
      <w:pPr>
        <w:contextualSpacing/>
        <w:rPr>
          <w:rFonts w:ascii="Calibri" w:eastAsia="Calibri" w:hAnsi="Calibri" w:cs="Helvetica"/>
          <w:sz w:val="22"/>
          <w:szCs w:val="22"/>
          <w:shd w:val="clear" w:color="auto" w:fill="FFFFFF"/>
          <w:lang w:val="nl-BE" w:eastAsia="en-US"/>
        </w:rPr>
      </w:pPr>
    </w:p>
    <w:p w:rsidR="004C1D71" w:rsidRPr="004C1D71" w:rsidRDefault="004C1D71" w:rsidP="00EC4DD8">
      <w:pPr>
        <w:rPr>
          <w:rFonts w:ascii="Calibri" w:eastAsia="Calibri" w:hAnsi="Calibri" w:cs="Helvetica"/>
          <w:sz w:val="22"/>
          <w:szCs w:val="22"/>
          <w:shd w:val="clear" w:color="auto" w:fill="FFFFFF"/>
          <w:lang w:val="nl-BE" w:eastAsia="en-US"/>
        </w:rPr>
      </w:pPr>
      <w:r w:rsidRPr="004C1D71">
        <w:rPr>
          <w:rFonts w:ascii="Calibri" w:eastAsia="Calibri" w:hAnsi="Calibri" w:cs="Helvetica"/>
          <w:b/>
          <w:sz w:val="22"/>
          <w:szCs w:val="22"/>
          <w:shd w:val="clear" w:color="auto" w:fill="FFFFFF"/>
          <w:lang w:val="nl-BE" w:eastAsia="en-US"/>
        </w:rPr>
        <w:t>2.7 Besluit</w:t>
      </w:r>
      <w:r w:rsidRPr="004C1D71">
        <w:rPr>
          <w:rFonts w:ascii="Calibri" w:eastAsia="Calibri" w:hAnsi="Calibri" w:cs="Helvetica"/>
          <w:b/>
          <w:sz w:val="22"/>
          <w:szCs w:val="22"/>
          <w:shd w:val="clear" w:color="auto" w:fill="FFFFFF"/>
          <w:lang w:val="nl-BE" w:eastAsia="en-US"/>
        </w:rPr>
        <w:tab/>
      </w:r>
      <w:r w:rsidRPr="004C1D71">
        <w:rPr>
          <w:rFonts w:ascii="Calibri" w:eastAsia="Calibri" w:hAnsi="Calibri" w:cs="Helvetica"/>
          <w:b/>
          <w:sz w:val="22"/>
          <w:szCs w:val="22"/>
          <w:shd w:val="clear" w:color="auto" w:fill="FFFFFF"/>
          <w:lang w:val="nl-BE" w:eastAsia="en-US"/>
        </w:rPr>
        <w:br/>
      </w:r>
      <w:r w:rsidRPr="004C1D71">
        <w:rPr>
          <w:rFonts w:ascii="Calibri" w:eastAsia="Calibri" w:hAnsi="Calibri" w:cs="Helvetica"/>
          <w:b/>
          <w:sz w:val="22"/>
          <w:szCs w:val="22"/>
          <w:shd w:val="clear" w:color="auto" w:fill="FFFFFF"/>
          <w:lang w:val="nl-BE" w:eastAsia="en-US"/>
        </w:rPr>
        <w:tab/>
      </w:r>
      <w:r w:rsidRPr="004C1D71">
        <w:rPr>
          <w:rFonts w:ascii="Calibri" w:eastAsia="Calibri" w:hAnsi="Calibri" w:cs="Helvetica"/>
          <w:b/>
          <w:sz w:val="22"/>
          <w:szCs w:val="22"/>
          <w:shd w:val="clear" w:color="auto" w:fill="FFFFFF"/>
          <w:lang w:val="nl-BE" w:eastAsia="en-US"/>
        </w:rPr>
        <w:br/>
      </w:r>
      <w:r w:rsidRPr="004C1D71">
        <w:rPr>
          <w:rFonts w:ascii="Calibri" w:eastAsia="Calibri" w:hAnsi="Calibri" w:cs="Helvetica"/>
          <w:sz w:val="22"/>
          <w:szCs w:val="22"/>
          <w:shd w:val="clear" w:color="auto" w:fill="FFFFFF"/>
          <w:lang w:val="nl-BE" w:eastAsia="en-US"/>
        </w:rPr>
        <w:t xml:space="preserve">Men </w:t>
      </w:r>
      <w:r w:rsidR="00CE0401">
        <w:rPr>
          <w:rFonts w:ascii="Calibri" w:eastAsia="Calibri" w:hAnsi="Calibri" w:cs="Helvetica"/>
          <w:sz w:val="22"/>
          <w:szCs w:val="22"/>
          <w:shd w:val="clear" w:color="auto" w:fill="FFFFFF"/>
          <w:lang w:val="nl-BE" w:eastAsia="en-US"/>
        </w:rPr>
        <w:t xml:space="preserve">kan zich </w:t>
      </w:r>
      <w:r w:rsidRPr="004C1D71">
        <w:rPr>
          <w:rFonts w:ascii="Calibri" w:eastAsia="Calibri" w:hAnsi="Calibri" w:cs="Helvetica"/>
          <w:sz w:val="22"/>
          <w:szCs w:val="22"/>
          <w:shd w:val="clear" w:color="auto" w:fill="FFFFFF"/>
          <w:lang w:val="nl-BE" w:eastAsia="en-US"/>
        </w:rPr>
        <w:t>zeker vragen stellen bij het systeem. Het biedt zowel veel mogelijkheden, maar tegelijk zijn er ook beperkingen. Vandaar is het noodzakelijk om alternatieven te bekijken. Zijn er betere oplossingen? Of beter gezegd, zijn er alternatieven die meer inspelen op de toekomst?</w:t>
      </w:r>
    </w:p>
    <w:p w:rsidR="00395118" w:rsidRDefault="004C1D71" w:rsidP="00EC4DD8">
      <w:pPr>
        <w:rPr>
          <w:rFonts w:ascii="Calibri" w:eastAsia="Calibri" w:hAnsi="Calibri" w:cs="Helvetica"/>
          <w:sz w:val="22"/>
          <w:szCs w:val="22"/>
          <w:shd w:val="clear" w:color="auto" w:fill="FFFFFF"/>
          <w:lang w:val="nl-BE" w:eastAsia="en-US"/>
        </w:rPr>
      </w:pPr>
      <w:r w:rsidRPr="004C1D71">
        <w:rPr>
          <w:rFonts w:ascii="Calibri" w:eastAsia="Calibri" w:hAnsi="Calibri" w:cs="Helvetica"/>
          <w:sz w:val="22"/>
          <w:szCs w:val="22"/>
          <w:shd w:val="clear" w:color="auto" w:fill="FFFFFF"/>
          <w:lang w:val="nl-BE" w:eastAsia="en-US"/>
        </w:rPr>
        <w:t xml:space="preserve">Het is wel duidelijk dat de grootste nadelen niet gelden indien het contact met de kandidaten regelmatig onderhouden blijft. Een vaste samenwerking met freelancers of eigen werknemers, waar opvolging en contact centraal staat, kan dus perfect in combinatie met een ondersteuningsprogramma als </w:t>
      </w:r>
      <w:proofErr w:type="spellStart"/>
      <w:r w:rsidRPr="004C1D71">
        <w:rPr>
          <w:rFonts w:ascii="Calibri" w:eastAsia="Calibri" w:hAnsi="Calibri" w:cs="Helvetica"/>
          <w:sz w:val="22"/>
          <w:szCs w:val="22"/>
          <w:shd w:val="clear" w:color="auto" w:fill="FFFFFF"/>
          <w:lang w:val="nl-BE" w:eastAsia="en-US"/>
        </w:rPr>
        <w:t>Carerix</w:t>
      </w:r>
      <w:proofErr w:type="spellEnd"/>
      <w:r w:rsidRPr="004C1D71">
        <w:rPr>
          <w:rFonts w:ascii="Calibri" w:eastAsia="Calibri" w:hAnsi="Calibri" w:cs="Helvetica"/>
          <w:sz w:val="22"/>
          <w:szCs w:val="22"/>
          <w:shd w:val="clear" w:color="auto" w:fill="FFFFFF"/>
          <w:lang w:val="nl-BE" w:eastAsia="en-US"/>
        </w:rPr>
        <w:t>.</w:t>
      </w:r>
    </w:p>
    <w:p w:rsidR="00395118" w:rsidRDefault="00395118" w:rsidP="00EC4DD8">
      <w:pPr>
        <w:rPr>
          <w:rFonts w:ascii="Calibri" w:eastAsia="Calibri" w:hAnsi="Calibri" w:cs="Helvetica"/>
          <w:sz w:val="22"/>
          <w:szCs w:val="22"/>
          <w:shd w:val="clear" w:color="auto" w:fill="FFFFFF"/>
          <w:lang w:val="nl-BE" w:eastAsia="en-US"/>
        </w:rPr>
      </w:pPr>
    </w:p>
    <w:p w:rsidR="00395118" w:rsidRDefault="00395118" w:rsidP="00EC4DD8">
      <w:pPr>
        <w:rPr>
          <w:rFonts w:ascii="Calibri" w:eastAsia="Calibri" w:hAnsi="Calibri" w:cs="Helvetica"/>
          <w:sz w:val="22"/>
          <w:szCs w:val="22"/>
          <w:shd w:val="clear" w:color="auto" w:fill="FFFFFF"/>
          <w:lang w:val="nl-BE" w:eastAsia="en-US"/>
        </w:rPr>
      </w:pPr>
    </w:p>
    <w:p w:rsidR="00395118" w:rsidRDefault="00395118" w:rsidP="00EC4DD8">
      <w:pPr>
        <w:rPr>
          <w:rFonts w:ascii="Calibri" w:eastAsia="Calibri" w:hAnsi="Calibri" w:cs="Helvetica"/>
          <w:sz w:val="22"/>
          <w:szCs w:val="22"/>
          <w:shd w:val="clear" w:color="auto" w:fill="FFFFFF"/>
          <w:lang w:val="nl-BE" w:eastAsia="en-US"/>
        </w:rPr>
      </w:pPr>
    </w:p>
    <w:p w:rsidR="00395118" w:rsidRDefault="00395118" w:rsidP="00EC4DD8">
      <w:pPr>
        <w:rPr>
          <w:rFonts w:ascii="Calibri" w:eastAsia="Calibri" w:hAnsi="Calibri" w:cs="Helvetica"/>
          <w:sz w:val="22"/>
          <w:szCs w:val="22"/>
          <w:shd w:val="clear" w:color="auto" w:fill="FFFFFF"/>
          <w:lang w:val="nl-BE" w:eastAsia="en-US"/>
        </w:rPr>
      </w:pPr>
    </w:p>
    <w:p w:rsidR="00395118" w:rsidRDefault="00395118" w:rsidP="00EC4DD8">
      <w:pPr>
        <w:rPr>
          <w:rFonts w:ascii="Calibri" w:eastAsia="Calibri" w:hAnsi="Calibri" w:cs="Helvetica"/>
          <w:sz w:val="22"/>
          <w:szCs w:val="22"/>
          <w:shd w:val="clear" w:color="auto" w:fill="FFFFFF"/>
          <w:lang w:val="nl-BE" w:eastAsia="en-US"/>
        </w:rPr>
      </w:pPr>
    </w:p>
    <w:p w:rsidR="00395118" w:rsidRDefault="00395118" w:rsidP="00EC4DD8">
      <w:pPr>
        <w:rPr>
          <w:rFonts w:ascii="Calibri" w:eastAsia="Calibri" w:hAnsi="Calibri" w:cs="Helvetica"/>
          <w:sz w:val="22"/>
          <w:szCs w:val="22"/>
          <w:shd w:val="clear" w:color="auto" w:fill="FFFFFF"/>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u w:val="single"/>
          <w:lang w:val="nl-BE" w:eastAsia="en-US"/>
        </w:rPr>
        <w:t>Hoofdstuk 3: Mogelijke alternatieven</w:t>
      </w:r>
      <w:r w:rsidR="00526FCD">
        <w:rPr>
          <w:rFonts w:ascii="Calibri" w:eastAsia="Calibri" w:hAnsi="Calibri"/>
          <w:sz w:val="22"/>
          <w:szCs w:val="22"/>
          <w:u w:val="single"/>
          <w:lang w:val="nl-BE" w:eastAsia="en-US"/>
        </w:rPr>
        <w:tab/>
      </w:r>
      <w:r w:rsidR="00526FCD">
        <w:rPr>
          <w:rFonts w:ascii="Calibri" w:eastAsia="Calibri" w:hAnsi="Calibri"/>
          <w:sz w:val="22"/>
          <w:szCs w:val="22"/>
          <w:u w:val="single"/>
          <w:lang w:val="nl-BE" w:eastAsia="en-US"/>
        </w:rPr>
        <w:br/>
      </w:r>
      <w:r w:rsidR="00D27719">
        <w:rPr>
          <w:rFonts w:ascii="Calibri" w:eastAsia="Calibri" w:hAnsi="Calibri"/>
          <w:sz w:val="22"/>
          <w:szCs w:val="22"/>
          <w:u w:val="single"/>
          <w:lang w:val="nl-BE" w:eastAsia="en-US"/>
        </w:rPr>
        <w:br/>
      </w:r>
      <w:r w:rsidRPr="004C1D71">
        <w:rPr>
          <w:rFonts w:ascii="Calibri" w:eastAsia="Calibri" w:hAnsi="Calibri"/>
          <w:b/>
          <w:sz w:val="22"/>
          <w:szCs w:val="22"/>
          <w:lang w:val="nl-BE" w:eastAsia="en-US"/>
        </w:rPr>
        <w:t xml:space="preserve">3.1 Inleiding </w:t>
      </w:r>
      <w:r w:rsidR="00526FCD">
        <w:rPr>
          <w:rFonts w:ascii="Calibri" w:eastAsia="Calibri" w:hAnsi="Calibri"/>
          <w:b/>
          <w:sz w:val="22"/>
          <w:szCs w:val="22"/>
          <w:lang w:val="nl-BE" w:eastAsia="en-US"/>
        </w:rPr>
        <w:tab/>
      </w:r>
      <w:r w:rsidR="00D27719">
        <w:rPr>
          <w:rFonts w:ascii="Calibri" w:eastAsia="Calibri" w:hAnsi="Calibri"/>
          <w:b/>
          <w:sz w:val="22"/>
          <w:szCs w:val="22"/>
          <w:lang w:val="nl-BE" w:eastAsia="en-US"/>
        </w:rPr>
        <w:br/>
      </w:r>
      <w:r w:rsidR="00D27719">
        <w:rPr>
          <w:rFonts w:ascii="Calibri" w:eastAsia="Calibri" w:hAnsi="Calibri"/>
          <w:b/>
          <w:sz w:val="22"/>
          <w:szCs w:val="22"/>
          <w:lang w:val="nl-BE" w:eastAsia="en-US"/>
        </w:rPr>
        <w:br/>
      </w:r>
      <w:r w:rsidRPr="004C1D71">
        <w:rPr>
          <w:rFonts w:ascii="Calibri" w:eastAsia="Calibri" w:hAnsi="Calibri"/>
          <w:sz w:val="22"/>
          <w:szCs w:val="22"/>
          <w:lang w:val="nl-BE" w:eastAsia="en-US"/>
        </w:rPr>
        <w:t xml:space="preserve">De beperkingen van een </w:t>
      </w:r>
      <w:proofErr w:type="spellStart"/>
      <w:r w:rsidRPr="004C1D71">
        <w:rPr>
          <w:rFonts w:ascii="Calibri" w:eastAsia="Calibri" w:hAnsi="Calibri"/>
          <w:sz w:val="22"/>
          <w:szCs w:val="22"/>
          <w:lang w:val="nl-BE" w:eastAsia="en-US"/>
        </w:rPr>
        <w:t>a</w:t>
      </w:r>
      <w:r w:rsidR="008507F3">
        <w:rPr>
          <w:rFonts w:ascii="Calibri" w:eastAsia="Calibri" w:hAnsi="Calibri"/>
          <w:sz w:val="22"/>
          <w:szCs w:val="22"/>
          <w:lang w:val="nl-BE" w:eastAsia="en-US"/>
        </w:rPr>
        <w:t>ppl</w:t>
      </w:r>
      <w:r w:rsidRPr="004C1D71">
        <w:rPr>
          <w:rFonts w:ascii="Calibri" w:eastAsia="Calibri" w:hAnsi="Calibri"/>
          <w:sz w:val="22"/>
          <w:szCs w:val="22"/>
          <w:lang w:val="nl-BE" w:eastAsia="en-US"/>
        </w:rPr>
        <w:t>icant</w:t>
      </w:r>
      <w:proofErr w:type="spellEnd"/>
      <w:r w:rsidRPr="004C1D71">
        <w:rPr>
          <w:rFonts w:ascii="Calibri" w:eastAsia="Calibri" w:hAnsi="Calibri"/>
          <w:sz w:val="22"/>
          <w:szCs w:val="22"/>
          <w:lang w:val="nl-BE" w:eastAsia="en-US"/>
        </w:rPr>
        <w:t xml:space="preserve"> tracking system doen vragen rijzen omtrent de duurzaamheid van het systeem. Het systeem laten vallen is echter ook niet meteen een optie. Het is dus noodzakelijk om alternatieven te overwegen. Deze worden opgedeeld in twee grote luiken: de online wereld zoals </w:t>
      </w:r>
      <w:proofErr w:type="spellStart"/>
      <w:r w:rsidR="00301374">
        <w:rPr>
          <w:rFonts w:ascii="Calibri" w:eastAsia="Calibri" w:hAnsi="Calibri"/>
          <w:sz w:val="22"/>
          <w:szCs w:val="22"/>
          <w:lang w:val="nl-BE" w:eastAsia="en-US"/>
        </w:rPr>
        <w:t>social</w:t>
      </w:r>
      <w:proofErr w:type="spellEnd"/>
      <w:r w:rsidR="00301374">
        <w:rPr>
          <w:rFonts w:ascii="Calibri" w:eastAsia="Calibri" w:hAnsi="Calibri"/>
          <w:sz w:val="22"/>
          <w:szCs w:val="22"/>
          <w:lang w:val="nl-BE" w:eastAsia="en-US"/>
        </w:rPr>
        <w:t xml:space="preserve"> media</w:t>
      </w:r>
      <w:r w:rsidRPr="004C1D71">
        <w:rPr>
          <w:rFonts w:ascii="Calibri" w:eastAsia="Calibri" w:hAnsi="Calibri"/>
          <w:sz w:val="22"/>
          <w:szCs w:val="22"/>
          <w:lang w:val="nl-BE" w:eastAsia="en-US"/>
        </w:rPr>
        <w:t xml:space="preserve"> en het persoonlijke netwerk zoals </w:t>
      </w:r>
      <w:proofErr w:type="spellStart"/>
      <w:r w:rsidR="00B93C48">
        <w:rPr>
          <w:rFonts w:ascii="Calibri" w:eastAsia="Calibri" w:hAnsi="Calibri"/>
          <w:sz w:val="22"/>
          <w:szCs w:val="22"/>
          <w:lang w:val="nl-BE" w:eastAsia="en-US"/>
        </w:rPr>
        <w:t>referral</w:t>
      </w:r>
      <w:proofErr w:type="spellEnd"/>
      <w:r w:rsidRPr="004C1D71">
        <w:rPr>
          <w:rFonts w:ascii="Calibri" w:eastAsia="Calibri" w:hAnsi="Calibri"/>
          <w:sz w:val="22"/>
          <w:szCs w:val="22"/>
          <w:lang w:val="nl-BE" w:eastAsia="en-US"/>
        </w:rPr>
        <w:t xml:space="preserve"> recruitment. Dezelfde werkwijze wordt toegepast zoa</w:t>
      </w:r>
      <w:r w:rsidR="00CE0401">
        <w:rPr>
          <w:rFonts w:ascii="Calibri" w:eastAsia="Calibri" w:hAnsi="Calibri"/>
          <w:sz w:val="22"/>
          <w:szCs w:val="22"/>
          <w:lang w:val="nl-BE" w:eastAsia="en-US"/>
        </w:rPr>
        <w:t>ls bij het ATS. De werking en</w:t>
      </w:r>
      <w:r w:rsidRPr="004C1D71">
        <w:rPr>
          <w:rFonts w:ascii="Calibri" w:eastAsia="Calibri" w:hAnsi="Calibri"/>
          <w:sz w:val="22"/>
          <w:szCs w:val="22"/>
          <w:lang w:val="nl-BE" w:eastAsia="en-US"/>
        </w:rPr>
        <w:t xml:space="preserve"> vraagstelling wordt bekeken om zo over te gaan tot de mogelijkheden en de beperkingen. Uiteindelijk wordt er afgerond met een besluit.</w:t>
      </w:r>
      <w:r w:rsidR="00450AF9">
        <w:rPr>
          <w:rFonts w:ascii="Calibri" w:eastAsia="Calibri" w:hAnsi="Calibri"/>
          <w:sz w:val="22"/>
          <w:szCs w:val="22"/>
          <w:lang w:val="nl-BE" w:eastAsia="en-US"/>
        </w:rPr>
        <w:tab/>
      </w:r>
      <w:r w:rsidR="00144E4D">
        <w:rPr>
          <w:rFonts w:ascii="Calibri" w:eastAsia="Calibri" w:hAnsi="Calibri"/>
          <w:sz w:val="22"/>
          <w:szCs w:val="22"/>
          <w:lang w:val="nl-BE" w:eastAsia="en-US"/>
        </w:rPr>
        <w:br/>
      </w:r>
      <w:r w:rsidRPr="004C1D71">
        <w:rPr>
          <w:rFonts w:ascii="Calibri" w:eastAsia="Calibri" w:hAnsi="Calibri"/>
          <w:sz w:val="22"/>
          <w:szCs w:val="22"/>
          <w:lang w:val="nl-BE" w:eastAsia="en-US"/>
        </w:rPr>
        <w:tab/>
      </w:r>
      <w:r w:rsidRPr="004C1D71">
        <w:rPr>
          <w:rFonts w:ascii="Calibri" w:eastAsia="Calibri" w:hAnsi="Calibri"/>
          <w:sz w:val="22"/>
          <w:szCs w:val="22"/>
          <w:lang w:val="nl-BE" w:eastAsia="en-US"/>
        </w:rPr>
        <w:br/>
      </w:r>
      <w:r w:rsidRPr="004C1D71">
        <w:rPr>
          <w:rFonts w:ascii="Calibri" w:eastAsia="Calibri" w:hAnsi="Calibri"/>
          <w:b/>
          <w:sz w:val="22"/>
          <w:szCs w:val="22"/>
          <w:lang w:val="nl-BE" w:eastAsia="en-US"/>
        </w:rPr>
        <w:t>3.2 De online talentpool als alternatief</w:t>
      </w:r>
      <w:r w:rsidR="00526FCD">
        <w:rPr>
          <w:rFonts w:ascii="Calibri" w:eastAsia="Calibri" w:hAnsi="Calibri"/>
          <w:b/>
          <w:sz w:val="22"/>
          <w:szCs w:val="22"/>
          <w:lang w:val="nl-BE" w:eastAsia="en-US"/>
        </w:rPr>
        <w:tab/>
      </w:r>
      <w:r w:rsidR="00526FCD">
        <w:rPr>
          <w:rFonts w:ascii="Calibri" w:eastAsia="Calibri" w:hAnsi="Calibri"/>
          <w:b/>
          <w:sz w:val="22"/>
          <w:szCs w:val="22"/>
          <w:lang w:val="nl-BE" w:eastAsia="en-US"/>
        </w:rPr>
        <w:br/>
      </w:r>
      <w:r w:rsidR="00D27719">
        <w:rPr>
          <w:rFonts w:ascii="Calibri" w:eastAsia="Calibri" w:hAnsi="Calibri"/>
          <w:color w:val="1F497D"/>
          <w:sz w:val="22"/>
          <w:szCs w:val="22"/>
          <w:lang w:val="nl-BE" w:eastAsia="en-US"/>
        </w:rPr>
        <w:br/>
      </w:r>
      <w:r w:rsidRPr="004C1D71">
        <w:rPr>
          <w:rFonts w:ascii="Calibri" w:eastAsia="Calibri" w:hAnsi="Calibri"/>
          <w:color w:val="1F497D"/>
          <w:sz w:val="22"/>
          <w:szCs w:val="22"/>
          <w:lang w:val="nl-BE" w:eastAsia="en-US"/>
        </w:rPr>
        <w:t>3.2.1. Facebook, Twitter, Hyves en andere</w:t>
      </w:r>
      <w:r w:rsidR="00526FCD">
        <w:rPr>
          <w:rFonts w:ascii="Calibri" w:eastAsia="Calibri" w:hAnsi="Calibri"/>
          <w:color w:val="1F497D"/>
          <w:sz w:val="22"/>
          <w:szCs w:val="22"/>
          <w:lang w:val="nl-BE" w:eastAsia="en-US"/>
        </w:rPr>
        <w:tab/>
      </w:r>
      <w:r w:rsidR="00526FCD">
        <w:rPr>
          <w:rFonts w:ascii="Calibri" w:eastAsia="Calibri" w:hAnsi="Calibri"/>
          <w:color w:val="1F497D"/>
          <w:sz w:val="22"/>
          <w:szCs w:val="22"/>
          <w:lang w:val="nl-BE" w:eastAsia="en-US"/>
        </w:rPr>
        <w:br/>
      </w:r>
      <w:r w:rsidR="00D27719">
        <w:rPr>
          <w:rFonts w:ascii="Calibri" w:eastAsia="Calibri" w:hAnsi="Calibri"/>
          <w:sz w:val="22"/>
          <w:szCs w:val="22"/>
          <w:lang w:val="nl-BE" w:eastAsia="en-US"/>
        </w:rPr>
        <w:br/>
      </w:r>
      <w:r w:rsidRPr="004C1D71">
        <w:rPr>
          <w:rFonts w:ascii="Calibri" w:eastAsia="Calibri" w:hAnsi="Calibri"/>
          <w:sz w:val="22"/>
          <w:szCs w:val="22"/>
          <w:lang w:val="nl-BE" w:eastAsia="en-US"/>
        </w:rPr>
        <w:t xml:space="preserve">3.2.1.1 Werking van </w:t>
      </w:r>
      <w:proofErr w:type="spellStart"/>
      <w:r w:rsidR="00301374">
        <w:rPr>
          <w:rFonts w:ascii="Calibri" w:eastAsia="Calibri" w:hAnsi="Calibri"/>
          <w:sz w:val="22"/>
          <w:szCs w:val="22"/>
          <w:lang w:val="nl-BE" w:eastAsia="en-US"/>
        </w:rPr>
        <w:t>social</w:t>
      </w:r>
      <w:proofErr w:type="spellEnd"/>
      <w:r w:rsidR="00301374">
        <w:rPr>
          <w:rFonts w:ascii="Calibri" w:eastAsia="Calibri" w:hAnsi="Calibri"/>
          <w:sz w:val="22"/>
          <w:szCs w:val="22"/>
          <w:lang w:val="nl-BE" w:eastAsia="en-US"/>
        </w:rPr>
        <w:t xml:space="preserve"> media</w:t>
      </w:r>
      <w:r w:rsidRPr="004C1D71">
        <w:rPr>
          <w:rFonts w:ascii="Calibri" w:eastAsia="Calibri" w:hAnsi="Calibri"/>
          <w:sz w:val="22"/>
          <w:szCs w:val="22"/>
          <w:lang w:val="nl-BE" w:eastAsia="en-US"/>
        </w:rPr>
        <w:tab/>
      </w:r>
      <w:r w:rsidRPr="004C1D71">
        <w:rPr>
          <w:rFonts w:ascii="Calibri" w:eastAsia="Calibri" w:hAnsi="Calibri"/>
          <w:sz w:val="22"/>
          <w:szCs w:val="22"/>
          <w:lang w:val="nl-BE" w:eastAsia="en-US"/>
        </w:rPr>
        <w:br/>
      </w:r>
      <w:r w:rsidRPr="004C1D71">
        <w:rPr>
          <w:rFonts w:ascii="Calibri" w:eastAsia="Calibri" w:hAnsi="Calibri"/>
          <w:sz w:val="22"/>
          <w:szCs w:val="22"/>
          <w:lang w:val="nl-BE" w:eastAsia="en-US"/>
        </w:rPr>
        <w:tab/>
      </w:r>
      <w:r w:rsidRPr="004C1D71">
        <w:rPr>
          <w:rFonts w:ascii="Calibri" w:eastAsia="Calibri" w:hAnsi="Calibri"/>
          <w:sz w:val="22"/>
          <w:szCs w:val="22"/>
          <w:lang w:val="nl-BE" w:eastAsia="en-US"/>
        </w:rPr>
        <w:br/>
      </w:r>
      <w:proofErr w:type="spellStart"/>
      <w:r w:rsidR="00301374">
        <w:rPr>
          <w:rFonts w:ascii="Calibri" w:eastAsia="Calibri" w:hAnsi="Calibri"/>
          <w:sz w:val="22"/>
          <w:szCs w:val="22"/>
          <w:lang w:val="nl-BE" w:eastAsia="en-US"/>
        </w:rPr>
        <w:t>Social</w:t>
      </w:r>
      <w:proofErr w:type="spellEnd"/>
      <w:r w:rsidR="00301374">
        <w:rPr>
          <w:rFonts w:ascii="Calibri" w:eastAsia="Calibri" w:hAnsi="Calibri"/>
          <w:sz w:val="22"/>
          <w:szCs w:val="22"/>
          <w:lang w:val="nl-BE" w:eastAsia="en-US"/>
        </w:rPr>
        <w:t xml:space="preserve"> media</w:t>
      </w:r>
      <w:r w:rsidRPr="004C1D71">
        <w:rPr>
          <w:rFonts w:ascii="Calibri" w:eastAsia="Calibri" w:hAnsi="Calibri"/>
          <w:sz w:val="22"/>
          <w:szCs w:val="22"/>
          <w:lang w:val="nl-BE" w:eastAsia="en-US"/>
        </w:rPr>
        <w:t xml:space="preserve"> is een verzamelnaam voor verscheidene online platformen. De specifieke werking hangt van platform tot platform af, kenmerkend is wel dat er steeds de mogelijkheid bestaat tot interactie. Verhalen, ervaringen en gebeurtenissen worden gedeeld met anderen. Dit kan beschreven of opgenomen worden door middel van beelden, video’s en geluiden. De aard van de boodschap kan zowel ludiek als professioneel zijn. Een leuke vakantiefoto, wetenscha</w:t>
      </w:r>
      <w:r w:rsidR="00AF68CE">
        <w:rPr>
          <w:rFonts w:ascii="Calibri" w:eastAsia="Calibri" w:hAnsi="Calibri"/>
          <w:sz w:val="22"/>
          <w:szCs w:val="22"/>
          <w:lang w:val="nl-BE" w:eastAsia="en-US"/>
        </w:rPr>
        <w:t>ppelijk artikel, reclame</w:t>
      </w:r>
      <w:r w:rsidRPr="004C1D71">
        <w:rPr>
          <w:rFonts w:ascii="Calibri" w:eastAsia="Calibri" w:hAnsi="Calibri"/>
          <w:sz w:val="22"/>
          <w:szCs w:val="22"/>
          <w:lang w:val="nl-BE" w:eastAsia="en-US"/>
        </w:rPr>
        <w:t xml:space="preserve">, openstaande vacature, enzovoort. Het blijft ook niet bij het meedelen alleen, er bestaat ook steeds de mogelijkheid tot reageren, het leuk te vinden, etc. De meest bekende platformen zijn o.a. Facebook, </w:t>
      </w:r>
      <w:proofErr w:type="spellStart"/>
      <w:r w:rsidRPr="004C1D71">
        <w:rPr>
          <w:rFonts w:ascii="Calibri" w:eastAsia="Calibri" w:hAnsi="Calibri"/>
          <w:sz w:val="22"/>
          <w:szCs w:val="22"/>
          <w:lang w:val="nl-BE" w:eastAsia="en-US"/>
        </w:rPr>
        <w:t>Youtube</w:t>
      </w:r>
      <w:proofErr w:type="spellEnd"/>
      <w:r w:rsidRPr="004C1D71">
        <w:rPr>
          <w:rFonts w:ascii="Calibri" w:eastAsia="Calibri" w:hAnsi="Calibri"/>
          <w:sz w:val="22"/>
          <w:szCs w:val="22"/>
          <w:lang w:val="nl-BE" w:eastAsia="en-US"/>
        </w:rPr>
        <w:t>, Twitter, Instagram en Hyves.</w:t>
      </w:r>
      <w:r w:rsidR="00BA06E8">
        <w:rPr>
          <w:rFonts w:ascii="Calibri" w:eastAsia="Calibri" w:hAnsi="Calibri"/>
          <w:sz w:val="22"/>
          <w:szCs w:val="22"/>
          <w:lang w:val="nl-BE" w:eastAsia="en-US"/>
        </w:rPr>
        <w:t xml:space="preserve"> </w:t>
      </w:r>
      <w:r w:rsidRPr="004C1D71">
        <w:rPr>
          <w:rFonts w:ascii="Calibri" w:eastAsia="Calibri" w:hAnsi="Calibri"/>
          <w:sz w:val="22"/>
          <w:szCs w:val="22"/>
          <w:lang w:val="nl-BE" w:eastAsia="en-US"/>
        </w:rPr>
        <w:t>(</w:t>
      </w:r>
      <w:proofErr w:type="spellStart"/>
      <w:r w:rsidRPr="004C1D71">
        <w:rPr>
          <w:rFonts w:ascii="Calibri" w:eastAsia="Calibri" w:hAnsi="Calibri"/>
          <w:sz w:val="22"/>
          <w:szCs w:val="22"/>
          <w:lang w:val="nl-BE" w:eastAsia="en-US"/>
        </w:rPr>
        <w:t>Salens</w:t>
      </w:r>
      <w:proofErr w:type="spellEnd"/>
      <w:r w:rsidRPr="004C1D71">
        <w:rPr>
          <w:rFonts w:ascii="Calibri" w:eastAsia="Calibri" w:hAnsi="Calibri"/>
          <w:sz w:val="22"/>
          <w:szCs w:val="22"/>
          <w:lang w:val="nl-BE" w:eastAsia="en-US"/>
        </w:rPr>
        <w:t xml:space="preserve">, 2013, </w:t>
      </w:r>
      <w:r w:rsidR="00B60E2D">
        <w:rPr>
          <w:rFonts w:ascii="Calibri" w:eastAsia="Calibri" w:hAnsi="Calibri"/>
          <w:sz w:val="22"/>
          <w:szCs w:val="22"/>
          <w:lang w:val="nl-BE" w:eastAsia="en-US"/>
        </w:rPr>
        <w:t>pp.</w:t>
      </w:r>
      <w:r w:rsidRPr="004C1D71">
        <w:rPr>
          <w:rFonts w:ascii="Calibri" w:eastAsia="Calibri" w:hAnsi="Calibri"/>
          <w:sz w:val="22"/>
          <w:szCs w:val="22"/>
          <w:lang w:val="nl-BE" w:eastAsia="en-US"/>
        </w:rPr>
        <w:t xml:space="preserve"> 10-12)</w:t>
      </w:r>
    </w:p>
    <w:p w:rsidR="00450AF9" w:rsidRPr="004C1D71" w:rsidRDefault="00450AF9"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 xml:space="preserve">Officieel valt LinkedIn onder </w:t>
      </w:r>
      <w:r w:rsidR="00DA395F">
        <w:rPr>
          <w:rFonts w:ascii="Calibri" w:eastAsia="Calibri" w:hAnsi="Calibri"/>
          <w:sz w:val="22"/>
          <w:szCs w:val="22"/>
          <w:lang w:val="nl-BE" w:eastAsia="en-US"/>
        </w:rPr>
        <w:t xml:space="preserve">de definitie van </w:t>
      </w:r>
      <w:proofErr w:type="spellStart"/>
      <w:r w:rsidR="00301374">
        <w:rPr>
          <w:rFonts w:ascii="Calibri" w:eastAsia="Calibri" w:hAnsi="Calibri"/>
          <w:sz w:val="22"/>
          <w:szCs w:val="22"/>
          <w:lang w:val="nl-BE" w:eastAsia="en-US"/>
        </w:rPr>
        <w:t>social</w:t>
      </w:r>
      <w:proofErr w:type="spellEnd"/>
      <w:r w:rsidR="00301374">
        <w:rPr>
          <w:rFonts w:ascii="Calibri" w:eastAsia="Calibri" w:hAnsi="Calibri"/>
          <w:sz w:val="22"/>
          <w:szCs w:val="22"/>
          <w:lang w:val="nl-BE" w:eastAsia="en-US"/>
        </w:rPr>
        <w:t xml:space="preserve"> media</w:t>
      </w:r>
      <w:r w:rsidRPr="004C1D71">
        <w:rPr>
          <w:rFonts w:ascii="Calibri" w:eastAsia="Calibri" w:hAnsi="Calibri"/>
          <w:sz w:val="22"/>
          <w:szCs w:val="22"/>
          <w:lang w:val="nl-BE" w:eastAsia="en-US"/>
        </w:rPr>
        <w:t xml:space="preserve">. LinkedIn wordt hier </w:t>
      </w:r>
      <w:r w:rsidR="00DA395F">
        <w:rPr>
          <w:rFonts w:ascii="Calibri" w:eastAsia="Calibri" w:hAnsi="Calibri"/>
          <w:sz w:val="22"/>
          <w:szCs w:val="22"/>
          <w:lang w:val="nl-BE" w:eastAsia="en-US"/>
        </w:rPr>
        <w:t xml:space="preserve">echter </w:t>
      </w:r>
      <w:r w:rsidR="00CE0401">
        <w:rPr>
          <w:rFonts w:ascii="Calibri" w:eastAsia="Calibri" w:hAnsi="Calibri"/>
          <w:sz w:val="22"/>
          <w:szCs w:val="22"/>
          <w:lang w:val="nl-BE" w:eastAsia="en-US"/>
        </w:rPr>
        <w:t>apart genomen omdat er</w:t>
      </w:r>
      <w:r w:rsidR="00691459">
        <w:rPr>
          <w:rFonts w:ascii="Calibri" w:eastAsia="Calibri" w:hAnsi="Calibri"/>
          <w:sz w:val="22"/>
          <w:szCs w:val="22"/>
          <w:lang w:val="nl-BE" w:eastAsia="en-US"/>
        </w:rPr>
        <w:t xml:space="preserve"> veel verwarring rond ontstaat</w:t>
      </w:r>
      <w:r w:rsidRPr="004C1D71">
        <w:rPr>
          <w:rFonts w:ascii="Calibri" w:eastAsia="Calibri" w:hAnsi="Calibri"/>
          <w:sz w:val="22"/>
          <w:szCs w:val="22"/>
          <w:lang w:val="nl-BE" w:eastAsia="en-US"/>
        </w:rPr>
        <w:t xml:space="preserve"> omdat het zich onderscheidt door zijn professioneel gebruik.</w:t>
      </w:r>
      <w:r w:rsidR="00691459">
        <w:rPr>
          <w:rFonts w:ascii="Calibri" w:eastAsia="Calibri" w:hAnsi="Calibri"/>
          <w:sz w:val="22"/>
          <w:szCs w:val="22"/>
          <w:lang w:val="nl-BE" w:eastAsia="en-US"/>
        </w:rPr>
        <w:t xml:space="preserve"> </w:t>
      </w:r>
      <w:r w:rsidRPr="004C1D71">
        <w:rPr>
          <w:rFonts w:ascii="Calibri" w:eastAsia="Calibri" w:hAnsi="Calibri"/>
          <w:sz w:val="22"/>
          <w:szCs w:val="22"/>
          <w:lang w:val="nl-BE" w:eastAsia="en-US"/>
        </w:rPr>
        <w:t xml:space="preserve">(Waasdorp &amp; Hemminga, 2016, </w:t>
      </w:r>
      <w:r w:rsidR="00B60E2D">
        <w:rPr>
          <w:rFonts w:ascii="Calibri" w:eastAsia="Calibri" w:hAnsi="Calibri"/>
          <w:sz w:val="22"/>
          <w:szCs w:val="22"/>
          <w:lang w:val="nl-BE" w:eastAsia="en-US"/>
        </w:rPr>
        <w:t>p.</w:t>
      </w:r>
      <w:r w:rsidR="008738AE">
        <w:rPr>
          <w:rFonts w:ascii="Calibri" w:eastAsia="Calibri" w:hAnsi="Calibri"/>
          <w:sz w:val="22"/>
          <w:szCs w:val="22"/>
          <w:lang w:val="nl-BE" w:eastAsia="en-US"/>
        </w:rPr>
        <w:t xml:space="preserve"> </w:t>
      </w:r>
      <w:r w:rsidRPr="004C1D71">
        <w:rPr>
          <w:rFonts w:ascii="Calibri" w:eastAsia="Calibri" w:hAnsi="Calibri"/>
          <w:sz w:val="22"/>
          <w:szCs w:val="22"/>
          <w:lang w:val="nl-BE" w:eastAsia="en-US"/>
        </w:rPr>
        <w:t xml:space="preserve">19) </w:t>
      </w:r>
      <w:r w:rsidR="002F6742">
        <w:rPr>
          <w:rFonts w:ascii="Calibri" w:eastAsia="Calibri" w:hAnsi="Calibri"/>
          <w:sz w:val="22"/>
          <w:szCs w:val="22"/>
          <w:lang w:val="nl-BE" w:eastAsia="en-US"/>
        </w:rPr>
        <w:tab/>
      </w:r>
      <w:r w:rsidR="002F6742">
        <w:rPr>
          <w:rFonts w:ascii="Calibri" w:eastAsia="Calibri" w:hAnsi="Calibri"/>
          <w:sz w:val="22"/>
          <w:szCs w:val="22"/>
          <w:lang w:val="nl-BE" w:eastAsia="en-US"/>
        </w:rPr>
        <w:br/>
      </w:r>
      <w:r w:rsidR="00D27719">
        <w:rPr>
          <w:rFonts w:ascii="Calibri" w:eastAsia="Calibri" w:hAnsi="Calibri"/>
          <w:sz w:val="22"/>
          <w:szCs w:val="22"/>
          <w:lang w:val="nl-BE" w:eastAsia="en-US"/>
        </w:rPr>
        <w:br/>
      </w:r>
      <w:r w:rsidRPr="004C1D71">
        <w:rPr>
          <w:rFonts w:ascii="Calibri" w:eastAsia="Calibri" w:hAnsi="Calibri"/>
          <w:sz w:val="22"/>
          <w:szCs w:val="22"/>
          <w:lang w:val="nl-BE" w:eastAsia="en-US"/>
        </w:rPr>
        <w:t xml:space="preserve">3.2.1.2 De </w:t>
      </w:r>
      <w:r w:rsidR="008507F3">
        <w:rPr>
          <w:rFonts w:ascii="Calibri" w:eastAsia="Calibri" w:hAnsi="Calibri"/>
          <w:sz w:val="22"/>
          <w:szCs w:val="22"/>
          <w:lang w:val="nl-BE" w:eastAsia="en-US"/>
        </w:rPr>
        <w:t xml:space="preserve">vraagstelling </w:t>
      </w:r>
      <w:r w:rsidR="008507F3">
        <w:rPr>
          <w:rFonts w:ascii="Calibri" w:eastAsia="Calibri" w:hAnsi="Calibri"/>
          <w:sz w:val="22"/>
          <w:szCs w:val="22"/>
          <w:lang w:val="nl-BE" w:eastAsia="en-US"/>
        </w:rPr>
        <w:tab/>
      </w:r>
      <w:r w:rsidR="002F6742">
        <w:rPr>
          <w:rFonts w:ascii="Calibri" w:eastAsia="Calibri" w:hAnsi="Calibri"/>
          <w:sz w:val="22"/>
          <w:szCs w:val="22"/>
          <w:lang w:val="nl-BE" w:eastAsia="en-US"/>
        </w:rPr>
        <w:br/>
      </w:r>
      <w:r w:rsidR="00D27719">
        <w:rPr>
          <w:rFonts w:ascii="Calibri" w:eastAsia="Calibri" w:hAnsi="Calibri"/>
          <w:sz w:val="22"/>
          <w:szCs w:val="22"/>
          <w:lang w:val="nl-BE" w:eastAsia="en-US"/>
        </w:rPr>
        <w:br/>
      </w:r>
      <w:proofErr w:type="spellStart"/>
      <w:r w:rsidR="00301374">
        <w:rPr>
          <w:rFonts w:ascii="Calibri" w:eastAsia="Calibri" w:hAnsi="Calibri"/>
          <w:sz w:val="22"/>
          <w:szCs w:val="22"/>
          <w:lang w:val="nl-BE" w:eastAsia="en-US"/>
        </w:rPr>
        <w:t>Social</w:t>
      </w:r>
      <w:proofErr w:type="spellEnd"/>
      <w:r w:rsidR="00301374">
        <w:rPr>
          <w:rFonts w:ascii="Calibri" w:eastAsia="Calibri" w:hAnsi="Calibri"/>
          <w:sz w:val="22"/>
          <w:szCs w:val="22"/>
          <w:lang w:val="nl-BE" w:eastAsia="en-US"/>
        </w:rPr>
        <w:t xml:space="preserve"> media</w:t>
      </w:r>
      <w:r w:rsidRPr="004C1D71">
        <w:rPr>
          <w:rFonts w:ascii="Calibri" w:eastAsia="Calibri" w:hAnsi="Calibri"/>
          <w:sz w:val="22"/>
          <w:szCs w:val="22"/>
          <w:lang w:val="nl-BE" w:eastAsia="en-US"/>
        </w:rPr>
        <w:t xml:space="preserve"> is al langer ‘in’, het is dan ook een veelbesproken topic zowel in de privé- als in de bedrijfswereld. Volgens onderzoek van G.J. Waasdorp en M. Hemminga (2016) is het zelf</w:t>
      </w:r>
      <w:r w:rsidR="00691459">
        <w:rPr>
          <w:rFonts w:ascii="Calibri" w:eastAsia="Calibri" w:hAnsi="Calibri"/>
          <w:sz w:val="22"/>
          <w:szCs w:val="22"/>
          <w:lang w:val="nl-BE" w:eastAsia="en-US"/>
        </w:rPr>
        <w:t>s</w:t>
      </w:r>
      <w:r w:rsidRPr="004C1D71">
        <w:rPr>
          <w:rFonts w:ascii="Calibri" w:eastAsia="Calibri" w:hAnsi="Calibri"/>
          <w:sz w:val="22"/>
          <w:szCs w:val="22"/>
          <w:lang w:val="nl-BE" w:eastAsia="en-US"/>
        </w:rPr>
        <w:t xml:space="preserve"> het meest invloedrijke onderwerp in het werkveld voor wervingsprofessionals. Het onderwerp is te actueel om gewoon het te laten voorbij gaan. Doordat het zo leeft, lijkt het ook aannemelijk om als bedrijf hierop in te spelen. De vraag kan dus zeker gesteld worden of </w:t>
      </w:r>
      <w:proofErr w:type="spellStart"/>
      <w:r w:rsidR="00BA06E8">
        <w:rPr>
          <w:rFonts w:ascii="Calibri" w:eastAsia="Calibri" w:hAnsi="Calibri"/>
          <w:sz w:val="22"/>
          <w:szCs w:val="22"/>
          <w:lang w:val="nl-BE" w:eastAsia="en-US"/>
        </w:rPr>
        <w:t>s</w:t>
      </w:r>
      <w:r w:rsidR="00301374">
        <w:rPr>
          <w:rFonts w:ascii="Calibri" w:eastAsia="Calibri" w:hAnsi="Calibri"/>
          <w:sz w:val="22"/>
          <w:szCs w:val="22"/>
          <w:lang w:val="nl-BE" w:eastAsia="en-US"/>
        </w:rPr>
        <w:t>ocial</w:t>
      </w:r>
      <w:proofErr w:type="spellEnd"/>
      <w:r w:rsidR="00301374">
        <w:rPr>
          <w:rFonts w:ascii="Calibri" w:eastAsia="Calibri" w:hAnsi="Calibri"/>
          <w:sz w:val="22"/>
          <w:szCs w:val="22"/>
          <w:lang w:val="nl-BE" w:eastAsia="en-US"/>
        </w:rPr>
        <w:t xml:space="preserve"> media</w:t>
      </w:r>
      <w:r w:rsidRPr="004C1D71">
        <w:rPr>
          <w:rFonts w:ascii="Calibri" w:eastAsia="Calibri" w:hAnsi="Calibri"/>
          <w:sz w:val="22"/>
          <w:szCs w:val="22"/>
          <w:lang w:val="nl-BE" w:eastAsia="en-US"/>
        </w:rPr>
        <w:t xml:space="preserve"> geen onder</w:t>
      </w:r>
      <w:r w:rsidR="00BA06E8">
        <w:rPr>
          <w:rFonts w:ascii="Calibri" w:eastAsia="Calibri" w:hAnsi="Calibri"/>
          <w:sz w:val="22"/>
          <w:szCs w:val="22"/>
          <w:lang w:val="nl-BE" w:eastAsia="en-US"/>
        </w:rPr>
        <w:t xml:space="preserve">deel moet uitmaken van een </w:t>
      </w:r>
      <w:r w:rsidRPr="004C1D71">
        <w:rPr>
          <w:rFonts w:ascii="Calibri" w:eastAsia="Calibri" w:hAnsi="Calibri"/>
          <w:sz w:val="22"/>
          <w:szCs w:val="22"/>
          <w:lang w:val="nl-BE" w:eastAsia="en-US"/>
        </w:rPr>
        <w:t xml:space="preserve">wervingsstrategie. (Waasdorp &amp; Hemminga, 2016, </w:t>
      </w:r>
      <w:r w:rsidR="00B60E2D">
        <w:rPr>
          <w:rFonts w:ascii="Calibri" w:eastAsia="Calibri" w:hAnsi="Calibri"/>
          <w:sz w:val="22"/>
          <w:szCs w:val="22"/>
          <w:lang w:val="nl-BE" w:eastAsia="en-US"/>
        </w:rPr>
        <w:t>pp.</w:t>
      </w:r>
      <w:r w:rsidR="00937F93">
        <w:rPr>
          <w:rFonts w:ascii="Calibri" w:eastAsia="Calibri" w:hAnsi="Calibri"/>
          <w:sz w:val="22"/>
          <w:szCs w:val="22"/>
          <w:lang w:val="nl-BE" w:eastAsia="en-US"/>
        </w:rPr>
        <w:t xml:space="preserve"> </w:t>
      </w:r>
      <w:r w:rsidRPr="004C1D71">
        <w:rPr>
          <w:rFonts w:ascii="Calibri" w:eastAsia="Calibri" w:hAnsi="Calibri"/>
          <w:sz w:val="22"/>
          <w:szCs w:val="22"/>
          <w:lang w:val="nl-BE" w:eastAsia="en-US"/>
        </w:rPr>
        <w:t>6-7)</w:t>
      </w:r>
    </w:p>
    <w:p w:rsidR="00450AF9" w:rsidRDefault="00450AF9" w:rsidP="00EC4DD8">
      <w:pPr>
        <w:rPr>
          <w:rFonts w:ascii="Calibri" w:eastAsia="Calibri" w:hAnsi="Calibri"/>
          <w:sz w:val="22"/>
          <w:szCs w:val="22"/>
          <w:lang w:val="nl-BE" w:eastAsia="en-US"/>
        </w:rPr>
      </w:pPr>
    </w:p>
    <w:p w:rsidR="00E06D52" w:rsidRDefault="00E06D52" w:rsidP="00EC4DD8">
      <w:pPr>
        <w:rPr>
          <w:rFonts w:ascii="Calibri" w:eastAsia="Calibri" w:hAnsi="Calibri"/>
          <w:sz w:val="22"/>
          <w:szCs w:val="22"/>
          <w:lang w:val="nl-BE" w:eastAsia="en-US"/>
        </w:rPr>
      </w:pPr>
    </w:p>
    <w:p w:rsidR="00450AF9" w:rsidRDefault="00450AF9" w:rsidP="00EC4DD8">
      <w:pPr>
        <w:rPr>
          <w:rFonts w:ascii="Calibri" w:eastAsia="Calibri" w:hAnsi="Calibri"/>
          <w:sz w:val="22"/>
          <w:szCs w:val="22"/>
          <w:lang w:val="nl-BE" w:eastAsia="en-US"/>
        </w:rPr>
      </w:pPr>
    </w:p>
    <w:p w:rsidR="00450AF9" w:rsidRDefault="00450AF9" w:rsidP="00EC4DD8">
      <w:pPr>
        <w:rPr>
          <w:rFonts w:ascii="Calibri" w:eastAsia="Calibri" w:hAnsi="Calibri"/>
          <w:sz w:val="22"/>
          <w:szCs w:val="22"/>
          <w:lang w:val="nl-BE" w:eastAsia="en-US"/>
        </w:rPr>
      </w:pPr>
    </w:p>
    <w:p w:rsidR="00450AF9" w:rsidRDefault="00450AF9" w:rsidP="00EC4DD8">
      <w:pPr>
        <w:rPr>
          <w:rFonts w:ascii="Calibri" w:eastAsia="Calibri" w:hAnsi="Calibri"/>
          <w:sz w:val="22"/>
          <w:szCs w:val="22"/>
          <w:lang w:val="nl-BE" w:eastAsia="en-US"/>
        </w:rPr>
      </w:pPr>
    </w:p>
    <w:p w:rsidR="00450AF9" w:rsidRDefault="00450AF9" w:rsidP="00EC4DD8">
      <w:pPr>
        <w:rPr>
          <w:rFonts w:ascii="Calibri" w:eastAsia="Calibri" w:hAnsi="Calibri"/>
          <w:sz w:val="22"/>
          <w:szCs w:val="22"/>
          <w:lang w:val="nl-BE" w:eastAsia="en-US"/>
        </w:rPr>
      </w:pPr>
    </w:p>
    <w:p w:rsidR="00450AF9" w:rsidRDefault="00450AF9" w:rsidP="00EC4DD8">
      <w:pPr>
        <w:rPr>
          <w:rFonts w:ascii="Calibri" w:eastAsia="Calibri" w:hAnsi="Calibri"/>
          <w:sz w:val="22"/>
          <w:szCs w:val="22"/>
          <w:lang w:val="nl-BE" w:eastAsia="en-US"/>
        </w:rPr>
      </w:pPr>
    </w:p>
    <w:p w:rsidR="00450AF9" w:rsidRDefault="00450AF9" w:rsidP="00EC4DD8">
      <w:pPr>
        <w:rPr>
          <w:rFonts w:ascii="Calibri" w:eastAsia="Calibri" w:hAnsi="Calibri"/>
          <w:sz w:val="22"/>
          <w:szCs w:val="22"/>
          <w:lang w:val="nl-BE" w:eastAsia="en-US"/>
        </w:rPr>
      </w:pPr>
    </w:p>
    <w:p w:rsidR="00450AF9" w:rsidRDefault="00450AF9" w:rsidP="00EC4DD8">
      <w:pPr>
        <w:rPr>
          <w:rFonts w:ascii="Calibri" w:eastAsia="Calibri" w:hAnsi="Calibri"/>
          <w:sz w:val="22"/>
          <w:szCs w:val="22"/>
          <w:lang w:val="nl-BE" w:eastAsia="en-US"/>
        </w:rPr>
      </w:pPr>
    </w:p>
    <w:p w:rsidR="00450AF9" w:rsidRDefault="00450AF9" w:rsidP="00EC4DD8">
      <w:pPr>
        <w:rPr>
          <w:rFonts w:ascii="Calibri" w:eastAsia="Calibri" w:hAnsi="Calibri"/>
          <w:sz w:val="22"/>
          <w:szCs w:val="22"/>
          <w:lang w:val="nl-BE" w:eastAsia="en-US"/>
        </w:rPr>
      </w:pPr>
    </w:p>
    <w:p w:rsidR="00450AF9" w:rsidRDefault="00450AF9" w:rsidP="00EC4DD8">
      <w:pPr>
        <w:rPr>
          <w:rFonts w:ascii="Calibri" w:eastAsia="Calibri" w:hAnsi="Calibri"/>
          <w:sz w:val="22"/>
          <w:szCs w:val="22"/>
          <w:lang w:val="nl-BE" w:eastAsia="en-US"/>
        </w:rPr>
      </w:pPr>
    </w:p>
    <w:p w:rsidR="00450AF9" w:rsidRDefault="00450AF9" w:rsidP="00EC4DD8">
      <w:pPr>
        <w:rPr>
          <w:rFonts w:ascii="Calibri" w:eastAsia="Calibri" w:hAnsi="Calibri"/>
          <w:sz w:val="22"/>
          <w:szCs w:val="22"/>
          <w:lang w:val="nl-BE" w:eastAsia="en-US"/>
        </w:rPr>
      </w:pPr>
    </w:p>
    <w:p w:rsidR="00450AF9" w:rsidRDefault="00450AF9" w:rsidP="00EC4DD8">
      <w:pPr>
        <w:rPr>
          <w:rFonts w:ascii="Calibri" w:eastAsia="Calibri" w:hAnsi="Calibri"/>
          <w:sz w:val="22"/>
          <w:szCs w:val="22"/>
          <w:lang w:val="nl-BE" w:eastAsia="en-US"/>
        </w:rPr>
      </w:pPr>
    </w:p>
    <w:p w:rsidR="00450AF9" w:rsidRPr="004C1D71" w:rsidRDefault="00450AF9" w:rsidP="00EC4DD8">
      <w:pPr>
        <w:rPr>
          <w:rFonts w:ascii="Calibri" w:eastAsia="Calibri" w:hAnsi="Calibri"/>
          <w:sz w:val="22"/>
          <w:szCs w:val="22"/>
          <w:lang w:val="nl-BE" w:eastAsia="en-US"/>
        </w:rPr>
      </w:pPr>
    </w:p>
    <w:p w:rsidR="00367A33" w:rsidRDefault="00367A33" w:rsidP="00EC4DD8">
      <w:pPr>
        <w:rPr>
          <w:rFonts w:ascii="Calibri" w:eastAsia="Calibri" w:hAnsi="Calibri"/>
          <w:sz w:val="22"/>
          <w:szCs w:val="22"/>
          <w:lang w:val="nl-BE" w:eastAsia="en-US"/>
        </w:rPr>
      </w:pPr>
    </w:p>
    <w:p w:rsidR="004C1D71" w:rsidRPr="004C1D71" w:rsidRDefault="00691459" w:rsidP="00EC4DD8">
      <w:pPr>
        <w:rPr>
          <w:rFonts w:ascii="Calibri" w:eastAsia="Calibri" w:hAnsi="Calibri"/>
          <w:sz w:val="22"/>
          <w:szCs w:val="22"/>
          <w:lang w:val="nl-BE" w:eastAsia="en-US"/>
        </w:rPr>
      </w:pPr>
      <w:r>
        <w:rPr>
          <w:rFonts w:ascii="Calibri" w:eastAsia="Calibri" w:hAnsi="Calibri"/>
          <w:sz w:val="22"/>
          <w:szCs w:val="22"/>
          <w:lang w:val="nl-BE" w:eastAsia="en-US"/>
        </w:rPr>
        <w:t>Figuur</w:t>
      </w:r>
      <w:r w:rsidR="00383652">
        <w:rPr>
          <w:rFonts w:ascii="Calibri" w:eastAsia="Calibri" w:hAnsi="Calibri"/>
          <w:sz w:val="22"/>
          <w:szCs w:val="22"/>
          <w:lang w:val="nl-BE" w:eastAsia="en-US"/>
        </w:rPr>
        <w:t xml:space="preserve"> 4: M</w:t>
      </w:r>
      <w:r w:rsidR="004C1D71" w:rsidRPr="004C1D71">
        <w:rPr>
          <w:rFonts w:ascii="Calibri" w:eastAsia="Calibri" w:hAnsi="Calibri"/>
          <w:sz w:val="22"/>
          <w:szCs w:val="22"/>
          <w:lang w:val="nl-BE" w:eastAsia="en-US"/>
        </w:rPr>
        <w:t>eest invloedrijke onderwerpen in het werkveld van wervingsprofessionals voor 2016</w:t>
      </w:r>
      <w:r w:rsidR="00450AF9">
        <w:rPr>
          <w:rFonts w:ascii="Calibri" w:eastAsia="Calibri" w:hAnsi="Calibri"/>
          <w:sz w:val="22"/>
          <w:szCs w:val="22"/>
          <w:lang w:val="nl-BE" w:eastAsia="en-US"/>
        </w:rPr>
        <w:br/>
      </w:r>
    </w:p>
    <w:p w:rsidR="004C1D71" w:rsidRPr="004C1D71" w:rsidRDefault="004C1D71" w:rsidP="00EC4DD8">
      <w:pPr>
        <w:rPr>
          <w:rFonts w:ascii="Calibri" w:eastAsia="Calibri" w:hAnsi="Calibri"/>
          <w:sz w:val="22"/>
          <w:szCs w:val="22"/>
          <w:u w:val="single"/>
          <w:lang w:val="nl-BE" w:eastAsia="en-US"/>
        </w:rPr>
      </w:pPr>
      <w:r w:rsidRPr="004C1D71">
        <w:rPr>
          <w:rFonts w:ascii="Calibri" w:eastAsia="Calibri" w:hAnsi="Calibri"/>
          <w:noProof/>
          <w:sz w:val="22"/>
          <w:szCs w:val="22"/>
          <w:lang w:val="nl-BE" w:eastAsia="nl-BE"/>
        </w:rPr>
        <w:drawing>
          <wp:inline distT="0" distB="0" distL="0" distR="0" wp14:anchorId="58C70FD1" wp14:editId="67B6AE93">
            <wp:extent cx="4837170" cy="2524125"/>
            <wp:effectExtent l="0" t="0" r="190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2">
                      <a:extLst>
                        <a:ext uri="{28A0092B-C50C-407E-A947-70E740481C1C}">
                          <a14:useLocalDpi xmlns:a14="http://schemas.microsoft.com/office/drawing/2010/main" val="0"/>
                        </a:ext>
                      </a:extLst>
                    </a:blip>
                    <a:srcRect l="16174" t="22971" r="12476" b="10905"/>
                    <a:stretch>
                      <a:fillRect/>
                    </a:stretch>
                  </pic:blipFill>
                  <pic:spPr bwMode="auto">
                    <a:xfrm>
                      <a:off x="0" y="0"/>
                      <a:ext cx="4838662" cy="2524904"/>
                    </a:xfrm>
                    <a:prstGeom prst="rect">
                      <a:avLst/>
                    </a:prstGeom>
                    <a:noFill/>
                    <a:ln>
                      <a:noFill/>
                    </a:ln>
                  </pic:spPr>
                </pic:pic>
              </a:graphicData>
            </a:graphic>
          </wp:inline>
        </w:drawing>
      </w:r>
    </w:p>
    <w:p w:rsidR="004C1D71" w:rsidRDefault="00450AF9" w:rsidP="00EC4DD8">
      <w:pPr>
        <w:rPr>
          <w:rFonts w:ascii="Calibri" w:eastAsia="Calibri" w:hAnsi="Calibri"/>
          <w:noProof/>
          <w:sz w:val="22"/>
          <w:szCs w:val="22"/>
          <w:lang w:val="nl-BE" w:eastAsia="nl-BE"/>
        </w:rPr>
      </w:pPr>
      <w:r>
        <w:rPr>
          <w:rFonts w:ascii="Calibri" w:eastAsia="Calibri" w:hAnsi="Calibri"/>
          <w:sz w:val="22"/>
          <w:szCs w:val="22"/>
          <w:lang w:val="nl-BE" w:eastAsia="en-US"/>
        </w:rPr>
        <w:br/>
      </w:r>
      <w:r w:rsidR="004C1D71" w:rsidRPr="004C1D71">
        <w:rPr>
          <w:rFonts w:ascii="Calibri" w:eastAsia="Calibri" w:hAnsi="Calibri"/>
          <w:sz w:val="22"/>
          <w:szCs w:val="22"/>
          <w:lang w:val="nl-BE" w:eastAsia="en-US"/>
        </w:rPr>
        <w:t xml:space="preserve">Waasdorp &amp; Hemminga (2016) De stand van werven 2016. </w:t>
      </w:r>
      <w:r w:rsidR="00CE0401">
        <w:rPr>
          <w:rFonts w:ascii="Calibri" w:eastAsia="Calibri" w:hAnsi="Calibri"/>
          <w:sz w:val="22"/>
          <w:szCs w:val="22"/>
          <w:lang w:val="nl-BE" w:eastAsia="en-US"/>
        </w:rPr>
        <w:t xml:space="preserve">[Rapport] </w:t>
      </w:r>
      <w:r w:rsidR="00523E95" w:rsidRPr="00523E95">
        <w:rPr>
          <w:rFonts w:ascii="Calibri" w:eastAsia="Calibri" w:hAnsi="Calibri"/>
          <w:sz w:val="22"/>
          <w:szCs w:val="22"/>
          <w:lang w:val="nl-BE" w:eastAsia="en-US"/>
        </w:rPr>
        <w:t xml:space="preserve">Uitgever Academie voor Arbeidsmarktcommunicatie B.V. </w:t>
      </w:r>
      <w:r w:rsidR="00BA06E8">
        <w:rPr>
          <w:rFonts w:ascii="Calibri" w:eastAsia="Calibri" w:hAnsi="Calibri"/>
          <w:sz w:val="22"/>
          <w:szCs w:val="22"/>
          <w:lang w:val="nl-BE" w:eastAsia="en-US"/>
        </w:rPr>
        <w:t>p.</w:t>
      </w:r>
      <w:r w:rsidR="004C1D71" w:rsidRPr="004C1D71">
        <w:rPr>
          <w:rFonts w:ascii="Calibri" w:eastAsia="Calibri" w:hAnsi="Calibri"/>
          <w:sz w:val="22"/>
          <w:szCs w:val="22"/>
          <w:lang w:val="nl-BE" w:eastAsia="en-US"/>
        </w:rPr>
        <w:t xml:space="preserve"> 7</w:t>
      </w:r>
      <w:r w:rsidR="002F6742">
        <w:rPr>
          <w:rFonts w:ascii="Calibri" w:eastAsia="Calibri" w:hAnsi="Calibri"/>
          <w:sz w:val="22"/>
          <w:szCs w:val="22"/>
          <w:lang w:val="nl-BE" w:eastAsia="en-US"/>
        </w:rPr>
        <w:tab/>
      </w:r>
      <w:r w:rsidR="002F6742">
        <w:rPr>
          <w:rFonts w:ascii="Calibri" w:eastAsia="Calibri" w:hAnsi="Calibri"/>
          <w:sz w:val="22"/>
          <w:szCs w:val="22"/>
          <w:lang w:val="nl-BE" w:eastAsia="en-US"/>
        </w:rPr>
        <w:br/>
      </w:r>
      <w:r w:rsidR="00144E4D">
        <w:rPr>
          <w:rFonts w:ascii="Calibri" w:eastAsia="Calibri" w:hAnsi="Calibri"/>
          <w:sz w:val="22"/>
          <w:szCs w:val="22"/>
          <w:lang w:val="nl-BE" w:eastAsia="en-US"/>
        </w:rPr>
        <w:br/>
      </w:r>
      <w:r w:rsidR="004C1D71" w:rsidRPr="004C1D71">
        <w:rPr>
          <w:rFonts w:ascii="Calibri" w:eastAsia="Calibri" w:hAnsi="Calibri"/>
          <w:sz w:val="22"/>
          <w:szCs w:val="22"/>
          <w:lang w:val="nl-BE" w:eastAsia="en-US"/>
        </w:rPr>
        <w:t>Toch blijft het e</w:t>
      </w:r>
      <w:r w:rsidR="00BA06E8">
        <w:rPr>
          <w:rFonts w:ascii="Calibri" w:eastAsia="Calibri" w:hAnsi="Calibri"/>
          <w:sz w:val="22"/>
          <w:szCs w:val="22"/>
          <w:lang w:val="nl-BE" w:eastAsia="en-US"/>
        </w:rPr>
        <w:t>en moeilijk gegeven aangezien veel</w:t>
      </w:r>
      <w:r w:rsidR="004C1D71" w:rsidRPr="004C1D71">
        <w:rPr>
          <w:rFonts w:ascii="Calibri" w:eastAsia="Calibri" w:hAnsi="Calibri"/>
          <w:sz w:val="22"/>
          <w:szCs w:val="22"/>
          <w:lang w:val="nl-BE" w:eastAsia="en-US"/>
        </w:rPr>
        <w:t xml:space="preserve"> mensen dit juist als een privéplatform zien. Veel mensen zijn tegen het professioneel gebruik van </w:t>
      </w:r>
      <w:proofErr w:type="spellStart"/>
      <w:r w:rsidR="00BA06E8">
        <w:rPr>
          <w:rFonts w:ascii="Calibri" w:eastAsia="Calibri" w:hAnsi="Calibri"/>
          <w:sz w:val="22"/>
          <w:szCs w:val="22"/>
          <w:lang w:val="nl-BE" w:eastAsia="en-US"/>
        </w:rPr>
        <w:t>s</w:t>
      </w:r>
      <w:r w:rsidR="00301374">
        <w:rPr>
          <w:rFonts w:ascii="Calibri" w:eastAsia="Calibri" w:hAnsi="Calibri"/>
          <w:sz w:val="22"/>
          <w:szCs w:val="22"/>
          <w:lang w:val="nl-BE" w:eastAsia="en-US"/>
        </w:rPr>
        <w:t>ocial</w:t>
      </w:r>
      <w:proofErr w:type="spellEnd"/>
      <w:r w:rsidR="00301374">
        <w:rPr>
          <w:rFonts w:ascii="Calibri" w:eastAsia="Calibri" w:hAnsi="Calibri"/>
          <w:sz w:val="22"/>
          <w:szCs w:val="22"/>
          <w:lang w:val="nl-BE" w:eastAsia="en-US"/>
        </w:rPr>
        <w:t xml:space="preserve"> media</w:t>
      </w:r>
      <w:r w:rsidR="00BA06E8">
        <w:rPr>
          <w:rFonts w:ascii="Calibri" w:eastAsia="Calibri" w:hAnsi="Calibri"/>
          <w:sz w:val="22"/>
          <w:szCs w:val="22"/>
          <w:lang w:val="nl-BE" w:eastAsia="en-US"/>
        </w:rPr>
        <w:t xml:space="preserve"> omwille van de privacy. Volgens onderzoek van de h</w:t>
      </w:r>
      <w:r w:rsidR="005254C1">
        <w:rPr>
          <w:rFonts w:ascii="Calibri" w:eastAsia="Calibri" w:hAnsi="Calibri"/>
          <w:sz w:val="22"/>
          <w:szCs w:val="22"/>
          <w:lang w:val="nl-BE" w:eastAsia="en-US"/>
        </w:rPr>
        <w:t>ogeschool-universiteit Brussel</w:t>
      </w:r>
      <w:r w:rsidR="004C1D71" w:rsidRPr="004C1D71">
        <w:rPr>
          <w:rFonts w:ascii="Calibri" w:eastAsia="Calibri" w:hAnsi="Calibri"/>
          <w:sz w:val="22"/>
          <w:szCs w:val="22"/>
          <w:lang w:val="nl-BE" w:eastAsia="en-US"/>
        </w:rPr>
        <w:t xml:space="preserve"> in 2011 past </w:t>
      </w:r>
      <w:proofErr w:type="spellStart"/>
      <w:r w:rsidR="00BA06E8">
        <w:rPr>
          <w:rFonts w:ascii="Calibri" w:eastAsia="Calibri" w:hAnsi="Calibri"/>
          <w:sz w:val="22"/>
          <w:szCs w:val="22"/>
          <w:lang w:val="nl-BE" w:eastAsia="en-US"/>
        </w:rPr>
        <w:t>s</w:t>
      </w:r>
      <w:r w:rsidR="00301374">
        <w:rPr>
          <w:rFonts w:ascii="Calibri" w:eastAsia="Calibri" w:hAnsi="Calibri"/>
          <w:sz w:val="22"/>
          <w:szCs w:val="22"/>
          <w:lang w:val="nl-BE" w:eastAsia="en-US"/>
        </w:rPr>
        <w:t>ocial</w:t>
      </w:r>
      <w:proofErr w:type="spellEnd"/>
      <w:r w:rsidR="00301374">
        <w:rPr>
          <w:rFonts w:ascii="Calibri" w:eastAsia="Calibri" w:hAnsi="Calibri"/>
          <w:sz w:val="22"/>
          <w:szCs w:val="22"/>
          <w:lang w:val="nl-BE" w:eastAsia="en-US"/>
        </w:rPr>
        <w:t xml:space="preserve"> media</w:t>
      </w:r>
      <w:r w:rsidR="004C1D71" w:rsidRPr="004C1D71">
        <w:rPr>
          <w:rFonts w:ascii="Calibri" w:eastAsia="Calibri" w:hAnsi="Calibri"/>
          <w:sz w:val="22"/>
          <w:szCs w:val="22"/>
          <w:lang w:val="nl-BE" w:eastAsia="en-US"/>
        </w:rPr>
        <w:t xml:space="preserve"> als rekruteringsinstrument gewoon  (nog) niet in de mentaliteit van de mense</w:t>
      </w:r>
      <w:r w:rsidR="005254C1">
        <w:rPr>
          <w:rFonts w:ascii="Calibri" w:eastAsia="Calibri" w:hAnsi="Calibri"/>
          <w:sz w:val="22"/>
          <w:szCs w:val="22"/>
          <w:lang w:val="nl-BE" w:eastAsia="en-US"/>
        </w:rPr>
        <w:t xml:space="preserve">n. (HR magazine, 2012, </w:t>
      </w:r>
      <w:r w:rsidR="00BA06E8">
        <w:rPr>
          <w:rFonts w:ascii="Calibri" w:eastAsia="Calibri" w:hAnsi="Calibri"/>
          <w:sz w:val="22"/>
          <w:szCs w:val="22"/>
          <w:lang w:val="nl-BE" w:eastAsia="en-US"/>
        </w:rPr>
        <w:t>p.</w:t>
      </w:r>
      <w:r w:rsidR="005254C1">
        <w:rPr>
          <w:rFonts w:ascii="Calibri" w:eastAsia="Calibri" w:hAnsi="Calibri"/>
          <w:sz w:val="22"/>
          <w:szCs w:val="22"/>
          <w:lang w:val="nl-BE" w:eastAsia="en-US"/>
        </w:rPr>
        <w:t xml:space="preserve"> 25)</w:t>
      </w:r>
      <w:r w:rsidR="005254C1">
        <w:rPr>
          <w:rFonts w:ascii="Calibri" w:eastAsia="Calibri" w:hAnsi="Calibri"/>
          <w:sz w:val="22"/>
          <w:szCs w:val="22"/>
          <w:lang w:val="nl-BE" w:eastAsia="en-US"/>
        </w:rPr>
        <w:tab/>
      </w:r>
      <w:r w:rsidR="002F6742">
        <w:rPr>
          <w:rFonts w:ascii="Calibri" w:eastAsia="Calibri" w:hAnsi="Calibri"/>
          <w:sz w:val="22"/>
          <w:szCs w:val="22"/>
          <w:lang w:val="nl-BE" w:eastAsia="en-US"/>
        </w:rPr>
        <w:br/>
      </w:r>
      <w:r w:rsidR="00D27719">
        <w:rPr>
          <w:rFonts w:ascii="Calibri" w:eastAsia="Calibri" w:hAnsi="Calibri"/>
          <w:sz w:val="22"/>
          <w:szCs w:val="22"/>
          <w:lang w:val="nl-BE" w:eastAsia="en-US"/>
        </w:rPr>
        <w:br/>
      </w:r>
      <w:r w:rsidR="004C1D71" w:rsidRPr="004C1D71">
        <w:rPr>
          <w:rFonts w:ascii="Calibri" w:eastAsia="Calibri" w:hAnsi="Calibri"/>
          <w:sz w:val="22"/>
          <w:szCs w:val="22"/>
          <w:lang w:val="nl-BE" w:eastAsia="en-US"/>
        </w:rPr>
        <w:t xml:space="preserve">3.2.1.3 De voordelen van </w:t>
      </w:r>
      <w:proofErr w:type="spellStart"/>
      <w:r w:rsidR="00BA06E8">
        <w:rPr>
          <w:rFonts w:ascii="Calibri" w:eastAsia="Calibri" w:hAnsi="Calibri"/>
          <w:sz w:val="22"/>
          <w:szCs w:val="22"/>
          <w:lang w:val="nl-BE" w:eastAsia="en-US"/>
        </w:rPr>
        <w:t>s</w:t>
      </w:r>
      <w:r w:rsidR="00301374">
        <w:rPr>
          <w:rFonts w:ascii="Calibri" w:eastAsia="Calibri" w:hAnsi="Calibri"/>
          <w:sz w:val="22"/>
          <w:szCs w:val="22"/>
          <w:lang w:val="nl-BE" w:eastAsia="en-US"/>
        </w:rPr>
        <w:t>ocial</w:t>
      </w:r>
      <w:proofErr w:type="spellEnd"/>
      <w:r w:rsidR="00301374">
        <w:rPr>
          <w:rFonts w:ascii="Calibri" w:eastAsia="Calibri" w:hAnsi="Calibri"/>
          <w:sz w:val="22"/>
          <w:szCs w:val="22"/>
          <w:lang w:val="nl-BE" w:eastAsia="en-US"/>
        </w:rPr>
        <w:t xml:space="preserve"> media</w:t>
      </w:r>
      <w:r w:rsidR="004C1D71" w:rsidRPr="004C1D71">
        <w:rPr>
          <w:rFonts w:ascii="Calibri" w:eastAsia="Calibri" w:hAnsi="Calibri"/>
          <w:sz w:val="22"/>
          <w:szCs w:val="22"/>
          <w:lang w:val="nl-BE" w:eastAsia="en-US"/>
        </w:rPr>
        <w:t xml:space="preserve"> aan de hand van succesverhalen</w:t>
      </w:r>
      <w:r w:rsidR="004C1D71" w:rsidRPr="004C1D71">
        <w:rPr>
          <w:rFonts w:ascii="Calibri" w:eastAsia="Calibri" w:hAnsi="Calibri"/>
          <w:sz w:val="22"/>
          <w:szCs w:val="22"/>
          <w:lang w:val="nl-BE" w:eastAsia="en-US"/>
        </w:rPr>
        <w:tab/>
      </w:r>
      <w:r w:rsidR="004C1D71" w:rsidRPr="004C1D71">
        <w:rPr>
          <w:rFonts w:ascii="Calibri" w:eastAsia="Calibri" w:hAnsi="Calibri"/>
          <w:sz w:val="22"/>
          <w:szCs w:val="22"/>
          <w:lang w:val="nl-BE" w:eastAsia="en-US"/>
        </w:rPr>
        <w:br/>
      </w:r>
      <w:r w:rsidR="004C1D71" w:rsidRPr="004C1D71">
        <w:rPr>
          <w:rFonts w:ascii="Calibri" w:eastAsia="Calibri" w:hAnsi="Calibri"/>
          <w:sz w:val="22"/>
          <w:szCs w:val="22"/>
          <w:lang w:val="nl-BE" w:eastAsia="en-US"/>
        </w:rPr>
        <w:br/>
        <w:t xml:space="preserve">Op 30 mei 2011 tweette Wouter </w:t>
      </w:r>
      <w:proofErr w:type="spellStart"/>
      <w:r w:rsidR="004C1D71" w:rsidRPr="004C1D71">
        <w:rPr>
          <w:rFonts w:ascii="Calibri" w:eastAsia="Calibri" w:hAnsi="Calibri"/>
          <w:sz w:val="22"/>
          <w:szCs w:val="22"/>
          <w:lang w:val="nl-BE" w:eastAsia="en-US"/>
        </w:rPr>
        <w:t>Torfs</w:t>
      </w:r>
      <w:proofErr w:type="spellEnd"/>
      <w:r w:rsidR="004C1D71" w:rsidRPr="004C1D71">
        <w:rPr>
          <w:rFonts w:ascii="Calibri" w:eastAsia="Calibri" w:hAnsi="Calibri"/>
          <w:sz w:val="22"/>
          <w:szCs w:val="22"/>
          <w:lang w:val="nl-BE" w:eastAsia="en-US"/>
        </w:rPr>
        <w:t xml:space="preserve"> (2011) dat hij op zoek was naar 40 werknemers en studenten. Een enorm aantal kandidaten boden zich aan, maar geen enkele werd geschikt bevonden. Uiteindelijk sprong de media erop, waardoor het bereik nog veel groter werd. Resultaat was dat alle vacatures uiteindelijk </w:t>
      </w:r>
      <w:r w:rsidR="005254C1">
        <w:rPr>
          <w:rFonts w:ascii="Calibri" w:eastAsia="Calibri" w:hAnsi="Calibri"/>
          <w:sz w:val="22"/>
          <w:szCs w:val="22"/>
          <w:lang w:val="nl-BE" w:eastAsia="en-US"/>
        </w:rPr>
        <w:t>in</w:t>
      </w:r>
      <w:r w:rsidR="004C1D71" w:rsidRPr="004C1D71">
        <w:rPr>
          <w:rFonts w:ascii="Calibri" w:eastAsia="Calibri" w:hAnsi="Calibri"/>
          <w:sz w:val="22"/>
          <w:szCs w:val="22"/>
          <w:lang w:val="nl-BE" w:eastAsia="en-US"/>
        </w:rPr>
        <w:t>gevuld geraakten. Het verhaal zorgde alvast voor veel commotie omtrent online rekruteren. (HR magazine, 2012).</w:t>
      </w:r>
      <w:r w:rsidR="004C1D71" w:rsidRPr="004C1D71">
        <w:rPr>
          <w:rFonts w:ascii="Calibri" w:eastAsia="Calibri" w:hAnsi="Calibri"/>
          <w:noProof/>
          <w:sz w:val="22"/>
          <w:szCs w:val="22"/>
          <w:lang w:val="nl-BE" w:eastAsia="nl-BE"/>
        </w:rPr>
        <w:t xml:space="preserve"> </w:t>
      </w:r>
    </w:p>
    <w:p w:rsidR="00450AF9" w:rsidRPr="004C1D71" w:rsidRDefault="00450AF9" w:rsidP="00EC4DD8">
      <w:pPr>
        <w:rPr>
          <w:rFonts w:ascii="Calibri" w:eastAsia="Calibri" w:hAnsi="Calibri"/>
          <w:noProof/>
          <w:sz w:val="22"/>
          <w:szCs w:val="22"/>
          <w:lang w:val="nl-BE" w:eastAsia="nl-BE"/>
        </w:rPr>
      </w:pPr>
    </w:p>
    <w:p w:rsidR="004C1D71" w:rsidRPr="004C1D71" w:rsidRDefault="004C1D71" w:rsidP="00EC4DD8">
      <w:pPr>
        <w:rPr>
          <w:rFonts w:ascii="Calibri" w:eastAsia="Calibri" w:hAnsi="Calibri"/>
          <w:sz w:val="22"/>
          <w:szCs w:val="22"/>
          <w:lang w:val="nl-BE" w:eastAsia="en-US"/>
        </w:rPr>
      </w:pPr>
      <w:r w:rsidRPr="004C1D71">
        <w:rPr>
          <w:rFonts w:ascii="Calibri" w:eastAsia="Calibri" w:hAnsi="Calibri"/>
          <w:noProof/>
          <w:sz w:val="22"/>
          <w:szCs w:val="22"/>
          <w:lang w:val="nl-BE" w:eastAsia="nl-BE"/>
        </w:rPr>
        <w:drawing>
          <wp:anchor distT="0" distB="0" distL="114300" distR="114300" simplePos="0" relativeHeight="251659264" behindDoc="0" locked="0" layoutInCell="1" allowOverlap="1" wp14:anchorId="66541B96" wp14:editId="43B32FB2">
            <wp:simplePos x="0" y="0"/>
            <wp:positionH relativeFrom="column">
              <wp:posOffset>-54610</wp:posOffset>
            </wp:positionH>
            <wp:positionV relativeFrom="paragraph">
              <wp:posOffset>380365</wp:posOffset>
            </wp:positionV>
            <wp:extent cx="4533900" cy="676275"/>
            <wp:effectExtent l="0" t="0" r="0" b="9525"/>
            <wp:wrapSquare wrapText="bothSides"/>
            <wp:docPr id="5" name="irc_mi" descr="Beschrijving: http://www.queromedia.be/wp-content/uploads/2011/06/Torfs-Twitter.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eschrijving: http://www.queromedia.be/wp-content/uploads/2011/06/Torfs-Twitter.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3900" cy="676275"/>
                    </a:xfrm>
                    <a:prstGeom prst="rect">
                      <a:avLst/>
                    </a:prstGeom>
                    <a:noFill/>
                  </pic:spPr>
                </pic:pic>
              </a:graphicData>
            </a:graphic>
            <wp14:sizeRelH relativeFrom="page">
              <wp14:pctWidth>0</wp14:pctWidth>
            </wp14:sizeRelH>
            <wp14:sizeRelV relativeFrom="page">
              <wp14:pctHeight>0</wp14:pctHeight>
            </wp14:sizeRelV>
          </wp:anchor>
        </w:drawing>
      </w:r>
      <w:r w:rsidRPr="004C1D71">
        <w:rPr>
          <w:rFonts w:ascii="Calibri" w:eastAsia="Calibri" w:hAnsi="Calibri"/>
          <w:noProof/>
          <w:sz w:val="22"/>
          <w:szCs w:val="22"/>
          <w:lang w:val="nl-BE" w:eastAsia="nl-BE"/>
        </w:rPr>
        <w:t>Illustratie 5: Het succesverhaal van Torfs als voorbeeld voor online werving</w:t>
      </w:r>
      <w:r w:rsidR="00E61B64">
        <w:rPr>
          <w:rFonts w:ascii="Calibri" w:eastAsia="Calibri" w:hAnsi="Calibri"/>
          <w:noProof/>
          <w:sz w:val="22"/>
          <w:szCs w:val="22"/>
          <w:lang w:val="nl-BE" w:eastAsia="nl-BE"/>
        </w:rPr>
        <w:tab/>
      </w:r>
      <w:r w:rsidR="00E61B64">
        <w:rPr>
          <w:rFonts w:ascii="Calibri" w:eastAsia="Calibri" w:hAnsi="Calibri"/>
          <w:noProof/>
          <w:sz w:val="22"/>
          <w:szCs w:val="22"/>
          <w:lang w:val="nl-BE" w:eastAsia="nl-BE"/>
        </w:rPr>
        <w:br/>
      </w:r>
      <w:r w:rsidR="00450AF9">
        <w:rPr>
          <w:rFonts w:ascii="Calibri" w:eastAsia="Calibri" w:hAnsi="Calibri"/>
          <w:noProof/>
          <w:sz w:val="22"/>
          <w:szCs w:val="22"/>
          <w:lang w:val="nl-BE" w:eastAsia="nl-BE"/>
        </w:rPr>
        <w:tab/>
      </w:r>
      <w:r w:rsidR="00450AF9">
        <w:rPr>
          <w:rFonts w:ascii="Calibri" w:eastAsia="Calibri" w:hAnsi="Calibri"/>
          <w:noProof/>
          <w:sz w:val="22"/>
          <w:szCs w:val="22"/>
          <w:lang w:val="nl-BE" w:eastAsia="nl-BE"/>
        </w:rPr>
        <w:br/>
      </w:r>
      <w:r w:rsidRPr="004C1D71">
        <w:rPr>
          <w:rFonts w:ascii="Calibri" w:eastAsia="Calibri" w:hAnsi="Calibri"/>
          <w:noProof/>
          <w:sz w:val="22"/>
          <w:szCs w:val="22"/>
          <w:lang w:val="nl-BE" w:eastAsia="nl-BE"/>
        </w:rPr>
        <w:tab/>
      </w:r>
      <w:r w:rsidRPr="004C1D71">
        <w:rPr>
          <w:rFonts w:ascii="Calibri" w:eastAsia="Calibri" w:hAnsi="Calibri"/>
          <w:noProof/>
          <w:sz w:val="22"/>
          <w:szCs w:val="22"/>
          <w:lang w:val="nl-BE" w:eastAsia="nl-BE"/>
        </w:rPr>
        <w:br/>
      </w:r>
      <w:r w:rsidRPr="004C1D71">
        <w:rPr>
          <w:rFonts w:ascii="Calibri" w:eastAsia="Calibri" w:hAnsi="Calibri"/>
          <w:noProof/>
          <w:sz w:val="22"/>
          <w:szCs w:val="22"/>
          <w:lang w:val="nl-BE" w:eastAsia="nl-BE"/>
        </w:rPr>
        <w:br/>
      </w:r>
    </w:p>
    <w:p w:rsidR="004C1D71" w:rsidRPr="004C1D71" w:rsidRDefault="004C1D71" w:rsidP="00EC4DD8">
      <w:pPr>
        <w:rPr>
          <w:rFonts w:ascii="Calibri" w:eastAsia="Calibri" w:hAnsi="Calibri"/>
          <w:sz w:val="22"/>
          <w:szCs w:val="22"/>
          <w:lang w:val="nl-BE" w:eastAsia="en-US"/>
        </w:rPr>
      </w:pPr>
    </w:p>
    <w:p w:rsidR="00E61B64" w:rsidRDefault="00144E4D" w:rsidP="00EC4DD8">
      <w:pPr>
        <w:rPr>
          <w:rFonts w:ascii="Calibri" w:eastAsia="Calibri" w:hAnsi="Calibri"/>
          <w:sz w:val="22"/>
          <w:szCs w:val="22"/>
          <w:lang w:val="nl-BE" w:eastAsia="en-US"/>
        </w:rPr>
      </w:pPr>
      <w:r>
        <w:rPr>
          <w:rFonts w:ascii="Calibri" w:eastAsia="Calibri" w:hAnsi="Calibri"/>
          <w:sz w:val="22"/>
          <w:szCs w:val="22"/>
          <w:lang w:val="nl-BE" w:eastAsia="en-US"/>
        </w:rPr>
        <w:br/>
      </w:r>
      <w:r w:rsidR="00450AF9">
        <w:rPr>
          <w:rFonts w:ascii="Calibri" w:eastAsia="Calibri" w:hAnsi="Calibri"/>
          <w:sz w:val="22"/>
          <w:szCs w:val="22"/>
          <w:highlight w:val="red"/>
          <w:lang w:val="nl-BE" w:eastAsia="en-US"/>
        </w:rPr>
        <w:br/>
      </w:r>
      <w:proofErr w:type="spellStart"/>
      <w:r w:rsidR="007E0218">
        <w:rPr>
          <w:rFonts w:ascii="Calibri" w:eastAsia="Calibri" w:hAnsi="Calibri"/>
          <w:sz w:val="22"/>
          <w:szCs w:val="22"/>
          <w:lang w:val="nl-BE" w:eastAsia="en-US"/>
        </w:rPr>
        <w:t>Q</w:t>
      </w:r>
      <w:r w:rsidR="007E0218" w:rsidRPr="007E0218">
        <w:rPr>
          <w:rFonts w:ascii="Calibri" w:eastAsia="Calibri" w:hAnsi="Calibri"/>
          <w:sz w:val="22"/>
          <w:szCs w:val="22"/>
          <w:lang w:val="nl-BE" w:eastAsia="en-US"/>
        </w:rPr>
        <w:t>ueromedia</w:t>
      </w:r>
      <w:proofErr w:type="spellEnd"/>
      <w:r w:rsidR="007E0218">
        <w:rPr>
          <w:rFonts w:ascii="Calibri" w:eastAsia="Calibri" w:hAnsi="Calibri"/>
          <w:sz w:val="22"/>
          <w:szCs w:val="22"/>
          <w:lang w:val="nl-BE" w:eastAsia="en-US"/>
        </w:rPr>
        <w:t xml:space="preserve"> (2011)</w:t>
      </w:r>
      <w:r w:rsidR="007E0218" w:rsidRPr="007E0218">
        <w:t xml:space="preserve"> </w:t>
      </w:r>
      <w:r w:rsidR="007E0218" w:rsidRPr="007E0218">
        <w:rPr>
          <w:rFonts w:ascii="Calibri" w:eastAsia="Calibri" w:hAnsi="Calibri"/>
          <w:i/>
          <w:sz w:val="22"/>
          <w:szCs w:val="22"/>
          <w:lang w:val="nl-BE" w:eastAsia="en-US"/>
        </w:rPr>
        <w:t xml:space="preserve">Online werving en selectie: tips om te rekruteren via LinkedIn en andere </w:t>
      </w:r>
      <w:proofErr w:type="spellStart"/>
      <w:r w:rsidR="007E0218" w:rsidRPr="007E0218">
        <w:rPr>
          <w:rFonts w:ascii="Calibri" w:eastAsia="Calibri" w:hAnsi="Calibri"/>
          <w:i/>
          <w:sz w:val="22"/>
          <w:szCs w:val="22"/>
          <w:lang w:val="nl-BE" w:eastAsia="en-US"/>
        </w:rPr>
        <w:t>social</w:t>
      </w:r>
      <w:proofErr w:type="spellEnd"/>
      <w:r w:rsidR="007E0218" w:rsidRPr="007E0218">
        <w:rPr>
          <w:rFonts w:ascii="Calibri" w:eastAsia="Calibri" w:hAnsi="Calibri"/>
          <w:i/>
          <w:sz w:val="22"/>
          <w:szCs w:val="22"/>
          <w:lang w:val="nl-BE" w:eastAsia="en-US"/>
        </w:rPr>
        <w:t xml:space="preserve"> media</w:t>
      </w:r>
      <w:r w:rsidR="007E0218" w:rsidRPr="007E0218">
        <w:rPr>
          <w:rFonts w:ascii="Calibri" w:eastAsia="Calibri" w:hAnsi="Calibri"/>
          <w:sz w:val="22"/>
          <w:szCs w:val="22"/>
          <w:lang w:val="nl-BE" w:eastAsia="en-US"/>
        </w:rPr>
        <w:t xml:space="preserve">. Geraadpleegd op 21 mei 2016 via </w:t>
      </w:r>
      <w:r w:rsidR="00E61B64" w:rsidRPr="00E61B64">
        <w:rPr>
          <w:rFonts w:ascii="Calibri" w:eastAsia="Calibri" w:hAnsi="Calibri"/>
          <w:sz w:val="22"/>
          <w:szCs w:val="22"/>
          <w:lang w:val="nl-BE" w:eastAsia="en-US"/>
        </w:rPr>
        <w:t>http://www.queromedia.be/big-content-small-fish/algemeen/online-werving-en-selectie-tips-om-te-rekruteren-via-linkedin-en-andere-social-media-9713/</w:t>
      </w:r>
    </w:p>
    <w:p w:rsidR="00E61B64" w:rsidRDefault="00E61B64"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Hier komt meteen al een heel belangrijk voordeel aan bod. De meeste online platformen hebben miljoenen ge</w:t>
      </w:r>
      <w:r w:rsidR="00BA06E8">
        <w:rPr>
          <w:rFonts w:ascii="Calibri" w:eastAsia="Calibri" w:hAnsi="Calibri"/>
          <w:sz w:val="22"/>
          <w:szCs w:val="22"/>
          <w:lang w:val="nl-BE" w:eastAsia="en-US"/>
        </w:rPr>
        <w:t>bruikers, waardoor het</w:t>
      </w:r>
      <w:r w:rsidRPr="004C1D71">
        <w:rPr>
          <w:rFonts w:ascii="Calibri" w:eastAsia="Calibri" w:hAnsi="Calibri"/>
          <w:sz w:val="22"/>
          <w:szCs w:val="22"/>
          <w:lang w:val="nl-BE" w:eastAsia="en-US"/>
        </w:rPr>
        <w:t xml:space="preserve"> bereik wel erg groot wordt. Dit is dan ook een veel aangekaart </w:t>
      </w:r>
      <w:r w:rsidRPr="004C1D71">
        <w:rPr>
          <w:rFonts w:ascii="Calibri" w:eastAsia="Calibri" w:hAnsi="Calibri"/>
          <w:sz w:val="22"/>
          <w:szCs w:val="22"/>
          <w:lang w:val="nl-BE" w:eastAsia="en-US"/>
        </w:rPr>
        <w:lastRenderedPageBreak/>
        <w:t xml:space="preserve">argument om </w:t>
      </w:r>
      <w:proofErr w:type="spellStart"/>
      <w:r w:rsidR="00BA06E8">
        <w:rPr>
          <w:rFonts w:ascii="Calibri" w:eastAsia="Calibri" w:hAnsi="Calibri"/>
          <w:sz w:val="22"/>
          <w:szCs w:val="22"/>
          <w:lang w:val="nl-BE" w:eastAsia="en-US"/>
        </w:rPr>
        <w:t>s</w:t>
      </w:r>
      <w:r w:rsidR="00301374">
        <w:rPr>
          <w:rFonts w:ascii="Calibri" w:eastAsia="Calibri" w:hAnsi="Calibri"/>
          <w:sz w:val="22"/>
          <w:szCs w:val="22"/>
          <w:lang w:val="nl-BE" w:eastAsia="en-US"/>
        </w:rPr>
        <w:t>ocial</w:t>
      </w:r>
      <w:proofErr w:type="spellEnd"/>
      <w:r w:rsidR="00301374">
        <w:rPr>
          <w:rFonts w:ascii="Calibri" w:eastAsia="Calibri" w:hAnsi="Calibri"/>
          <w:sz w:val="22"/>
          <w:szCs w:val="22"/>
          <w:lang w:val="nl-BE" w:eastAsia="en-US"/>
        </w:rPr>
        <w:t xml:space="preserve"> media</w:t>
      </w:r>
      <w:r w:rsidRPr="004C1D71">
        <w:rPr>
          <w:rFonts w:ascii="Calibri" w:eastAsia="Calibri" w:hAnsi="Calibri"/>
          <w:sz w:val="22"/>
          <w:szCs w:val="22"/>
          <w:lang w:val="nl-BE" w:eastAsia="en-US"/>
        </w:rPr>
        <w:t xml:space="preserve"> in te zetten in het wervingsproces. In 2012 bedroeg het aantal leden van Facebook zo’n 901 miljoen. Twitter deed het ook niet slecht met zo’n slordige 500 miljoen leden en Hyves moest het met ‘maar’ 11,6 miljoen leden doen. Dit zijn cijfers waar </w:t>
      </w:r>
      <w:r w:rsidR="00E61B64">
        <w:rPr>
          <w:rFonts w:ascii="Calibri" w:eastAsia="Calibri" w:hAnsi="Calibri"/>
          <w:sz w:val="22"/>
          <w:szCs w:val="22"/>
          <w:lang w:val="nl-BE" w:eastAsia="en-US"/>
        </w:rPr>
        <w:t xml:space="preserve">men </w:t>
      </w:r>
      <w:r w:rsidRPr="004C1D71">
        <w:rPr>
          <w:rFonts w:ascii="Calibri" w:eastAsia="Calibri" w:hAnsi="Calibri"/>
          <w:sz w:val="22"/>
          <w:szCs w:val="22"/>
          <w:lang w:val="nl-BE" w:eastAsia="en-US"/>
        </w:rPr>
        <w:t>niet naast kan kijken. Het zou dan ook onrealistisch zijn om te stellen dat er zich tussen die miljoenen personen geen geschikte kandidaten zouden bevinden.</w:t>
      </w:r>
      <w:r w:rsidR="005254C1">
        <w:rPr>
          <w:rFonts w:ascii="Calibri" w:eastAsia="Calibri" w:hAnsi="Calibri"/>
          <w:sz w:val="22"/>
          <w:szCs w:val="22"/>
          <w:lang w:val="nl-BE" w:eastAsia="en-US"/>
        </w:rPr>
        <w:t xml:space="preserve"> </w:t>
      </w:r>
      <w:r w:rsidRPr="004C1D71">
        <w:rPr>
          <w:rFonts w:ascii="Calibri" w:eastAsia="Calibri" w:hAnsi="Calibri"/>
          <w:sz w:val="22"/>
          <w:szCs w:val="22"/>
          <w:lang w:val="nl-BE" w:eastAsia="en-US"/>
        </w:rPr>
        <w:t>(</w:t>
      </w:r>
      <w:proofErr w:type="spellStart"/>
      <w:r w:rsidRPr="004C1D71">
        <w:rPr>
          <w:rFonts w:ascii="Calibri" w:eastAsia="Calibri" w:hAnsi="Calibri"/>
          <w:sz w:val="22"/>
          <w:szCs w:val="22"/>
          <w:lang w:val="nl-BE" w:eastAsia="en-US"/>
        </w:rPr>
        <w:t>Salens</w:t>
      </w:r>
      <w:proofErr w:type="spellEnd"/>
      <w:r w:rsidRPr="004C1D71">
        <w:rPr>
          <w:rFonts w:ascii="Calibri" w:eastAsia="Calibri" w:hAnsi="Calibri"/>
          <w:sz w:val="22"/>
          <w:szCs w:val="22"/>
          <w:lang w:val="nl-BE" w:eastAsia="en-US"/>
        </w:rPr>
        <w:t xml:space="preserve">, 2013, </w:t>
      </w:r>
      <w:r w:rsidR="00B60E2D">
        <w:rPr>
          <w:rFonts w:ascii="Calibri" w:eastAsia="Calibri" w:hAnsi="Calibri"/>
          <w:sz w:val="22"/>
          <w:szCs w:val="22"/>
          <w:lang w:val="nl-BE" w:eastAsia="en-US"/>
        </w:rPr>
        <w:t>p.</w:t>
      </w:r>
      <w:r w:rsidRPr="004C1D71">
        <w:rPr>
          <w:rFonts w:ascii="Calibri" w:eastAsia="Calibri" w:hAnsi="Calibri"/>
          <w:sz w:val="22"/>
          <w:szCs w:val="22"/>
          <w:lang w:val="nl-BE" w:eastAsia="en-US"/>
        </w:rPr>
        <w:t xml:space="preserve"> 11)</w:t>
      </w: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 xml:space="preserve">Een ander succesverhaal is dat van het netwerkbedrijf </w:t>
      </w:r>
      <w:proofErr w:type="spellStart"/>
      <w:r w:rsidRPr="004C1D71">
        <w:rPr>
          <w:rFonts w:ascii="Calibri" w:eastAsia="Calibri" w:hAnsi="Calibri"/>
          <w:sz w:val="22"/>
          <w:szCs w:val="22"/>
          <w:lang w:val="nl-BE" w:eastAsia="en-US"/>
        </w:rPr>
        <w:t>Alliander</w:t>
      </w:r>
      <w:proofErr w:type="spellEnd"/>
      <w:r w:rsidRPr="004C1D71">
        <w:rPr>
          <w:rFonts w:ascii="Calibri" w:eastAsia="Calibri" w:hAnsi="Calibri"/>
          <w:sz w:val="22"/>
          <w:szCs w:val="22"/>
          <w:lang w:val="nl-BE" w:eastAsia="en-US"/>
        </w:rPr>
        <w:t xml:space="preserve"> met de campagne </w:t>
      </w:r>
      <w:proofErr w:type="spellStart"/>
      <w:r w:rsidRPr="004C1D71">
        <w:rPr>
          <w:rFonts w:ascii="Calibri" w:eastAsia="Calibri" w:hAnsi="Calibri"/>
          <w:sz w:val="22"/>
          <w:szCs w:val="22"/>
          <w:lang w:val="nl-BE" w:eastAsia="en-US"/>
        </w:rPr>
        <w:t>Alliander</w:t>
      </w:r>
      <w:proofErr w:type="spellEnd"/>
      <w:r w:rsidRPr="004C1D71">
        <w:rPr>
          <w:rFonts w:ascii="Calibri" w:eastAsia="Calibri" w:hAnsi="Calibri"/>
          <w:sz w:val="22"/>
          <w:szCs w:val="22"/>
          <w:lang w:val="nl-BE" w:eastAsia="en-US"/>
        </w:rPr>
        <w:t xml:space="preserve"> Game in 2009. Deze werd opgericht om nieuwe monteurs aan te werven. De </w:t>
      </w:r>
      <w:proofErr w:type="spellStart"/>
      <w:r w:rsidRPr="004C1D71">
        <w:rPr>
          <w:rFonts w:ascii="Calibri" w:eastAsia="Calibri" w:hAnsi="Calibri"/>
          <w:sz w:val="22"/>
          <w:szCs w:val="22"/>
          <w:lang w:val="nl-BE" w:eastAsia="en-US"/>
        </w:rPr>
        <w:t>Alliander</w:t>
      </w:r>
      <w:proofErr w:type="spellEnd"/>
      <w:r w:rsidRPr="004C1D71">
        <w:rPr>
          <w:rFonts w:ascii="Calibri" w:eastAsia="Calibri" w:hAnsi="Calibri"/>
          <w:sz w:val="22"/>
          <w:szCs w:val="22"/>
          <w:lang w:val="nl-BE" w:eastAsia="en-US"/>
        </w:rPr>
        <w:t xml:space="preserve"> Game was een soort interactieve videogame, waarbij er werksituaties naar voor kwamen. De speler kreeg zo meer duidelijkheid van de inhoud van de job en de manier van werken. Zelf</w:t>
      </w:r>
      <w:r w:rsidR="00CE0401">
        <w:rPr>
          <w:rFonts w:ascii="Calibri" w:eastAsia="Calibri" w:hAnsi="Calibri"/>
          <w:sz w:val="22"/>
          <w:szCs w:val="22"/>
          <w:lang w:val="nl-BE" w:eastAsia="en-US"/>
        </w:rPr>
        <w:t>s</w:t>
      </w:r>
      <w:r w:rsidRPr="004C1D71">
        <w:rPr>
          <w:rFonts w:ascii="Calibri" w:eastAsia="Calibri" w:hAnsi="Calibri"/>
          <w:sz w:val="22"/>
          <w:szCs w:val="22"/>
          <w:lang w:val="nl-BE" w:eastAsia="en-US"/>
        </w:rPr>
        <w:t xml:space="preserve"> de arbeidsvoorwaarden werden erin verwerkt. Het is duidelijk dat </w:t>
      </w:r>
      <w:r w:rsidR="005254C1">
        <w:rPr>
          <w:rFonts w:ascii="Calibri" w:eastAsia="Calibri" w:hAnsi="Calibri"/>
          <w:sz w:val="22"/>
          <w:szCs w:val="22"/>
          <w:lang w:val="nl-BE" w:eastAsia="en-US"/>
        </w:rPr>
        <w:t xml:space="preserve">men op deze manier </w:t>
      </w:r>
      <w:r w:rsidRPr="004C1D71">
        <w:rPr>
          <w:rFonts w:ascii="Calibri" w:eastAsia="Calibri" w:hAnsi="Calibri"/>
          <w:sz w:val="22"/>
          <w:szCs w:val="22"/>
          <w:lang w:val="nl-BE" w:eastAsia="en-US"/>
        </w:rPr>
        <w:t xml:space="preserve">probeerde in te spelen op de doelgroep. Monteurs zijn over het algemeen erg actief op internet en hebben maar weinig oog voor bijvoorbeeld advertenties in kranten. De game werd verspreid via verschillende kanalen zoals </w:t>
      </w:r>
      <w:proofErr w:type="spellStart"/>
      <w:r w:rsidRPr="004C1D71">
        <w:rPr>
          <w:rFonts w:ascii="Calibri" w:eastAsia="Calibri" w:hAnsi="Calibri"/>
          <w:sz w:val="22"/>
          <w:szCs w:val="22"/>
          <w:lang w:val="nl-BE" w:eastAsia="en-US"/>
        </w:rPr>
        <w:t>Youtube</w:t>
      </w:r>
      <w:proofErr w:type="spellEnd"/>
      <w:r w:rsidRPr="004C1D71">
        <w:rPr>
          <w:rFonts w:ascii="Calibri" w:eastAsia="Calibri" w:hAnsi="Calibri"/>
          <w:sz w:val="22"/>
          <w:szCs w:val="22"/>
          <w:lang w:val="nl-BE" w:eastAsia="en-US"/>
        </w:rPr>
        <w:t xml:space="preserve">, Hyves en verschillende gamesites. De campagne werd een succes. De interactieve filmpjes van de game werden veel bezocht en uiteindelijk leverde dit meer dan 750 sollicitaties van geschikte kandidaten op. Een mooie prestatie voor een campagne met een budget van slechts 23.000 euro. (van </w:t>
      </w:r>
      <w:proofErr w:type="spellStart"/>
      <w:r w:rsidRPr="004C1D71">
        <w:rPr>
          <w:rFonts w:ascii="Calibri" w:eastAsia="Calibri" w:hAnsi="Calibri"/>
          <w:sz w:val="22"/>
          <w:szCs w:val="22"/>
          <w:lang w:val="nl-BE" w:eastAsia="en-US"/>
        </w:rPr>
        <w:t>Rantwijk</w:t>
      </w:r>
      <w:proofErr w:type="spellEnd"/>
      <w:r w:rsidRPr="004C1D71">
        <w:rPr>
          <w:rFonts w:ascii="Calibri" w:eastAsia="Calibri" w:hAnsi="Calibri"/>
          <w:sz w:val="22"/>
          <w:szCs w:val="22"/>
          <w:lang w:val="nl-BE" w:eastAsia="en-US"/>
        </w:rPr>
        <w:t xml:space="preserve"> &amp; </w:t>
      </w:r>
      <w:proofErr w:type="spellStart"/>
      <w:r w:rsidRPr="004C1D71">
        <w:rPr>
          <w:rFonts w:ascii="Calibri" w:eastAsia="Calibri" w:hAnsi="Calibri"/>
          <w:sz w:val="22"/>
          <w:szCs w:val="22"/>
          <w:lang w:val="nl-BE" w:eastAsia="en-US"/>
        </w:rPr>
        <w:t>Ox</w:t>
      </w:r>
      <w:proofErr w:type="spellEnd"/>
      <w:r w:rsidRPr="004C1D71">
        <w:rPr>
          <w:rFonts w:ascii="Calibri" w:eastAsia="Calibri" w:hAnsi="Calibri"/>
          <w:sz w:val="22"/>
          <w:szCs w:val="22"/>
          <w:lang w:val="nl-BE" w:eastAsia="en-US"/>
        </w:rPr>
        <w:t>,</w:t>
      </w:r>
      <w:r w:rsidR="00E06D52">
        <w:rPr>
          <w:rFonts w:ascii="Calibri" w:eastAsia="Calibri" w:hAnsi="Calibri"/>
          <w:sz w:val="22"/>
          <w:szCs w:val="22"/>
          <w:lang w:val="nl-BE" w:eastAsia="en-US"/>
        </w:rPr>
        <w:t xml:space="preserve"> </w:t>
      </w:r>
      <w:r w:rsidRPr="004C1D71">
        <w:rPr>
          <w:rFonts w:ascii="Calibri" w:eastAsia="Calibri" w:hAnsi="Calibri"/>
          <w:sz w:val="22"/>
          <w:szCs w:val="22"/>
          <w:lang w:val="nl-BE" w:eastAsia="en-US"/>
        </w:rPr>
        <w:t>2011)</w:t>
      </w:r>
      <w:r w:rsidR="002F6742">
        <w:rPr>
          <w:rFonts w:ascii="Calibri" w:eastAsia="Calibri" w:hAnsi="Calibri"/>
          <w:sz w:val="22"/>
          <w:szCs w:val="22"/>
          <w:lang w:val="nl-BE" w:eastAsia="en-US"/>
        </w:rPr>
        <w:tab/>
      </w:r>
      <w:r w:rsidR="002F6742">
        <w:rPr>
          <w:rFonts w:ascii="Calibri" w:eastAsia="Calibri" w:hAnsi="Calibri"/>
          <w:sz w:val="22"/>
          <w:szCs w:val="22"/>
          <w:lang w:val="nl-BE" w:eastAsia="en-US"/>
        </w:rPr>
        <w:br/>
      </w:r>
      <w:r w:rsidR="00D27719">
        <w:rPr>
          <w:rFonts w:ascii="Calibri" w:eastAsia="Calibri" w:hAnsi="Calibri"/>
          <w:sz w:val="22"/>
          <w:szCs w:val="22"/>
          <w:lang w:val="nl-BE" w:eastAsia="en-US"/>
        </w:rPr>
        <w:br/>
      </w:r>
      <w:r w:rsidRPr="004C1D71">
        <w:rPr>
          <w:rFonts w:ascii="Calibri" w:eastAsia="Calibri" w:hAnsi="Calibri"/>
          <w:sz w:val="22"/>
          <w:szCs w:val="22"/>
          <w:lang w:val="nl-BE" w:eastAsia="en-US"/>
        </w:rPr>
        <w:t>3.2.1.4 Bedenkingen</w:t>
      </w:r>
      <w:r w:rsidRPr="004C1D71">
        <w:rPr>
          <w:rFonts w:ascii="Calibri" w:eastAsia="Calibri" w:hAnsi="Calibri"/>
          <w:sz w:val="22"/>
          <w:szCs w:val="22"/>
          <w:lang w:val="nl-BE" w:eastAsia="en-US"/>
        </w:rPr>
        <w:tab/>
      </w:r>
      <w:r w:rsidRPr="004C1D71">
        <w:rPr>
          <w:rFonts w:ascii="Calibri" w:eastAsia="Calibri" w:hAnsi="Calibri"/>
          <w:sz w:val="22"/>
          <w:szCs w:val="22"/>
          <w:lang w:val="nl-BE" w:eastAsia="en-US"/>
        </w:rPr>
        <w:br/>
      </w:r>
      <w:r w:rsidRPr="004C1D71">
        <w:rPr>
          <w:rFonts w:ascii="Calibri" w:eastAsia="Calibri" w:hAnsi="Calibri"/>
          <w:sz w:val="22"/>
          <w:szCs w:val="22"/>
          <w:lang w:val="nl-BE" w:eastAsia="en-US"/>
        </w:rPr>
        <w:br/>
        <w:t xml:space="preserve">Het grote bereik van </w:t>
      </w:r>
      <w:proofErr w:type="spellStart"/>
      <w:r w:rsidR="006C2B6F">
        <w:rPr>
          <w:rFonts w:ascii="Calibri" w:eastAsia="Calibri" w:hAnsi="Calibri"/>
          <w:sz w:val="22"/>
          <w:szCs w:val="22"/>
          <w:lang w:val="nl-BE" w:eastAsia="en-US"/>
        </w:rPr>
        <w:t>s</w:t>
      </w:r>
      <w:r w:rsidR="00301374">
        <w:rPr>
          <w:rFonts w:ascii="Calibri" w:eastAsia="Calibri" w:hAnsi="Calibri"/>
          <w:sz w:val="22"/>
          <w:szCs w:val="22"/>
          <w:lang w:val="nl-BE" w:eastAsia="en-US"/>
        </w:rPr>
        <w:t>ocial</w:t>
      </w:r>
      <w:proofErr w:type="spellEnd"/>
      <w:r w:rsidR="00301374">
        <w:rPr>
          <w:rFonts w:ascii="Calibri" w:eastAsia="Calibri" w:hAnsi="Calibri"/>
          <w:sz w:val="22"/>
          <w:szCs w:val="22"/>
          <w:lang w:val="nl-BE" w:eastAsia="en-US"/>
        </w:rPr>
        <w:t xml:space="preserve"> media</w:t>
      </w:r>
      <w:r w:rsidR="00CE0401">
        <w:rPr>
          <w:rFonts w:ascii="Calibri" w:eastAsia="Calibri" w:hAnsi="Calibri"/>
          <w:sz w:val="22"/>
          <w:szCs w:val="22"/>
          <w:lang w:val="nl-BE" w:eastAsia="en-US"/>
        </w:rPr>
        <w:t xml:space="preserve"> biedt dus</w:t>
      </w:r>
      <w:r w:rsidRPr="004C1D71">
        <w:rPr>
          <w:rFonts w:ascii="Calibri" w:eastAsia="Calibri" w:hAnsi="Calibri"/>
          <w:sz w:val="22"/>
          <w:szCs w:val="22"/>
          <w:lang w:val="nl-BE" w:eastAsia="en-US"/>
        </w:rPr>
        <w:t xml:space="preserve"> een enorm voordeel. Vanuit dit standpunt lijken Facebook, Twitter en andere geschikte werkingsmiddelen. Toch zijn er ook bedenkingen. J. </w:t>
      </w:r>
      <w:proofErr w:type="spellStart"/>
      <w:r w:rsidRPr="004C1D71">
        <w:rPr>
          <w:rFonts w:ascii="Calibri" w:eastAsia="Calibri" w:hAnsi="Calibri"/>
          <w:sz w:val="22"/>
          <w:szCs w:val="22"/>
          <w:lang w:val="nl-BE" w:eastAsia="en-US"/>
        </w:rPr>
        <w:t>Vuylsteke</w:t>
      </w:r>
      <w:proofErr w:type="spellEnd"/>
      <w:r w:rsidRPr="004C1D71">
        <w:rPr>
          <w:rFonts w:ascii="Calibri" w:eastAsia="Calibri" w:hAnsi="Calibri"/>
          <w:sz w:val="22"/>
          <w:szCs w:val="22"/>
          <w:lang w:val="nl-BE" w:eastAsia="en-US"/>
        </w:rPr>
        <w:t xml:space="preserve"> (2016) benadrukt dat bij het voorbeeld van Wouter </w:t>
      </w:r>
      <w:proofErr w:type="spellStart"/>
      <w:r w:rsidRPr="004C1D71">
        <w:rPr>
          <w:rFonts w:ascii="Calibri" w:eastAsia="Calibri" w:hAnsi="Calibri"/>
          <w:sz w:val="22"/>
          <w:szCs w:val="22"/>
          <w:lang w:val="nl-BE" w:eastAsia="en-US"/>
        </w:rPr>
        <w:t>Torfs</w:t>
      </w:r>
      <w:proofErr w:type="spellEnd"/>
      <w:r w:rsidRPr="004C1D71">
        <w:rPr>
          <w:rFonts w:ascii="Calibri" w:eastAsia="Calibri" w:hAnsi="Calibri"/>
          <w:sz w:val="22"/>
          <w:szCs w:val="22"/>
          <w:lang w:val="nl-BE" w:eastAsia="en-US"/>
        </w:rPr>
        <w:t xml:space="preserve"> men rekening moet houden dat het pas succes had nadat de media</w:t>
      </w:r>
      <w:r w:rsidR="00890701">
        <w:rPr>
          <w:rFonts w:ascii="Calibri" w:eastAsia="Calibri" w:hAnsi="Calibri"/>
          <w:sz w:val="22"/>
          <w:szCs w:val="22"/>
          <w:lang w:val="nl-BE" w:eastAsia="en-US"/>
        </w:rPr>
        <w:t xml:space="preserve"> erop sprong. Indien men zich vooral zou toespitsen op het gebruik van deze methode</w:t>
      </w:r>
      <w:r w:rsidRPr="004C1D71">
        <w:rPr>
          <w:rFonts w:ascii="Calibri" w:eastAsia="Calibri" w:hAnsi="Calibri"/>
          <w:sz w:val="22"/>
          <w:szCs w:val="22"/>
          <w:lang w:val="nl-BE" w:eastAsia="en-US"/>
        </w:rPr>
        <w:t>, zou de media wegblijven en het resultaat niet meer hetzelfde zijn.</w:t>
      </w:r>
    </w:p>
    <w:p w:rsidR="00450AF9" w:rsidRPr="004C1D71" w:rsidRDefault="00450AF9"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 xml:space="preserve">Aanvullend vertelt J. </w:t>
      </w:r>
      <w:proofErr w:type="spellStart"/>
      <w:r w:rsidRPr="004C1D71">
        <w:rPr>
          <w:rFonts w:ascii="Calibri" w:eastAsia="Calibri" w:hAnsi="Calibri"/>
          <w:sz w:val="22"/>
          <w:szCs w:val="22"/>
          <w:lang w:val="nl-BE" w:eastAsia="en-US"/>
        </w:rPr>
        <w:t>Vuylsteke</w:t>
      </w:r>
      <w:proofErr w:type="spellEnd"/>
      <w:r w:rsidRPr="004C1D71">
        <w:rPr>
          <w:rFonts w:ascii="Calibri" w:eastAsia="Calibri" w:hAnsi="Calibri"/>
          <w:sz w:val="22"/>
          <w:szCs w:val="22"/>
          <w:lang w:val="nl-BE" w:eastAsia="en-US"/>
        </w:rPr>
        <w:t xml:space="preserve"> (2016) dat daarbij niet vergeten mag worden dat </w:t>
      </w:r>
      <w:proofErr w:type="spellStart"/>
      <w:r w:rsidRPr="004C1D71">
        <w:rPr>
          <w:rFonts w:ascii="Calibri" w:eastAsia="Calibri" w:hAnsi="Calibri"/>
          <w:sz w:val="22"/>
          <w:szCs w:val="22"/>
          <w:lang w:val="nl-BE" w:eastAsia="en-US"/>
        </w:rPr>
        <w:t>Torfs</w:t>
      </w:r>
      <w:proofErr w:type="spellEnd"/>
      <w:r w:rsidRPr="004C1D71">
        <w:rPr>
          <w:rFonts w:ascii="Calibri" w:eastAsia="Calibri" w:hAnsi="Calibri"/>
          <w:sz w:val="22"/>
          <w:szCs w:val="22"/>
          <w:lang w:val="nl-BE" w:eastAsia="en-US"/>
        </w:rPr>
        <w:t xml:space="preserve"> een grote naamsbekendheid heeft. Kandidaten bieden zich vaak spontaan aan bij dergelijke bedrijven. Zo’n bedrijven hebben een bepaalde luxepositie en kunnen daar gerust mee spelen met o.a. behulp van </w:t>
      </w:r>
      <w:proofErr w:type="spellStart"/>
      <w:r w:rsidR="00890701">
        <w:rPr>
          <w:rFonts w:ascii="Calibri" w:eastAsia="Calibri" w:hAnsi="Calibri"/>
          <w:sz w:val="22"/>
          <w:szCs w:val="22"/>
          <w:lang w:val="nl-BE" w:eastAsia="en-US"/>
        </w:rPr>
        <w:t>s</w:t>
      </w:r>
      <w:r w:rsidR="00301374">
        <w:rPr>
          <w:rFonts w:ascii="Calibri" w:eastAsia="Calibri" w:hAnsi="Calibri"/>
          <w:sz w:val="22"/>
          <w:szCs w:val="22"/>
          <w:lang w:val="nl-BE" w:eastAsia="en-US"/>
        </w:rPr>
        <w:t>ocial</w:t>
      </w:r>
      <w:proofErr w:type="spellEnd"/>
      <w:r w:rsidR="00301374">
        <w:rPr>
          <w:rFonts w:ascii="Calibri" w:eastAsia="Calibri" w:hAnsi="Calibri"/>
          <w:sz w:val="22"/>
          <w:szCs w:val="22"/>
          <w:lang w:val="nl-BE" w:eastAsia="en-US"/>
        </w:rPr>
        <w:t xml:space="preserve"> media</w:t>
      </w:r>
      <w:r w:rsidRPr="004C1D71">
        <w:rPr>
          <w:rFonts w:ascii="Calibri" w:eastAsia="Calibri" w:hAnsi="Calibri"/>
          <w:sz w:val="22"/>
          <w:szCs w:val="22"/>
          <w:lang w:val="nl-BE" w:eastAsia="en-US"/>
        </w:rPr>
        <w:t xml:space="preserve">. Kleinere bedrijven of bedrijven met minder naamsbekendheid kennen deze gelukkige positie meestal niet, waardoor deze methode ook minder relevant en efficiënt wordt. (J. </w:t>
      </w:r>
      <w:proofErr w:type="spellStart"/>
      <w:r w:rsidRPr="004C1D71">
        <w:rPr>
          <w:rFonts w:ascii="Calibri" w:eastAsia="Calibri" w:hAnsi="Calibri"/>
          <w:sz w:val="22"/>
          <w:szCs w:val="22"/>
          <w:lang w:val="nl-BE" w:eastAsia="en-US"/>
        </w:rPr>
        <w:t>Vuylsteke</w:t>
      </w:r>
      <w:proofErr w:type="spellEnd"/>
      <w:r w:rsidRPr="004C1D71">
        <w:rPr>
          <w:rFonts w:ascii="Calibri" w:eastAsia="Calibri" w:hAnsi="Calibri"/>
          <w:sz w:val="22"/>
          <w:szCs w:val="22"/>
          <w:lang w:val="nl-BE" w:eastAsia="en-US"/>
        </w:rPr>
        <w:t xml:space="preserve">, persoonlijke communicatie op 24 maart 2016). </w:t>
      </w:r>
    </w:p>
    <w:p w:rsidR="00450AF9" w:rsidRPr="004C1D71" w:rsidRDefault="00450AF9"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Hetzelfde geldt voor het Nederlandse</w:t>
      </w:r>
      <w:r w:rsidR="002421AF">
        <w:rPr>
          <w:rFonts w:ascii="Calibri" w:eastAsia="Calibri" w:hAnsi="Calibri"/>
          <w:sz w:val="22"/>
          <w:szCs w:val="22"/>
          <w:lang w:val="nl-BE" w:eastAsia="en-US"/>
        </w:rPr>
        <w:t xml:space="preserve"> bedrijf </w:t>
      </w:r>
      <w:proofErr w:type="spellStart"/>
      <w:r w:rsidR="002421AF">
        <w:rPr>
          <w:rFonts w:ascii="Calibri" w:eastAsia="Calibri" w:hAnsi="Calibri"/>
          <w:sz w:val="22"/>
          <w:szCs w:val="22"/>
          <w:lang w:val="nl-BE" w:eastAsia="en-US"/>
        </w:rPr>
        <w:t>Alliander</w:t>
      </w:r>
      <w:proofErr w:type="spellEnd"/>
      <w:r w:rsidR="002421AF">
        <w:rPr>
          <w:rFonts w:ascii="Calibri" w:eastAsia="Calibri" w:hAnsi="Calibri"/>
          <w:sz w:val="22"/>
          <w:szCs w:val="22"/>
          <w:lang w:val="nl-BE" w:eastAsia="en-US"/>
        </w:rPr>
        <w:t>. Met zijn 1.7</w:t>
      </w:r>
      <w:r w:rsidRPr="004C1D71">
        <w:rPr>
          <w:rFonts w:ascii="Calibri" w:eastAsia="Calibri" w:hAnsi="Calibri"/>
          <w:sz w:val="22"/>
          <w:szCs w:val="22"/>
          <w:lang w:val="nl-BE" w:eastAsia="en-US"/>
        </w:rPr>
        <w:t xml:space="preserve"> miljard euro omzet en een </w:t>
      </w:r>
      <w:r w:rsidR="002421AF" w:rsidRPr="002421AF">
        <w:rPr>
          <w:rFonts w:ascii="Calibri" w:eastAsia="Calibri" w:hAnsi="Calibri"/>
          <w:sz w:val="22"/>
          <w:szCs w:val="22"/>
          <w:lang w:val="nl-BE" w:eastAsia="en-US"/>
        </w:rPr>
        <w:t>7.173</w:t>
      </w:r>
      <w:r w:rsidRPr="004C1D71">
        <w:rPr>
          <w:rFonts w:ascii="Calibri" w:eastAsia="Calibri" w:hAnsi="Calibri"/>
          <w:sz w:val="22"/>
          <w:szCs w:val="22"/>
          <w:lang w:val="nl-BE" w:eastAsia="en-US"/>
        </w:rPr>
        <w:t>-tal medewerkers kan dit geen klein bedrijf genoemd worden. Er kunnen dus vragen gesteld worden of het su</w:t>
      </w:r>
      <w:r w:rsidR="005254C1">
        <w:rPr>
          <w:rFonts w:ascii="Calibri" w:eastAsia="Calibri" w:hAnsi="Calibri"/>
          <w:sz w:val="22"/>
          <w:szCs w:val="22"/>
          <w:lang w:val="nl-BE" w:eastAsia="en-US"/>
        </w:rPr>
        <w:t>cces vooral te danken is aan</w:t>
      </w:r>
      <w:r w:rsidRPr="004C1D71">
        <w:rPr>
          <w:rFonts w:ascii="Calibri" w:eastAsia="Calibri" w:hAnsi="Calibri"/>
          <w:sz w:val="22"/>
          <w:szCs w:val="22"/>
          <w:lang w:val="nl-BE" w:eastAsia="en-US"/>
        </w:rPr>
        <w:t xml:space="preserve"> de hulp van </w:t>
      </w:r>
      <w:proofErr w:type="spellStart"/>
      <w:r w:rsidR="00890701">
        <w:rPr>
          <w:rFonts w:ascii="Calibri" w:eastAsia="Calibri" w:hAnsi="Calibri"/>
          <w:sz w:val="22"/>
          <w:szCs w:val="22"/>
          <w:lang w:val="nl-BE" w:eastAsia="en-US"/>
        </w:rPr>
        <w:t>s</w:t>
      </w:r>
      <w:r w:rsidR="00301374">
        <w:rPr>
          <w:rFonts w:ascii="Calibri" w:eastAsia="Calibri" w:hAnsi="Calibri"/>
          <w:sz w:val="22"/>
          <w:szCs w:val="22"/>
          <w:lang w:val="nl-BE" w:eastAsia="en-US"/>
        </w:rPr>
        <w:t>ocial</w:t>
      </w:r>
      <w:proofErr w:type="spellEnd"/>
      <w:r w:rsidR="00301374">
        <w:rPr>
          <w:rFonts w:ascii="Calibri" w:eastAsia="Calibri" w:hAnsi="Calibri"/>
          <w:sz w:val="22"/>
          <w:szCs w:val="22"/>
          <w:lang w:val="nl-BE" w:eastAsia="en-US"/>
        </w:rPr>
        <w:t xml:space="preserve"> media</w:t>
      </w:r>
      <w:r w:rsidRPr="004C1D71">
        <w:rPr>
          <w:rFonts w:ascii="Calibri" w:eastAsia="Calibri" w:hAnsi="Calibri"/>
          <w:sz w:val="22"/>
          <w:szCs w:val="22"/>
          <w:lang w:val="nl-BE" w:eastAsia="en-US"/>
        </w:rPr>
        <w:t xml:space="preserve"> of dankzij de naamsbekendheid. </w:t>
      </w:r>
      <w:r w:rsidR="002421AF">
        <w:rPr>
          <w:rFonts w:ascii="Calibri" w:eastAsia="Calibri" w:hAnsi="Calibri"/>
          <w:sz w:val="22"/>
          <w:szCs w:val="22"/>
          <w:lang w:val="nl-BE" w:eastAsia="en-US"/>
        </w:rPr>
        <w:t>(</w:t>
      </w:r>
      <w:proofErr w:type="spellStart"/>
      <w:r w:rsidR="002421AF">
        <w:rPr>
          <w:rFonts w:ascii="Calibri" w:eastAsia="Calibri" w:hAnsi="Calibri"/>
          <w:sz w:val="22"/>
          <w:szCs w:val="22"/>
          <w:lang w:val="nl-BE" w:eastAsia="en-US"/>
        </w:rPr>
        <w:t>Alliander</w:t>
      </w:r>
      <w:proofErr w:type="spellEnd"/>
      <w:r w:rsidR="002421AF">
        <w:rPr>
          <w:rFonts w:ascii="Calibri" w:eastAsia="Calibri" w:hAnsi="Calibri"/>
          <w:sz w:val="22"/>
          <w:szCs w:val="22"/>
          <w:lang w:val="nl-BE" w:eastAsia="en-US"/>
        </w:rPr>
        <w:t>, 2016)</w:t>
      </w:r>
    </w:p>
    <w:p w:rsidR="00450AF9" w:rsidRPr="004C1D71" w:rsidRDefault="00450AF9"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Tenslotte rijzen er ook veel vragen met betrekking tot de betrouwbaarheid van de gegevens op dergelijke sites. Volgens R. Van Espen</w:t>
      </w:r>
      <w:r w:rsidR="00CE0401">
        <w:rPr>
          <w:rFonts w:ascii="Calibri" w:eastAsia="Calibri" w:hAnsi="Calibri"/>
          <w:sz w:val="22"/>
          <w:szCs w:val="22"/>
          <w:lang w:val="nl-BE" w:eastAsia="en-US"/>
        </w:rPr>
        <w:t xml:space="preserve"> </w:t>
      </w:r>
      <w:r w:rsidRPr="004C1D71">
        <w:rPr>
          <w:rFonts w:ascii="Calibri" w:eastAsia="Calibri" w:hAnsi="Calibri"/>
          <w:sz w:val="22"/>
          <w:szCs w:val="22"/>
          <w:lang w:val="nl-BE" w:eastAsia="en-US"/>
        </w:rPr>
        <w:t>(2016) is het internet een belangrijke informatiebron, maar zeker niet de belangrijkste. Dit komt omdat deze een veel te gekleurd be</w:t>
      </w:r>
      <w:r w:rsidR="005254C1">
        <w:rPr>
          <w:rFonts w:ascii="Calibri" w:eastAsia="Calibri" w:hAnsi="Calibri"/>
          <w:sz w:val="22"/>
          <w:szCs w:val="22"/>
          <w:lang w:val="nl-BE" w:eastAsia="en-US"/>
        </w:rPr>
        <w:t>eld geeft. Een foto die</w:t>
      </w:r>
      <w:r w:rsidRPr="004C1D71">
        <w:rPr>
          <w:rFonts w:ascii="Calibri" w:eastAsia="Calibri" w:hAnsi="Calibri"/>
          <w:sz w:val="22"/>
          <w:szCs w:val="22"/>
          <w:lang w:val="nl-BE" w:eastAsia="en-US"/>
        </w:rPr>
        <w:t xml:space="preserve"> in eerste instantie gra</w:t>
      </w:r>
      <w:r w:rsidR="00B60E2D">
        <w:rPr>
          <w:rFonts w:ascii="Calibri" w:eastAsia="Calibri" w:hAnsi="Calibri"/>
          <w:sz w:val="22"/>
          <w:szCs w:val="22"/>
          <w:lang w:val="nl-BE" w:eastAsia="en-US"/>
        </w:rPr>
        <w:t>pp</w:t>
      </w:r>
      <w:r w:rsidRPr="004C1D71">
        <w:rPr>
          <w:rFonts w:ascii="Calibri" w:eastAsia="Calibri" w:hAnsi="Calibri"/>
          <w:sz w:val="22"/>
          <w:szCs w:val="22"/>
          <w:lang w:val="nl-BE" w:eastAsia="en-US"/>
        </w:rPr>
        <w:t xml:space="preserve">ig lijkt, kan algauw tot verkeerde interpretaties leiden. Wat online wordt gevonden over een kandidaat, kan dan ook nooit tot een onderbouwde beslissing leiden. Dit geldt zowel voor Facebook, Twitter als eender welke </w:t>
      </w:r>
      <w:r w:rsidR="00890701">
        <w:rPr>
          <w:rFonts w:ascii="Calibri" w:eastAsia="Calibri" w:hAnsi="Calibri"/>
          <w:sz w:val="22"/>
          <w:szCs w:val="22"/>
          <w:lang w:val="nl-BE" w:eastAsia="en-US"/>
        </w:rPr>
        <w:t xml:space="preserve">online website. </w:t>
      </w:r>
      <w:r w:rsidRPr="004C1D71">
        <w:rPr>
          <w:rFonts w:ascii="Calibri" w:eastAsia="Calibri" w:hAnsi="Calibri"/>
          <w:sz w:val="22"/>
          <w:szCs w:val="22"/>
          <w:lang w:val="nl-BE" w:eastAsia="en-US"/>
        </w:rPr>
        <w:t>(Van Espen, 2016)</w:t>
      </w:r>
    </w:p>
    <w:p w:rsidR="00450AF9" w:rsidRDefault="00450AF9" w:rsidP="00EC4DD8">
      <w:pPr>
        <w:rPr>
          <w:rFonts w:ascii="Calibri" w:eastAsia="Calibri" w:hAnsi="Calibri"/>
          <w:sz w:val="22"/>
          <w:szCs w:val="22"/>
          <w:lang w:val="nl-BE" w:eastAsia="en-US"/>
        </w:rPr>
      </w:pPr>
    </w:p>
    <w:p w:rsidR="00341D9C"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J. Valkenburg</w:t>
      </w:r>
      <w:r w:rsidR="00890701">
        <w:rPr>
          <w:rFonts w:ascii="Calibri" w:eastAsia="Calibri" w:hAnsi="Calibri"/>
          <w:sz w:val="22"/>
          <w:szCs w:val="22"/>
          <w:lang w:val="nl-BE" w:eastAsia="en-US"/>
        </w:rPr>
        <w:t xml:space="preserve"> </w:t>
      </w:r>
      <w:r w:rsidRPr="004C1D71">
        <w:rPr>
          <w:rFonts w:ascii="Calibri" w:eastAsia="Calibri" w:hAnsi="Calibri"/>
          <w:sz w:val="22"/>
          <w:szCs w:val="22"/>
          <w:lang w:val="nl-BE" w:eastAsia="en-US"/>
        </w:rPr>
        <w:t xml:space="preserve">(2015) sluit het stuk rond </w:t>
      </w:r>
      <w:r w:rsidR="00301374">
        <w:rPr>
          <w:rFonts w:ascii="Calibri" w:eastAsia="Calibri" w:hAnsi="Calibri"/>
          <w:sz w:val="22"/>
          <w:szCs w:val="22"/>
          <w:lang w:val="nl-BE" w:eastAsia="en-US"/>
        </w:rPr>
        <w:t>social</w:t>
      </w:r>
      <w:r w:rsidRPr="004C1D71">
        <w:rPr>
          <w:rFonts w:ascii="Calibri" w:eastAsia="Calibri" w:hAnsi="Calibri"/>
          <w:sz w:val="22"/>
          <w:szCs w:val="22"/>
          <w:lang w:val="nl-BE" w:eastAsia="en-US"/>
        </w:rPr>
        <w:t>e media duidelijk af. Volgens hem ontbreek</w:t>
      </w:r>
      <w:r w:rsidR="00ED52A0">
        <w:rPr>
          <w:rFonts w:ascii="Calibri" w:eastAsia="Calibri" w:hAnsi="Calibri"/>
          <w:sz w:val="22"/>
          <w:szCs w:val="22"/>
          <w:lang w:val="nl-BE" w:eastAsia="en-US"/>
        </w:rPr>
        <w:t>t</w:t>
      </w:r>
      <w:r w:rsidRPr="004C1D71">
        <w:rPr>
          <w:rFonts w:ascii="Calibri" w:eastAsia="Calibri" w:hAnsi="Calibri"/>
          <w:sz w:val="22"/>
          <w:szCs w:val="22"/>
          <w:lang w:val="nl-BE" w:eastAsia="en-US"/>
        </w:rPr>
        <w:t xml:space="preserve"> vaak zakelijke informatie op deze internetsites, wat het gericht zoeken enorm lastig maakt. Hij ziet </w:t>
      </w:r>
      <w:proofErr w:type="spellStart"/>
      <w:r w:rsidR="00890701">
        <w:rPr>
          <w:rFonts w:ascii="Calibri" w:eastAsia="Calibri" w:hAnsi="Calibri"/>
          <w:sz w:val="22"/>
          <w:szCs w:val="22"/>
          <w:lang w:val="nl-BE" w:eastAsia="en-US"/>
        </w:rPr>
        <w:t>s</w:t>
      </w:r>
      <w:r w:rsidR="00301374">
        <w:rPr>
          <w:rFonts w:ascii="Calibri" w:eastAsia="Calibri" w:hAnsi="Calibri"/>
          <w:sz w:val="22"/>
          <w:szCs w:val="22"/>
          <w:lang w:val="nl-BE" w:eastAsia="en-US"/>
        </w:rPr>
        <w:t>ocial</w:t>
      </w:r>
      <w:proofErr w:type="spellEnd"/>
      <w:r w:rsidR="00301374">
        <w:rPr>
          <w:rFonts w:ascii="Calibri" w:eastAsia="Calibri" w:hAnsi="Calibri"/>
          <w:sz w:val="22"/>
          <w:szCs w:val="22"/>
          <w:lang w:val="nl-BE" w:eastAsia="en-US"/>
        </w:rPr>
        <w:t xml:space="preserve"> media</w:t>
      </w:r>
      <w:r w:rsidRPr="004C1D71">
        <w:rPr>
          <w:rFonts w:ascii="Calibri" w:eastAsia="Calibri" w:hAnsi="Calibri"/>
          <w:sz w:val="22"/>
          <w:szCs w:val="22"/>
          <w:lang w:val="nl-BE" w:eastAsia="en-US"/>
        </w:rPr>
        <w:t xml:space="preserve"> daarom meer geschikt als advertentiemedium, die </w:t>
      </w:r>
      <w:r w:rsidR="00890701">
        <w:rPr>
          <w:rFonts w:ascii="Calibri" w:eastAsia="Calibri" w:hAnsi="Calibri"/>
          <w:sz w:val="22"/>
          <w:szCs w:val="22"/>
          <w:lang w:val="nl-BE" w:eastAsia="en-US"/>
        </w:rPr>
        <w:t xml:space="preserve">ervoor </w:t>
      </w:r>
      <w:r w:rsidRPr="004C1D71">
        <w:rPr>
          <w:rFonts w:ascii="Calibri" w:eastAsia="Calibri" w:hAnsi="Calibri"/>
          <w:sz w:val="22"/>
          <w:szCs w:val="22"/>
          <w:lang w:val="nl-BE" w:eastAsia="en-US"/>
        </w:rPr>
        <w:t>zorgt</w:t>
      </w:r>
      <w:r w:rsidR="00890701">
        <w:rPr>
          <w:rFonts w:ascii="Calibri" w:eastAsia="Calibri" w:hAnsi="Calibri"/>
          <w:sz w:val="22"/>
          <w:szCs w:val="22"/>
          <w:lang w:val="nl-BE" w:eastAsia="en-US"/>
        </w:rPr>
        <w:t xml:space="preserve"> dat de</w:t>
      </w:r>
      <w:r w:rsidRPr="004C1D71">
        <w:rPr>
          <w:rFonts w:ascii="Calibri" w:eastAsia="Calibri" w:hAnsi="Calibri"/>
          <w:sz w:val="22"/>
          <w:szCs w:val="22"/>
          <w:lang w:val="nl-BE" w:eastAsia="en-US"/>
        </w:rPr>
        <w:t xml:space="preserve"> naambekendheid wordt vergroot, wat indirect ook weer positieve gevolgen heeft voor het werven. Facebook, Twitter en Hyves kunnen echter nooit de hoofdzakelijke bezigheid zijn van een werv</w:t>
      </w:r>
      <w:r w:rsidR="00B306C1">
        <w:rPr>
          <w:rFonts w:ascii="Calibri" w:eastAsia="Calibri" w:hAnsi="Calibri"/>
          <w:sz w:val="22"/>
          <w:szCs w:val="22"/>
          <w:lang w:val="nl-BE" w:eastAsia="en-US"/>
        </w:rPr>
        <w:t>ingsstrategie (P</w:t>
      </w:r>
      <w:r w:rsidRPr="004C1D71">
        <w:rPr>
          <w:rFonts w:ascii="Calibri" w:eastAsia="Calibri" w:hAnsi="Calibri"/>
          <w:sz w:val="22"/>
          <w:szCs w:val="22"/>
          <w:lang w:val="nl-BE" w:eastAsia="en-US"/>
        </w:rPr>
        <w:t xml:space="preserve">ersoneelsbeleid, 2015, </w:t>
      </w:r>
      <w:r w:rsidR="00890701">
        <w:rPr>
          <w:rFonts w:ascii="Calibri" w:eastAsia="Calibri" w:hAnsi="Calibri"/>
          <w:sz w:val="22"/>
          <w:szCs w:val="22"/>
          <w:lang w:val="nl-BE" w:eastAsia="en-US"/>
        </w:rPr>
        <w:t>p.</w:t>
      </w:r>
      <w:r w:rsidRPr="004C1D71">
        <w:rPr>
          <w:rFonts w:ascii="Calibri" w:eastAsia="Calibri" w:hAnsi="Calibri"/>
          <w:sz w:val="22"/>
          <w:szCs w:val="22"/>
          <w:lang w:val="nl-BE" w:eastAsia="en-US"/>
        </w:rPr>
        <w:t xml:space="preserve"> 35)</w:t>
      </w:r>
      <w:r w:rsidR="00EC4DD8">
        <w:rPr>
          <w:rFonts w:ascii="Calibri" w:eastAsia="Calibri" w:hAnsi="Calibri"/>
          <w:sz w:val="22"/>
          <w:szCs w:val="22"/>
          <w:lang w:val="nl-BE" w:eastAsia="en-US"/>
        </w:rPr>
        <w:tab/>
      </w:r>
    </w:p>
    <w:p w:rsidR="00341D9C" w:rsidRDefault="00341D9C" w:rsidP="00EC4DD8">
      <w:pPr>
        <w:rPr>
          <w:rFonts w:ascii="Calibri" w:eastAsia="Calibri" w:hAnsi="Calibri"/>
          <w:sz w:val="22"/>
          <w:szCs w:val="22"/>
          <w:lang w:val="nl-BE" w:eastAsia="en-US"/>
        </w:rPr>
      </w:pPr>
    </w:p>
    <w:p w:rsidR="00341D9C" w:rsidRDefault="00341D9C" w:rsidP="00EC4DD8">
      <w:pPr>
        <w:rPr>
          <w:rFonts w:ascii="Calibri" w:eastAsia="Calibri" w:hAnsi="Calibri"/>
          <w:sz w:val="22"/>
          <w:szCs w:val="22"/>
          <w:lang w:val="nl-BE" w:eastAsia="en-US"/>
        </w:rPr>
      </w:pPr>
    </w:p>
    <w:p w:rsidR="00341D9C" w:rsidRDefault="00341D9C" w:rsidP="00EC4DD8">
      <w:pPr>
        <w:rPr>
          <w:rFonts w:ascii="Calibri" w:eastAsia="Calibri" w:hAnsi="Calibri"/>
          <w:sz w:val="22"/>
          <w:szCs w:val="22"/>
          <w:lang w:val="nl-BE" w:eastAsia="en-US"/>
        </w:rPr>
      </w:pPr>
    </w:p>
    <w:p w:rsidR="00341D9C" w:rsidRDefault="00341D9C" w:rsidP="00EC4DD8">
      <w:pPr>
        <w:rPr>
          <w:rFonts w:ascii="Calibri" w:eastAsia="Calibri" w:hAnsi="Calibri"/>
          <w:sz w:val="22"/>
          <w:szCs w:val="22"/>
          <w:lang w:val="nl-BE" w:eastAsia="en-US"/>
        </w:rPr>
      </w:pPr>
    </w:p>
    <w:p w:rsidR="00E06D52" w:rsidRDefault="00E06D52" w:rsidP="00EC4DD8">
      <w:pPr>
        <w:rPr>
          <w:rFonts w:ascii="Calibri" w:eastAsia="Calibri" w:hAnsi="Calibri"/>
          <w:sz w:val="22"/>
          <w:szCs w:val="22"/>
          <w:lang w:val="nl-BE" w:eastAsia="en-US"/>
        </w:rPr>
      </w:pPr>
    </w:p>
    <w:p w:rsidR="00341D9C" w:rsidRDefault="00341D9C"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3.2.1.5 Samen</w:t>
      </w:r>
      <w:r w:rsidR="008507F3">
        <w:rPr>
          <w:rFonts w:ascii="Calibri" w:eastAsia="Calibri" w:hAnsi="Calibri"/>
          <w:sz w:val="22"/>
          <w:szCs w:val="22"/>
          <w:lang w:val="nl-BE" w:eastAsia="en-US"/>
        </w:rPr>
        <w:t>gevat</w:t>
      </w:r>
      <w:r w:rsidR="008507F3">
        <w:rPr>
          <w:rFonts w:ascii="Calibri" w:eastAsia="Calibri" w:hAnsi="Calibri"/>
          <w:sz w:val="22"/>
          <w:szCs w:val="22"/>
          <w:lang w:val="nl-BE" w:eastAsia="en-US"/>
        </w:rPr>
        <w:tab/>
      </w:r>
      <w:r w:rsidR="008507F3">
        <w:rPr>
          <w:rFonts w:ascii="Calibri" w:eastAsia="Calibri" w:hAnsi="Calibri"/>
          <w:sz w:val="22"/>
          <w:szCs w:val="22"/>
          <w:lang w:val="nl-BE" w:eastAsia="en-US"/>
        </w:rPr>
        <w:br/>
      </w:r>
      <w:r w:rsidR="008507F3">
        <w:rPr>
          <w:rFonts w:ascii="Calibri" w:eastAsia="Calibri" w:hAnsi="Calibri"/>
          <w:sz w:val="22"/>
          <w:szCs w:val="22"/>
          <w:lang w:val="nl-BE" w:eastAsia="en-US"/>
        </w:rPr>
        <w:br/>
        <w:t xml:space="preserve">Onderstaande tabel zet </w:t>
      </w:r>
      <w:r w:rsidRPr="004C1D71">
        <w:rPr>
          <w:rFonts w:ascii="Calibri" w:eastAsia="Calibri" w:hAnsi="Calibri"/>
          <w:sz w:val="22"/>
          <w:szCs w:val="22"/>
          <w:lang w:val="nl-BE" w:eastAsia="en-US"/>
        </w:rPr>
        <w:t>e</w:t>
      </w:r>
      <w:r w:rsidR="008507F3">
        <w:rPr>
          <w:rFonts w:ascii="Calibri" w:eastAsia="Calibri" w:hAnsi="Calibri"/>
          <w:sz w:val="22"/>
          <w:szCs w:val="22"/>
          <w:lang w:val="nl-BE" w:eastAsia="en-US"/>
        </w:rPr>
        <w:t>nkele</w:t>
      </w:r>
      <w:r w:rsidRPr="004C1D71">
        <w:rPr>
          <w:rFonts w:ascii="Calibri" w:eastAsia="Calibri" w:hAnsi="Calibri"/>
          <w:sz w:val="22"/>
          <w:szCs w:val="22"/>
          <w:lang w:val="nl-BE" w:eastAsia="en-US"/>
        </w:rPr>
        <w:t xml:space="preserve"> beperkingen en mogelijkheden nog even op een rij om zo een beter overzicht te verkrijgen.</w:t>
      </w:r>
    </w:p>
    <w:p w:rsidR="00450AF9" w:rsidRPr="004C1D71" w:rsidRDefault="00450AF9" w:rsidP="00EC4DD8">
      <w:pPr>
        <w:rPr>
          <w:rFonts w:ascii="Calibri" w:eastAsia="Calibri" w:hAnsi="Calibri"/>
          <w:sz w:val="22"/>
          <w:szCs w:val="22"/>
          <w:lang w:val="nl-BE" w:eastAsia="en-US"/>
        </w:rPr>
      </w:pPr>
    </w:p>
    <w:p w:rsidR="004C1D71" w:rsidRPr="004C1D71" w:rsidRDefault="005254C1" w:rsidP="00EC4DD8">
      <w:pPr>
        <w:rPr>
          <w:rFonts w:ascii="Calibri" w:eastAsia="Calibri" w:hAnsi="Calibri"/>
          <w:sz w:val="22"/>
          <w:szCs w:val="22"/>
          <w:lang w:val="nl-BE" w:eastAsia="en-US"/>
        </w:rPr>
      </w:pPr>
      <w:r>
        <w:rPr>
          <w:rFonts w:ascii="Calibri" w:eastAsia="Calibri" w:hAnsi="Calibri"/>
          <w:sz w:val="22"/>
          <w:szCs w:val="22"/>
          <w:lang w:val="nl-BE" w:eastAsia="en-US"/>
        </w:rPr>
        <w:t>Figuur</w:t>
      </w:r>
      <w:r w:rsidR="004C1D71" w:rsidRPr="004C1D71">
        <w:rPr>
          <w:rFonts w:ascii="Calibri" w:eastAsia="Calibri" w:hAnsi="Calibri"/>
          <w:sz w:val="22"/>
          <w:szCs w:val="22"/>
          <w:lang w:val="nl-BE" w:eastAsia="en-US"/>
        </w:rPr>
        <w:t xml:space="preserve"> 6: De voor- en nadelen van </w:t>
      </w:r>
      <w:proofErr w:type="spellStart"/>
      <w:r w:rsidR="00890701">
        <w:rPr>
          <w:rFonts w:ascii="Calibri" w:eastAsia="Calibri" w:hAnsi="Calibri"/>
          <w:sz w:val="22"/>
          <w:szCs w:val="22"/>
          <w:lang w:val="nl-BE" w:eastAsia="en-US"/>
        </w:rPr>
        <w:t>s</w:t>
      </w:r>
      <w:r w:rsidR="00301374">
        <w:rPr>
          <w:rFonts w:ascii="Calibri" w:eastAsia="Calibri" w:hAnsi="Calibri"/>
          <w:sz w:val="22"/>
          <w:szCs w:val="22"/>
          <w:lang w:val="nl-BE" w:eastAsia="en-US"/>
        </w:rPr>
        <w:t>ocial</w:t>
      </w:r>
      <w:proofErr w:type="spellEnd"/>
      <w:r w:rsidR="00301374">
        <w:rPr>
          <w:rFonts w:ascii="Calibri" w:eastAsia="Calibri" w:hAnsi="Calibri"/>
          <w:sz w:val="22"/>
          <w:szCs w:val="22"/>
          <w:lang w:val="nl-BE" w:eastAsia="en-US"/>
        </w:rPr>
        <w:t xml:space="preserve"> media</w:t>
      </w:r>
      <w:r w:rsidR="00890701">
        <w:rPr>
          <w:rFonts w:ascii="Calibri" w:eastAsia="Calibri" w:hAnsi="Calibri"/>
          <w:sz w:val="22"/>
          <w:szCs w:val="22"/>
          <w:lang w:val="nl-BE" w:eastAsia="en-US"/>
        </w:rPr>
        <w:tab/>
      </w:r>
      <w:r w:rsidR="00890701">
        <w:rPr>
          <w:rFonts w:ascii="Calibri" w:eastAsia="Calibri" w:hAnsi="Calibri"/>
          <w:sz w:val="22"/>
          <w:szCs w:val="22"/>
          <w:lang w:val="nl-BE" w:eastAsia="en-US"/>
        </w:rPr>
        <w:br/>
      </w:r>
    </w:p>
    <w:tbl>
      <w:tblPr>
        <w:tblStyle w:val="Rastertabel41"/>
        <w:tblW w:w="0" w:type="auto"/>
        <w:tblLook w:val="04A0" w:firstRow="1" w:lastRow="0" w:firstColumn="1" w:lastColumn="0" w:noHBand="0" w:noVBand="1"/>
      </w:tblPr>
      <w:tblGrid>
        <w:gridCol w:w="4531"/>
        <w:gridCol w:w="4531"/>
      </w:tblGrid>
      <w:tr w:rsidR="004C1D71" w:rsidRPr="004C1D71" w:rsidTr="004C1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hideMark/>
          </w:tcPr>
          <w:p w:rsidR="004C1D71" w:rsidRP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Voordelen</w:t>
            </w:r>
          </w:p>
        </w:tc>
        <w:tc>
          <w:tcPr>
            <w:tcW w:w="4531" w:type="dxa"/>
            <w:hideMark/>
          </w:tcPr>
          <w:p w:rsidR="004C1D71" w:rsidRPr="004C1D71" w:rsidRDefault="004C1D71" w:rsidP="00EC4DD8">
            <w:pPr>
              <w:cnfStyle w:val="100000000000" w:firstRow="1" w:lastRow="0" w:firstColumn="0" w:lastColumn="0" w:oddVBand="0" w:evenVBand="0" w:oddHBand="0" w:evenHBand="0" w:firstRowFirstColumn="0" w:firstRowLastColumn="0" w:lastRowFirstColumn="0" w:lastRowLastColumn="0"/>
              <w:rPr>
                <w:rFonts w:ascii="Calibri" w:eastAsia="Calibri" w:hAnsi="Calibri"/>
                <w:sz w:val="22"/>
                <w:szCs w:val="22"/>
                <w:lang w:val="nl-BE" w:eastAsia="en-US"/>
              </w:rPr>
            </w:pPr>
            <w:r w:rsidRPr="004C1D71">
              <w:rPr>
                <w:rFonts w:ascii="Calibri" w:eastAsia="Calibri" w:hAnsi="Calibri"/>
                <w:sz w:val="22"/>
                <w:szCs w:val="22"/>
                <w:lang w:val="nl-BE" w:eastAsia="en-US"/>
              </w:rPr>
              <w:t>Nadelen</w:t>
            </w:r>
          </w:p>
        </w:tc>
      </w:tr>
      <w:tr w:rsidR="004C1D71" w:rsidRPr="008507F3" w:rsidTr="004C1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8507F3" w:rsidRDefault="004C1D71" w:rsidP="00EC4DD8">
            <w:pPr>
              <w:contextualSpacing/>
              <w:rPr>
                <w:rFonts w:ascii="Calibri" w:eastAsia="Calibri" w:hAnsi="Calibri" w:cs="Helvetica"/>
                <w:b w:val="0"/>
                <w:sz w:val="22"/>
                <w:szCs w:val="22"/>
                <w:shd w:val="pct15" w:color="auto" w:fill="FFFFFF"/>
                <w:lang w:val="nl-BE" w:eastAsia="en-US"/>
              </w:rPr>
            </w:pPr>
            <w:r w:rsidRPr="008507F3">
              <w:rPr>
                <w:rFonts w:ascii="Calibri" w:eastAsia="Calibri" w:hAnsi="Calibri" w:cs="Helvetica"/>
                <w:b w:val="0"/>
                <w:sz w:val="22"/>
                <w:szCs w:val="22"/>
                <w:shd w:val="pct15" w:color="auto" w:fill="FFFFFF"/>
                <w:lang w:val="nl-BE" w:eastAsia="en-US"/>
              </w:rPr>
              <w:t>Interactie mogelijk</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8507F3" w:rsidRDefault="004C1D71" w:rsidP="00EC4DD8">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Helvetica"/>
                <w:sz w:val="22"/>
                <w:szCs w:val="22"/>
                <w:shd w:val="pct15" w:color="auto" w:fill="FFFFFF"/>
                <w:lang w:val="nl-BE" w:eastAsia="en-US"/>
              </w:rPr>
            </w:pPr>
            <w:r w:rsidRPr="008507F3">
              <w:rPr>
                <w:rFonts w:ascii="Calibri" w:eastAsia="Calibri" w:hAnsi="Calibri" w:cs="Helvetica"/>
                <w:sz w:val="22"/>
                <w:szCs w:val="22"/>
                <w:shd w:val="pct15" w:color="auto" w:fill="FFFFFF"/>
                <w:lang w:val="nl-BE" w:eastAsia="en-US"/>
              </w:rPr>
              <w:t>Niet professioneel genoeg</w:t>
            </w:r>
          </w:p>
        </w:tc>
      </w:tr>
      <w:tr w:rsidR="004C1D71" w:rsidRPr="004C1D71" w:rsidTr="004C1D71">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3F5073" w:rsidRDefault="004C1D71" w:rsidP="00EC4DD8">
            <w:pPr>
              <w:contextualSpacing/>
              <w:rPr>
                <w:rFonts w:ascii="Calibri" w:eastAsia="Calibri" w:hAnsi="Calibri" w:cs="Helvetica"/>
                <w:b w:val="0"/>
                <w:sz w:val="22"/>
                <w:szCs w:val="22"/>
                <w:shd w:val="clear" w:color="auto" w:fill="FFFFFF"/>
                <w:lang w:val="nl-BE" w:eastAsia="en-US"/>
              </w:rPr>
            </w:pPr>
            <w:r w:rsidRPr="003F5073">
              <w:rPr>
                <w:rFonts w:ascii="Calibri" w:eastAsia="Calibri" w:hAnsi="Calibri" w:cs="Helvetica"/>
                <w:b w:val="0"/>
                <w:sz w:val="22"/>
                <w:szCs w:val="22"/>
                <w:shd w:val="clear" w:color="auto" w:fill="FFFFFF"/>
                <w:lang w:val="nl-BE" w:eastAsia="en-US"/>
              </w:rPr>
              <w:t>Groot bereik</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4C1D71" w:rsidRDefault="004C1D71" w:rsidP="00EC4DD8">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Helvetica"/>
                <w:sz w:val="22"/>
                <w:szCs w:val="22"/>
                <w:shd w:val="clear" w:color="auto" w:fill="FFFFFF"/>
                <w:lang w:val="nl-BE" w:eastAsia="en-US"/>
              </w:rPr>
            </w:pPr>
            <w:r w:rsidRPr="004C1D71">
              <w:rPr>
                <w:rFonts w:ascii="Calibri" w:eastAsia="Calibri" w:hAnsi="Calibri" w:cs="Helvetica"/>
                <w:sz w:val="22"/>
                <w:szCs w:val="22"/>
                <w:shd w:val="clear" w:color="auto" w:fill="FFFFFF"/>
                <w:lang w:val="nl-BE" w:eastAsia="en-US"/>
              </w:rPr>
              <w:t>Subjectief</w:t>
            </w:r>
          </w:p>
        </w:tc>
      </w:tr>
      <w:tr w:rsidR="004C1D71" w:rsidRPr="004C1D71" w:rsidTr="004C1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8507F3" w:rsidRDefault="004C1D71" w:rsidP="00EC4DD8">
            <w:pPr>
              <w:contextualSpacing/>
              <w:rPr>
                <w:rFonts w:ascii="Calibri" w:eastAsia="Calibri" w:hAnsi="Calibri" w:cs="Helvetica"/>
                <w:b w:val="0"/>
                <w:sz w:val="22"/>
                <w:szCs w:val="22"/>
                <w:highlight w:val="lightGray"/>
                <w:shd w:val="clear" w:color="auto" w:fill="FFFFFF"/>
                <w:lang w:val="nl-BE" w:eastAsia="en-US"/>
              </w:rPr>
            </w:pPr>
            <w:r w:rsidRPr="008507F3">
              <w:rPr>
                <w:rFonts w:ascii="Calibri" w:eastAsia="Calibri" w:hAnsi="Calibri" w:cs="Helvetica"/>
                <w:b w:val="0"/>
                <w:sz w:val="22"/>
                <w:szCs w:val="22"/>
                <w:highlight w:val="lightGray"/>
                <w:shd w:val="clear" w:color="auto" w:fill="FFFFFF"/>
                <w:lang w:val="nl-BE" w:eastAsia="en-US"/>
              </w:rPr>
              <w:t>Zorgt voor meer naambekendheid</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4C1D71" w:rsidRDefault="004C1D71" w:rsidP="00EC4DD8">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Helvetica"/>
                <w:sz w:val="22"/>
                <w:szCs w:val="22"/>
                <w:shd w:val="clear" w:color="auto" w:fill="FFFFFF"/>
                <w:lang w:val="nl-BE" w:eastAsia="en-US"/>
              </w:rPr>
            </w:pPr>
            <w:r w:rsidRPr="008507F3">
              <w:rPr>
                <w:rFonts w:ascii="Calibri" w:eastAsia="Calibri" w:hAnsi="Calibri" w:cs="Helvetica"/>
                <w:sz w:val="22"/>
                <w:szCs w:val="22"/>
                <w:highlight w:val="lightGray"/>
                <w:shd w:val="clear" w:color="auto" w:fill="FFFFFF"/>
                <w:lang w:val="nl-BE" w:eastAsia="en-US"/>
              </w:rPr>
              <w:t>Enkel voor bedrijven met grote naamsbekendheid</w:t>
            </w:r>
          </w:p>
        </w:tc>
      </w:tr>
      <w:tr w:rsidR="004C1D71" w:rsidRPr="004C1D71" w:rsidTr="004C1D71">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3F5073" w:rsidRDefault="004C1D71" w:rsidP="00EC4DD8">
            <w:pPr>
              <w:contextualSpacing/>
              <w:rPr>
                <w:rFonts w:ascii="Calibri" w:eastAsia="Calibri" w:hAnsi="Calibri" w:cs="Helvetica"/>
                <w:b w:val="0"/>
                <w:sz w:val="22"/>
                <w:szCs w:val="22"/>
                <w:shd w:val="clear" w:color="auto" w:fill="FFFFFF"/>
                <w:lang w:val="nl-BE" w:eastAsia="en-US"/>
              </w:rPr>
            </w:pPr>
            <w:r w:rsidRPr="003F5073">
              <w:rPr>
                <w:rFonts w:ascii="Calibri" w:eastAsia="Calibri" w:hAnsi="Calibri" w:cs="Helvetica"/>
                <w:b w:val="0"/>
                <w:sz w:val="22"/>
                <w:szCs w:val="22"/>
                <w:shd w:val="clear" w:color="auto" w:fill="FFFFFF"/>
                <w:lang w:val="nl-BE" w:eastAsia="en-US"/>
              </w:rPr>
              <w:t>Goedkoop</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4C1D71" w:rsidRDefault="004C1D71" w:rsidP="00EC4DD8">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Helvetica"/>
                <w:sz w:val="22"/>
                <w:szCs w:val="22"/>
                <w:shd w:val="clear" w:color="auto" w:fill="FFFFFF"/>
                <w:lang w:val="nl-BE" w:eastAsia="en-US"/>
              </w:rPr>
            </w:pPr>
            <w:r w:rsidRPr="004C1D71">
              <w:rPr>
                <w:rFonts w:ascii="Calibri" w:eastAsia="Calibri" w:hAnsi="Calibri" w:cs="Helvetica"/>
                <w:sz w:val="22"/>
                <w:szCs w:val="22"/>
                <w:shd w:val="clear" w:color="auto" w:fill="FFFFFF"/>
                <w:lang w:val="nl-BE" w:eastAsia="en-US"/>
              </w:rPr>
              <w:t>...</w:t>
            </w:r>
          </w:p>
        </w:tc>
      </w:tr>
      <w:tr w:rsidR="004C1D71" w:rsidRPr="004C1D71" w:rsidTr="004C1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3F5073" w:rsidRDefault="004C1D71" w:rsidP="00EC4DD8">
            <w:pPr>
              <w:contextualSpacing/>
              <w:rPr>
                <w:rFonts w:ascii="Calibri" w:eastAsia="Calibri" w:hAnsi="Calibri" w:cs="Helvetica"/>
                <w:b w:val="0"/>
                <w:sz w:val="22"/>
                <w:szCs w:val="22"/>
                <w:shd w:val="clear" w:color="auto" w:fill="FFFFFF"/>
                <w:lang w:val="nl-BE" w:eastAsia="en-US"/>
              </w:rPr>
            </w:pPr>
            <w:r w:rsidRPr="008507F3">
              <w:rPr>
                <w:rFonts w:ascii="Calibri" w:eastAsia="Calibri" w:hAnsi="Calibri" w:cs="Helvetica"/>
                <w:b w:val="0"/>
                <w:sz w:val="22"/>
                <w:szCs w:val="22"/>
                <w:highlight w:val="lightGray"/>
                <w:shd w:val="clear" w:color="auto" w:fill="FFFFFF"/>
                <w:lang w:val="nl-BE" w:eastAsia="en-US"/>
              </w:rPr>
              <w:t>…</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4C1D71" w:rsidRPr="004C1D71" w:rsidRDefault="004C1D71" w:rsidP="00EC4DD8">
            <w:pPr>
              <w:ind w:left="72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Helvetica"/>
                <w:sz w:val="22"/>
                <w:szCs w:val="22"/>
                <w:shd w:val="clear" w:color="auto" w:fill="FFFFFF"/>
                <w:lang w:val="nl-BE" w:eastAsia="en-US"/>
              </w:rPr>
            </w:pPr>
          </w:p>
        </w:tc>
      </w:tr>
    </w:tbl>
    <w:p w:rsidR="004C1D71" w:rsidRPr="004C1D71" w:rsidRDefault="004C1D71"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3.2.1.6 Besluit</w:t>
      </w:r>
      <w:r w:rsidRPr="004C1D71">
        <w:rPr>
          <w:rFonts w:ascii="Calibri" w:eastAsia="Calibri" w:hAnsi="Calibri"/>
          <w:sz w:val="22"/>
          <w:szCs w:val="22"/>
          <w:lang w:val="nl-BE" w:eastAsia="en-US"/>
        </w:rPr>
        <w:tab/>
      </w:r>
      <w:r w:rsidRPr="004C1D71">
        <w:rPr>
          <w:rFonts w:ascii="Calibri" w:eastAsia="Calibri" w:hAnsi="Calibri"/>
          <w:sz w:val="22"/>
          <w:szCs w:val="22"/>
          <w:lang w:val="nl-BE" w:eastAsia="en-US"/>
        </w:rPr>
        <w:br/>
      </w:r>
      <w:r w:rsidRPr="004C1D71">
        <w:rPr>
          <w:rFonts w:ascii="Calibri" w:eastAsia="Calibri" w:hAnsi="Calibri"/>
          <w:sz w:val="22"/>
          <w:szCs w:val="22"/>
          <w:lang w:val="nl-BE" w:eastAsia="en-US"/>
        </w:rPr>
        <w:br/>
        <w:t xml:space="preserve">Inspelen op trends zoals Facebook, Twitter, Hyves, etc. is slim als bedrijf en voor een stuk ook noodzakelijk om mee te blijven. Toch is het duidelijk dat deze methodes als extra </w:t>
      </w:r>
      <w:r w:rsidR="00890701">
        <w:rPr>
          <w:rFonts w:ascii="Calibri" w:eastAsia="Calibri" w:hAnsi="Calibri"/>
          <w:sz w:val="22"/>
          <w:szCs w:val="22"/>
          <w:lang w:val="nl-BE" w:eastAsia="en-US"/>
        </w:rPr>
        <w:t xml:space="preserve">moeten worden </w:t>
      </w:r>
      <w:r w:rsidRPr="004C1D71">
        <w:rPr>
          <w:rFonts w:ascii="Calibri" w:eastAsia="Calibri" w:hAnsi="Calibri"/>
          <w:sz w:val="22"/>
          <w:szCs w:val="22"/>
          <w:lang w:val="nl-BE" w:eastAsia="en-US"/>
        </w:rPr>
        <w:t xml:space="preserve">gezien. Deze sites zijn nooit professioneel genoeg als basis van een duurzaam wervingsbeleid. </w:t>
      </w:r>
    </w:p>
    <w:p w:rsidR="00450AF9" w:rsidRPr="004C1D71" w:rsidRDefault="00450AF9" w:rsidP="00EC4DD8">
      <w:pPr>
        <w:rPr>
          <w:rFonts w:ascii="Calibri" w:eastAsia="Calibri" w:hAnsi="Calibri"/>
          <w:sz w:val="22"/>
          <w:szCs w:val="22"/>
          <w:lang w:val="nl-BE" w:eastAsia="en-US"/>
        </w:rPr>
      </w:pPr>
    </w:p>
    <w:p w:rsidR="004C1D71" w:rsidRPr="004C1D71" w:rsidRDefault="00301374" w:rsidP="00EC4DD8">
      <w:pPr>
        <w:rPr>
          <w:rFonts w:ascii="Calibri" w:eastAsia="Calibri" w:hAnsi="Calibri"/>
          <w:color w:val="1F497D"/>
          <w:sz w:val="22"/>
          <w:szCs w:val="22"/>
          <w:lang w:val="nl-BE" w:eastAsia="en-US"/>
        </w:rPr>
      </w:pPr>
      <w:proofErr w:type="spellStart"/>
      <w:r>
        <w:rPr>
          <w:rFonts w:ascii="Calibri" w:eastAsia="Calibri" w:hAnsi="Calibri"/>
          <w:sz w:val="22"/>
          <w:szCs w:val="22"/>
          <w:lang w:val="nl-BE" w:eastAsia="en-US"/>
        </w:rPr>
        <w:t>Social</w:t>
      </w:r>
      <w:proofErr w:type="spellEnd"/>
      <w:r>
        <w:rPr>
          <w:rFonts w:ascii="Calibri" w:eastAsia="Calibri" w:hAnsi="Calibri"/>
          <w:sz w:val="22"/>
          <w:szCs w:val="22"/>
          <w:lang w:val="nl-BE" w:eastAsia="en-US"/>
        </w:rPr>
        <w:t xml:space="preserve"> media</w:t>
      </w:r>
      <w:r w:rsidR="004C1D71" w:rsidRPr="004C1D71">
        <w:rPr>
          <w:rFonts w:ascii="Calibri" w:eastAsia="Calibri" w:hAnsi="Calibri"/>
          <w:sz w:val="22"/>
          <w:szCs w:val="22"/>
          <w:lang w:val="nl-BE" w:eastAsia="en-US"/>
        </w:rPr>
        <w:t xml:space="preserve"> is wel ideaal als advertentiemedium</w:t>
      </w:r>
      <w:r w:rsidR="00CE0401">
        <w:rPr>
          <w:rFonts w:ascii="Calibri" w:eastAsia="Calibri" w:hAnsi="Calibri"/>
          <w:sz w:val="22"/>
          <w:szCs w:val="22"/>
          <w:lang w:val="nl-BE" w:eastAsia="en-US"/>
        </w:rPr>
        <w:t xml:space="preserve"> om de naamsbekendheid van de organisatie te vergroten, wat</w:t>
      </w:r>
      <w:r w:rsidR="004C1D71" w:rsidRPr="004C1D71">
        <w:rPr>
          <w:rFonts w:ascii="Calibri" w:eastAsia="Calibri" w:hAnsi="Calibri"/>
          <w:sz w:val="22"/>
          <w:szCs w:val="22"/>
          <w:lang w:val="nl-BE" w:eastAsia="en-US"/>
        </w:rPr>
        <w:t xml:space="preserve"> indirect een positief effect heeft op rekruteringsgebied.</w:t>
      </w:r>
    </w:p>
    <w:p w:rsidR="004C1D71" w:rsidRPr="004C1D71" w:rsidRDefault="004C1D71" w:rsidP="00EC4DD8">
      <w:pPr>
        <w:rPr>
          <w:rFonts w:ascii="Calibri" w:eastAsia="Calibri" w:hAnsi="Calibri"/>
          <w:color w:val="1F497D"/>
          <w:sz w:val="22"/>
          <w:szCs w:val="22"/>
          <w:lang w:val="nl-BE" w:eastAsia="en-US"/>
        </w:rPr>
      </w:pPr>
      <w:r w:rsidRPr="004C1D71">
        <w:rPr>
          <w:rFonts w:ascii="Calibri" w:eastAsia="Calibri" w:hAnsi="Calibri"/>
          <w:color w:val="1F497D"/>
          <w:sz w:val="22"/>
          <w:szCs w:val="22"/>
          <w:lang w:val="nl-BE" w:eastAsia="en-US"/>
        </w:rPr>
        <w:br w:type="page"/>
      </w:r>
    </w:p>
    <w:p w:rsidR="004C1D71" w:rsidRDefault="004C1D71" w:rsidP="00EC4DD8">
      <w:pPr>
        <w:rPr>
          <w:rFonts w:ascii="Calibri" w:eastAsia="Calibri" w:hAnsi="Calibri"/>
          <w:sz w:val="22"/>
          <w:szCs w:val="22"/>
          <w:lang w:val="nl-BE" w:eastAsia="en-US"/>
        </w:rPr>
      </w:pPr>
      <w:r w:rsidRPr="004C1D71">
        <w:rPr>
          <w:rFonts w:ascii="Calibri" w:eastAsia="Calibri" w:hAnsi="Calibri"/>
          <w:color w:val="1F497D"/>
          <w:sz w:val="22"/>
          <w:szCs w:val="22"/>
          <w:lang w:val="nl-BE" w:eastAsia="en-US"/>
        </w:rPr>
        <w:lastRenderedPageBreak/>
        <w:t>3.2.2. LinkedIn</w:t>
      </w:r>
      <w:r w:rsidR="002F6742">
        <w:rPr>
          <w:rFonts w:ascii="Calibri" w:eastAsia="Calibri" w:hAnsi="Calibri"/>
          <w:color w:val="1F497D"/>
          <w:sz w:val="22"/>
          <w:szCs w:val="22"/>
          <w:lang w:val="nl-BE" w:eastAsia="en-US"/>
        </w:rPr>
        <w:tab/>
      </w:r>
      <w:r w:rsidR="002F6742">
        <w:rPr>
          <w:rFonts w:ascii="Calibri" w:eastAsia="Calibri" w:hAnsi="Calibri"/>
          <w:color w:val="1F497D"/>
          <w:sz w:val="22"/>
          <w:szCs w:val="22"/>
          <w:lang w:val="nl-BE" w:eastAsia="en-US"/>
        </w:rPr>
        <w:br/>
      </w:r>
      <w:r w:rsidR="0083011A">
        <w:rPr>
          <w:rFonts w:ascii="Calibri" w:eastAsia="Calibri" w:hAnsi="Calibri"/>
          <w:sz w:val="22"/>
          <w:szCs w:val="22"/>
          <w:lang w:val="nl-BE" w:eastAsia="en-US"/>
        </w:rPr>
        <w:br/>
      </w:r>
      <w:r w:rsidRPr="004C1D71">
        <w:rPr>
          <w:rFonts w:ascii="Calibri" w:eastAsia="Calibri" w:hAnsi="Calibri"/>
          <w:sz w:val="22"/>
          <w:szCs w:val="22"/>
          <w:lang w:val="nl-BE" w:eastAsia="en-US"/>
        </w:rPr>
        <w:t>3.2.2.1 Werking van LinkedIn</w:t>
      </w:r>
      <w:r w:rsidRPr="004C1D71">
        <w:rPr>
          <w:rFonts w:ascii="Calibri" w:eastAsia="Calibri" w:hAnsi="Calibri"/>
          <w:sz w:val="22"/>
          <w:szCs w:val="22"/>
          <w:lang w:val="nl-BE" w:eastAsia="en-US"/>
        </w:rPr>
        <w:tab/>
      </w:r>
      <w:r w:rsidRPr="004C1D71">
        <w:rPr>
          <w:rFonts w:ascii="Calibri" w:eastAsia="Calibri" w:hAnsi="Calibri"/>
          <w:sz w:val="22"/>
          <w:szCs w:val="22"/>
          <w:lang w:val="nl-BE" w:eastAsia="en-US"/>
        </w:rPr>
        <w:br/>
      </w:r>
      <w:r w:rsidRPr="004C1D71">
        <w:rPr>
          <w:rFonts w:ascii="Calibri" w:eastAsia="Calibri" w:hAnsi="Calibri"/>
          <w:sz w:val="22"/>
          <w:szCs w:val="22"/>
          <w:lang w:val="nl-BE" w:eastAsia="en-US"/>
        </w:rPr>
        <w:tab/>
      </w:r>
      <w:r w:rsidRPr="004C1D71">
        <w:rPr>
          <w:rFonts w:ascii="Calibri" w:eastAsia="Calibri" w:hAnsi="Calibri"/>
          <w:sz w:val="22"/>
          <w:szCs w:val="22"/>
          <w:lang w:val="nl-BE" w:eastAsia="en-US"/>
        </w:rPr>
        <w:br/>
        <w:t xml:space="preserve">In het boek HR &amp; </w:t>
      </w:r>
      <w:proofErr w:type="spellStart"/>
      <w:r w:rsidR="00301374">
        <w:rPr>
          <w:rFonts w:ascii="Calibri" w:eastAsia="Calibri" w:hAnsi="Calibri"/>
          <w:sz w:val="22"/>
          <w:szCs w:val="22"/>
          <w:lang w:val="nl-BE" w:eastAsia="en-US"/>
        </w:rPr>
        <w:t>Social</w:t>
      </w:r>
      <w:proofErr w:type="spellEnd"/>
      <w:r w:rsidR="00301374">
        <w:rPr>
          <w:rFonts w:ascii="Calibri" w:eastAsia="Calibri" w:hAnsi="Calibri"/>
          <w:sz w:val="22"/>
          <w:szCs w:val="22"/>
          <w:lang w:val="nl-BE" w:eastAsia="en-US"/>
        </w:rPr>
        <w:t xml:space="preserve"> media</w:t>
      </w:r>
      <w:r w:rsidRPr="004C1D71">
        <w:rPr>
          <w:rFonts w:ascii="Calibri" w:eastAsia="Calibri" w:hAnsi="Calibri"/>
          <w:sz w:val="22"/>
          <w:szCs w:val="22"/>
          <w:lang w:val="nl-BE" w:eastAsia="en-US"/>
        </w:rPr>
        <w:t xml:space="preserve"> halen I. Beckers en D. </w:t>
      </w:r>
      <w:proofErr w:type="spellStart"/>
      <w:r w:rsidRPr="004C1D71">
        <w:rPr>
          <w:rFonts w:ascii="Calibri" w:eastAsia="Calibri" w:hAnsi="Calibri"/>
          <w:sz w:val="22"/>
          <w:szCs w:val="22"/>
          <w:lang w:val="nl-BE" w:eastAsia="en-US"/>
        </w:rPr>
        <w:t>Russo</w:t>
      </w:r>
      <w:proofErr w:type="spellEnd"/>
      <w:r w:rsidRPr="004C1D71">
        <w:rPr>
          <w:rFonts w:ascii="Calibri" w:eastAsia="Calibri" w:hAnsi="Calibri"/>
          <w:sz w:val="22"/>
          <w:szCs w:val="22"/>
          <w:lang w:val="nl-BE" w:eastAsia="en-US"/>
        </w:rPr>
        <w:t xml:space="preserve"> (2015) de mogelijkheden van LinkedIn aan door de werking uit te diepen. Om te beginnen tonen ze het verschil met andere </w:t>
      </w:r>
      <w:proofErr w:type="spellStart"/>
      <w:r w:rsidR="00DA395F">
        <w:rPr>
          <w:rFonts w:ascii="Calibri" w:eastAsia="Calibri" w:hAnsi="Calibri"/>
          <w:sz w:val="22"/>
          <w:szCs w:val="22"/>
          <w:lang w:val="nl-BE" w:eastAsia="en-US"/>
        </w:rPr>
        <w:t>s</w:t>
      </w:r>
      <w:r w:rsidR="00301374">
        <w:rPr>
          <w:rFonts w:ascii="Calibri" w:eastAsia="Calibri" w:hAnsi="Calibri"/>
          <w:sz w:val="22"/>
          <w:szCs w:val="22"/>
          <w:lang w:val="nl-BE" w:eastAsia="en-US"/>
        </w:rPr>
        <w:t>ocial</w:t>
      </w:r>
      <w:proofErr w:type="spellEnd"/>
      <w:r w:rsidR="00301374">
        <w:rPr>
          <w:rFonts w:ascii="Calibri" w:eastAsia="Calibri" w:hAnsi="Calibri"/>
          <w:sz w:val="22"/>
          <w:szCs w:val="22"/>
          <w:lang w:val="nl-BE" w:eastAsia="en-US"/>
        </w:rPr>
        <w:t xml:space="preserve"> media</w:t>
      </w:r>
      <w:r w:rsidRPr="004C1D71">
        <w:rPr>
          <w:rFonts w:ascii="Calibri" w:eastAsia="Calibri" w:hAnsi="Calibri"/>
          <w:sz w:val="22"/>
          <w:szCs w:val="22"/>
          <w:lang w:val="nl-BE" w:eastAsia="en-US"/>
        </w:rPr>
        <w:t xml:space="preserve"> aan. Anders dan de meeste </w:t>
      </w:r>
      <w:proofErr w:type="spellStart"/>
      <w:r w:rsidR="00DA395F">
        <w:rPr>
          <w:rFonts w:ascii="Calibri" w:eastAsia="Calibri" w:hAnsi="Calibri"/>
          <w:sz w:val="22"/>
          <w:szCs w:val="22"/>
          <w:lang w:val="nl-BE" w:eastAsia="en-US"/>
        </w:rPr>
        <w:t>s</w:t>
      </w:r>
      <w:r w:rsidR="00301374">
        <w:rPr>
          <w:rFonts w:ascii="Calibri" w:eastAsia="Calibri" w:hAnsi="Calibri"/>
          <w:sz w:val="22"/>
          <w:szCs w:val="22"/>
          <w:lang w:val="nl-BE" w:eastAsia="en-US"/>
        </w:rPr>
        <w:t>ocial</w:t>
      </w:r>
      <w:proofErr w:type="spellEnd"/>
      <w:r w:rsidR="00301374">
        <w:rPr>
          <w:rFonts w:ascii="Calibri" w:eastAsia="Calibri" w:hAnsi="Calibri"/>
          <w:sz w:val="22"/>
          <w:szCs w:val="22"/>
          <w:lang w:val="nl-BE" w:eastAsia="en-US"/>
        </w:rPr>
        <w:t xml:space="preserve"> media</w:t>
      </w:r>
      <w:r w:rsidRPr="004C1D71">
        <w:rPr>
          <w:rFonts w:ascii="Calibri" w:eastAsia="Calibri" w:hAnsi="Calibri"/>
          <w:sz w:val="22"/>
          <w:szCs w:val="22"/>
          <w:lang w:val="nl-BE" w:eastAsia="en-US"/>
        </w:rPr>
        <w:t>, is LinkedIn hoofdzakelijk bedoeld in professionele context. Professionals connecteren met elkaar om op professionele wijze contact te houden. Een ander opvallend verschil bedraagt de snelheid van de updates. Updates en discussies kunnen weken- tot maandenlang actief blijven. Dit komt omdat het niet de gewoonte is om elke dag een nieuwe update te plaatsen. Bovendien zijn de meeste gebruikers niet elke dag actief op LinkedIn.</w:t>
      </w:r>
    </w:p>
    <w:p w:rsidR="00450AF9" w:rsidRPr="004C1D71" w:rsidRDefault="00450AF9"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 xml:space="preserve">Algemeen kan volgens I. Beckers en D. </w:t>
      </w:r>
      <w:proofErr w:type="spellStart"/>
      <w:r w:rsidRPr="004C1D71">
        <w:rPr>
          <w:rFonts w:ascii="Calibri" w:eastAsia="Calibri" w:hAnsi="Calibri"/>
          <w:sz w:val="22"/>
          <w:szCs w:val="22"/>
          <w:lang w:val="nl-BE" w:eastAsia="en-US"/>
        </w:rPr>
        <w:t>Rus</w:t>
      </w:r>
      <w:r w:rsidR="005254C1">
        <w:rPr>
          <w:rFonts w:ascii="Calibri" w:eastAsia="Calibri" w:hAnsi="Calibri"/>
          <w:sz w:val="22"/>
          <w:szCs w:val="22"/>
          <w:lang w:val="nl-BE" w:eastAsia="en-US"/>
        </w:rPr>
        <w:t>so</w:t>
      </w:r>
      <w:proofErr w:type="spellEnd"/>
      <w:r w:rsidR="005254C1">
        <w:rPr>
          <w:rFonts w:ascii="Calibri" w:eastAsia="Calibri" w:hAnsi="Calibri"/>
          <w:sz w:val="22"/>
          <w:szCs w:val="22"/>
          <w:lang w:val="nl-BE" w:eastAsia="en-US"/>
        </w:rPr>
        <w:t xml:space="preserve"> (2015) LinkedIn onderverdeeld</w:t>
      </w:r>
      <w:r w:rsidRPr="004C1D71">
        <w:rPr>
          <w:rFonts w:ascii="Calibri" w:eastAsia="Calibri" w:hAnsi="Calibri"/>
          <w:sz w:val="22"/>
          <w:szCs w:val="22"/>
          <w:lang w:val="nl-BE" w:eastAsia="en-US"/>
        </w:rPr>
        <w:t xml:space="preserve"> worden in vier basisdomeinen. Op elk van deze domeinen kan een werkgever inspelen om zo geschikte kandidaten aan te werven.</w:t>
      </w:r>
    </w:p>
    <w:p w:rsidR="00450AF9" w:rsidRPr="004C1D71" w:rsidRDefault="00450AF9"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Het eerste domein is het persoonlijke profiel en contacten van de persoon. Een profiel bevat doorgaans basisgegevens als werkervaring, opleiding, talenkennis, etc. Rec</w:t>
      </w:r>
      <w:r w:rsidR="00B93C48">
        <w:rPr>
          <w:rFonts w:ascii="Calibri" w:eastAsia="Calibri" w:hAnsi="Calibri"/>
          <w:sz w:val="22"/>
          <w:szCs w:val="22"/>
          <w:lang w:val="nl-BE" w:eastAsia="en-US"/>
        </w:rPr>
        <w:t>r</w:t>
      </w:r>
      <w:r w:rsidRPr="004C1D71">
        <w:rPr>
          <w:rFonts w:ascii="Calibri" w:eastAsia="Calibri" w:hAnsi="Calibri"/>
          <w:sz w:val="22"/>
          <w:szCs w:val="22"/>
          <w:lang w:val="nl-BE" w:eastAsia="en-US"/>
        </w:rPr>
        <w:t>uiters en werkgevers kunnen het profiel screenen en/of vergelijken met de gewone CV screening. Door met elkaar te connecteren ontstaat er een verbinding van verschillende netwerken, waardoor deze makkelijker bereikbaar worden.</w:t>
      </w:r>
    </w:p>
    <w:p w:rsidR="00450AF9" w:rsidRPr="004C1D71" w:rsidRDefault="00450AF9" w:rsidP="00EC4DD8">
      <w:pPr>
        <w:rPr>
          <w:rFonts w:ascii="Calibri" w:eastAsia="Calibri" w:hAnsi="Calibri"/>
          <w:sz w:val="22"/>
          <w:szCs w:val="22"/>
          <w:lang w:val="nl-BE" w:eastAsia="en-US"/>
        </w:rPr>
      </w:pPr>
    </w:p>
    <w:p w:rsidR="004C1D71" w:rsidRPr="004C1D71" w:rsidRDefault="00316D07" w:rsidP="00EC4DD8">
      <w:pPr>
        <w:rPr>
          <w:rFonts w:ascii="Calibri" w:eastAsia="Calibri" w:hAnsi="Calibri"/>
          <w:sz w:val="22"/>
          <w:szCs w:val="22"/>
          <w:lang w:val="nl-BE" w:eastAsia="en-US"/>
        </w:rPr>
      </w:pPr>
      <w:r>
        <w:rPr>
          <w:rFonts w:ascii="Calibri" w:eastAsia="Calibri" w:hAnsi="Calibri"/>
          <w:sz w:val="22"/>
          <w:szCs w:val="22"/>
          <w:lang w:val="nl-BE" w:eastAsia="en-US"/>
        </w:rPr>
        <w:t>Figuur</w:t>
      </w:r>
      <w:r w:rsidR="004C1D71" w:rsidRPr="004C1D71">
        <w:rPr>
          <w:rFonts w:ascii="Calibri" w:eastAsia="Calibri" w:hAnsi="Calibri"/>
          <w:sz w:val="22"/>
          <w:szCs w:val="22"/>
          <w:lang w:val="nl-BE" w:eastAsia="en-US"/>
        </w:rPr>
        <w:t xml:space="preserve"> 7: Het profiel van Jana Bostoen als voorbeeld</w:t>
      </w:r>
      <w:r w:rsidR="00450AF9">
        <w:rPr>
          <w:rFonts w:ascii="Calibri" w:eastAsia="Calibri" w:hAnsi="Calibri"/>
          <w:sz w:val="22"/>
          <w:szCs w:val="22"/>
          <w:lang w:val="nl-BE" w:eastAsia="en-US"/>
        </w:rPr>
        <w:tab/>
      </w:r>
      <w:r w:rsidR="00450AF9">
        <w:rPr>
          <w:rFonts w:ascii="Calibri" w:eastAsia="Calibri" w:hAnsi="Calibri"/>
          <w:sz w:val="22"/>
          <w:szCs w:val="22"/>
          <w:lang w:val="nl-BE" w:eastAsia="en-US"/>
        </w:rPr>
        <w:br/>
      </w:r>
    </w:p>
    <w:p w:rsidR="004C1D71" w:rsidRPr="004C1D71" w:rsidRDefault="004C1D71" w:rsidP="00EC4DD8">
      <w:pPr>
        <w:rPr>
          <w:rFonts w:ascii="Calibri" w:eastAsia="Calibri" w:hAnsi="Calibri"/>
          <w:sz w:val="22"/>
          <w:szCs w:val="22"/>
          <w:lang w:val="nl-BE" w:eastAsia="en-US"/>
        </w:rPr>
      </w:pPr>
      <w:r w:rsidRPr="004C1D71">
        <w:rPr>
          <w:rFonts w:ascii="Calibri" w:eastAsia="Calibri" w:hAnsi="Calibri"/>
          <w:noProof/>
          <w:sz w:val="22"/>
          <w:szCs w:val="22"/>
          <w:lang w:val="nl-BE" w:eastAsia="nl-BE"/>
        </w:rPr>
        <w:drawing>
          <wp:anchor distT="0" distB="0" distL="114300" distR="114300" simplePos="0" relativeHeight="251665408" behindDoc="0" locked="0" layoutInCell="1" allowOverlap="1" wp14:anchorId="4C399036" wp14:editId="575E4B92">
            <wp:simplePos x="0" y="0"/>
            <wp:positionH relativeFrom="column">
              <wp:posOffset>-45085</wp:posOffset>
            </wp:positionH>
            <wp:positionV relativeFrom="paragraph">
              <wp:posOffset>5080</wp:posOffset>
            </wp:positionV>
            <wp:extent cx="3829050" cy="1697990"/>
            <wp:effectExtent l="0" t="0" r="0" b="0"/>
            <wp:wrapSquare wrapText="bothSides"/>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5">
                      <a:extLst>
                        <a:ext uri="{28A0092B-C50C-407E-A947-70E740481C1C}">
                          <a14:useLocalDpi xmlns:a14="http://schemas.microsoft.com/office/drawing/2010/main" val="0"/>
                        </a:ext>
                      </a:extLst>
                    </a:blip>
                    <a:srcRect l="20496" t="34412" r="40143" b="34525"/>
                    <a:stretch>
                      <a:fillRect/>
                    </a:stretch>
                  </pic:blipFill>
                  <pic:spPr bwMode="auto">
                    <a:xfrm>
                      <a:off x="0" y="0"/>
                      <a:ext cx="3829050" cy="1697990"/>
                    </a:xfrm>
                    <a:prstGeom prst="rect">
                      <a:avLst/>
                    </a:prstGeom>
                    <a:noFill/>
                  </pic:spPr>
                </pic:pic>
              </a:graphicData>
            </a:graphic>
            <wp14:sizeRelH relativeFrom="page">
              <wp14:pctWidth>0</wp14:pctWidth>
            </wp14:sizeRelH>
            <wp14:sizeRelV relativeFrom="page">
              <wp14:pctHeight>0</wp14:pctHeight>
            </wp14:sizeRelV>
          </wp:anchor>
        </w:drawing>
      </w:r>
    </w:p>
    <w:p w:rsidR="004C1D71" w:rsidRPr="004C1D71" w:rsidRDefault="004C1D71" w:rsidP="00EC4DD8">
      <w:pPr>
        <w:rPr>
          <w:rFonts w:ascii="Calibri" w:eastAsia="Calibri" w:hAnsi="Calibri"/>
          <w:sz w:val="22"/>
          <w:szCs w:val="22"/>
          <w:lang w:val="nl-BE" w:eastAsia="en-US"/>
        </w:rPr>
      </w:pPr>
    </w:p>
    <w:p w:rsidR="004C1D71" w:rsidRPr="004C1D71" w:rsidRDefault="004C1D71" w:rsidP="00EC4DD8">
      <w:pPr>
        <w:rPr>
          <w:rFonts w:ascii="Calibri" w:eastAsia="Calibri" w:hAnsi="Calibri"/>
          <w:color w:val="FF0000"/>
          <w:sz w:val="22"/>
          <w:szCs w:val="22"/>
          <w:lang w:val="nl-BE" w:eastAsia="en-US"/>
        </w:rPr>
      </w:pPr>
    </w:p>
    <w:p w:rsidR="004C1D71" w:rsidRPr="004C1D71" w:rsidRDefault="004C1D71" w:rsidP="00EC4DD8">
      <w:pPr>
        <w:rPr>
          <w:rFonts w:ascii="Calibri" w:eastAsia="Calibri" w:hAnsi="Calibri"/>
          <w:color w:val="FF0000"/>
          <w:sz w:val="22"/>
          <w:szCs w:val="22"/>
          <w:lang w:val="nl-BE" w:eastAsia="en-US"/>
        </w:rPr>
      </w:pPr>
    </w:p>
    <w:p w:rsidR="004C1D71" w:rsidRPr="004C1D71" w:rsidRDefault="004C1D71" w:rsidP="00EC4DD8">
      <w:pPr>
        <w:rPr>
          <w:rFonts w:ascii="Calibri" w:eastAsia="Calibri" w:hAnsi="Calibri"/>
          <w:color w:val="FF0000"/>
          <w:sz w:val="22"/>
          <w:szCs w:val="22"/>
          <w:lang w:val="nl-BE" w:eastAsia="en-US"/>
        </w:rPr>
      </w:pPr>
    </w:p>
    <w:p w:rsidR="004C1D71" w:rsidRPr="004C1D71" w:rsidRDefault="00B34422" w:rsidP="00EC4DD8">
      <w:pPr>
        <w:rPr>
          <w:rFonts w:ascii="Calibri" w:eastAsia="Calibri" w:hAnsi="Calibri"/>
          <w:color w:val="FF0000"/>
          <w:sz w:val="22"/>
          <w:szCs w:val="22"/>
          <w:lang w:val="nl-BE" w:eastAsia="en-US"/>
        </w:rPr>
      </w:pPr>
      <w:r w:rsidRPr="004C1D71">
        <w:rPr>
          <w:rFonts w:ascii="Calibri" w:eastAsia="Calibri" w:hAnsi="Calibri"/>
          <w:noProof/>
          <w:sz w:val="22"/>
          <w:szCs w:val="22"/>
          <w:lang w:val="nl-BE" w:eastAsia="nl-BE"/>
        </w:rPr>
        <w:drawing>
          <wp:anchor distT="0" distB="0" distL="114300" distR="114300" simplePos="0" relativeHeight="251664384" behindDoc="0" locked="0" layoutInCell="1" allowOverlap="1" wp14:anchorId="578605B7" wp14:editId="4B9629FA">
            <wp:simplePos x="0" y="0"/>
            <wp:positionH relativeFrom="margin">
              <wp:posOffset>-90805</wp:posOffset>
            </wp:positionH>
            <wp:positionV relativeFrom="paragraph">
              <wp:posOffset>160020</wp:posOffset>
            </wp:positionV>
            <wp:extent cx="3876675" cy="1930400"/>
            <wp:effectExtent l="0" t="0" r="9525" b="0"/>
            <wp:wrapSquare wrapText="bothSides"/>
            <wp:docPr id="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26">
                      <a:extLst>
                        <a:ext uri="{28A0092B-C50C-407E-A947-70E740481C1C}">
                          <a14:useLocalDpi xmlns:a14="http://schemas.microsoft.com/office/drawing/2010/main" val="0"/>
                        </a:ext>
                      </a:extLst>
                    </a:blip>
                    <a:srcRect l="-647" t="58354" r="-2" b="-2"/>
                    <a:stretch>
                      <a:fillRect/>
                    </a:stretch>
                  </pic:blipFill>
                  <pic:spPr bwMode="auto">
                    <a:xfrm>
                      <a:off x="0" y="0"/>
                      <a:ext cx="3876675" cy="1930400"/>
                    </a:xfrm>
                    <a:prstGeom prst="rect">
                      <a:avLst/>
                    </a:prstGeom>
                    <a:noFill/>
                  </pic:spPr>
                </pic:pic>
              </a:graphicData>
            </a:graphic>
            <wp14:sizeRelH relativeFrom="page">
              <wp14:pctWidth>0</wp14:pctWidth>
            </wp14:sizeRelH>
            <wp14:sizeRelV relativeFrom="page">
              <wp14:pctHeight>0</wp14:pctHeight>
            </wp14:sizeRelV>
          </wp:anchor>
        </w:drawing>
      </w:r>
    </w:p>
    <w:p w:rsidR="004C1D71" w:rsidRPr="004C1D71" w:rsidRDefault="004C1D71" w:rsidP="00EC4DD8">
      <w:pPr>
        <w:rPr>
          <w:rFonts w:ascii="Calibri" w:eastAsia="Calibri" w:hAnsi="Calibri"/>
          <w:color w:val="FF0000"/>
          <w:sz w:val="22"/>
          <w:szCs w:val="22"/>
          <w:lang w:val="nl-BE" w:eastAsia="en-US"/>
        </w:rPr>
      </w:pPr>
    </w:p>
    <w:p w:rsidR="004C1D71" w:rsidRPr="004C1D71" w:rsidRDefault="004C1D71" w:rsidP="00EC4DD8">
      <w:pPr>
        <w:rPr>
          <w:rFonts w:ascii="Calibri" w:eastAsia="Calibri" w:hAnsi="Calibri"/>
          <w:color w:val="FF0000"/>
          <w:sz w:val="22"/>
          <w:szCs w:val="22"/>
          <w:lang w:val="nl-BE" w:eastAsia="en-US"/>
        </w:rPr>
      </w:pPr>
    </w:p>
    <w:p w:rsidR="004C1D71" w:rsidRPr="004C1D71" w:rsidRDefault="004C1D71" w:rsidP="00EC4DD8">
      <w:pPr>
        <w:rPr>
          <w:rFonts w:ascii="Calibri" w:eastAsia="Calibri" w:hAnsi="Calibri"/>
          <w:color w:val="FF0000"/>
          <w:sz w:val="22"/>
          <w:szCs w:val="22"/>
          <w:lang w:val="nl-BE" w:eastAsia="en-US"/>
        </w:rPr>
      </w:pPr>
    </w:p>
    <w:p w:rsidR="004C1D71" w:rsidRPr="004C1D71" w:rsidRDefault="004C1D71" w:rsidP="00EC4DD8">
      <w:pPr>
        <w:rPr>
          <w:rFonts w:ascii="Calibri" w:eastAsia="Calibri" w:hAnsi="Calibri"/>
          <w:color w:val="FF0000"/>
          <w:sz w:val="22"/>
          <w:szCs w:val="22"/>
          <w:lang w:val="nl-BE" w:eastAsia="en-US"/>
        </w:rPr>
      </w:pPr>
    </w:p>
    <w:p w:rsidR="004C1D71" w:rsidRPr="004C1D71" w:rsidRDefault="004C1D71" w:rsidP="00EC4DD8">
      <w:pPr>
        <w:rPr>
          <w:rFonts w:ascii="Calibri" w:eastAsia="Calibri" w:hAnsi="Calibri"/>
          <w:color w:val="FF0000"/>
          <w:sz w:val="22"/>
          <w:szCs w:val="22"/>
          <w:lang w:val="nl-BE" w:eastAsia="en-US"/>
        </w:rPr>
      </w:pPr>
    </w:p>
    <w:p w:rsidR="00450AF9" w:rsidRDefault="00450AF9" w:rsidP="00EC4DD8">
      <w:pPr>
        <w:rPr>
          <w:rFonts w:ascii="Calibri" w:eastAsia="Calibri" w:hAnsi="Calibri"/>
          <w:sz w:val="22"/>
          <w:szCs w:val="22"/>
          <w:highlight w:val="red"/>
          <w:lang w:val="nl-BE" w:eastAsia="en-US"/>
        </w:rPr>
      </w:pPr>
    </w:p>
    <w:p w:rsidR="00450AF9" w:rsidRDefault="00450AF9" w:rsidP="00EC4DD8">
      <w:pPr>
        <w:rPr>
          <w:rFonts w:ascii="Calibri" w:eastAsia="Calibri" w:hAnsi="Calibri"/>
          <w:sz w:val="22"/>
          <w:szCs w:val="22"/>
          <w:highlight w:val="red"/>
          <w:lang w:val="nl-BE" w:eastAsia="en-US"/>
        </w:rPr>
      </w:pPr>
    </w:p>
    <w:p w:rsidR="00B34422" w:rsidRDefault="00450AF9" w:rsidP="00EC4DD8">
      <w:pPr>
        <w:rPr>
          <w:rFonts w:ascii="Calibri" w:eastAsia="Calibri" w:hAnsi="Calibri"/>
          <w:sz w:val="22"/>
          <w:szCs w:val="22"/>
          <w:lang w:val="nl-BE" w:eastAsia="en-US"/>
        </w:rPr>
      </w:pPr>
      <w:r>
        <w:rPr>
          <w:rFonts w:ascii="Calibri" w:eastAsia="Calibri" w:hAnsi="Calibri"/>
          <w:sz w:val="22"/>
          <w:szCs w:val="22"/>
          <w:highlight w:val="red"/>
          <w:lang w:val="nl-BE" w:eastAsia="en-US"/>
        </w:rPr>
        <w:br/>
      </w:r>
      <w:r>
        <w:rPr>
          <w:rFonts w:ascii="Calibri" w:eastAsia="Calibri" w:hAnsi="Calibri"/>
          <w:sz w:val="22"/>
          <w:szCs w:val="22"/>
          <w:highlight w:val="red"/>
          <w:lang w:val="nl-BE" w:eastAsia="en-US"/>
        </w:rPr>
        <w:br/>
      </w:r>
      <w:r>
        <w:rPr>
          <w:rFonts w:ascii="Calibri" w:eastAsia="Calibri" w:hAnsi="Calibri"/>
          <w:sz w:val="22"/>
          <w:szCs w:val="22"/>
          <w:highlight w:val="red"/>
          <w:lang w:val="nl-BE" w:eastAsia="en-US"/>
        </w:rPr>
        <w:br/>
      </w:r>
      <w:r>
        <w:rPr>
          <w:rFonts w:ascii="Calibri" w:eastAsia="Calibri" w:hAnsi="Calibri"/>
          <w:sz w:val="22"/>
          <w:szCs w:val="22"/>
          <w:highlight w:val="red"/>
          <w:lang w:val="nl-BE" w:eastAsia="en-US"/>
        </w:rPr>
        <w:br/>
      </w:r>
    </w:p>
    <w:p w:rsidR="00B34422" w:rsidRDefault="00B34422" w:rsidP="00EC4DD8">
      <w:pPr>
        <w:rPr>
          <w:rFonts w:ascii="Calibri" w:eastAsia="Calibri" w:hAnsi="Calibri"/>
          <w:sz w:val="22"/>
          <w:szCs w:val="22"/>
          <w:lang w:val="nl-BE" w:eastAsia="en-US"/>
        </w:rPr>
      </w:pPr>
    </w:p>
    <w:p w:rsidR="00B93C48" w:rsidRDefault="00E61B64" w:rsidP="00EC4DD8">
      <w:pPr>
        <w:rPr>
          <w:rFonts w:ascii="Calibri" w:eastAsia="Calibri" w:hAnsi="Calibri"/>
          <w:sz w:val="22"/>
          <w:szCs w:val="22"/>
          <w:lang w:val="nl-BE" w:eastAsia="en-US"/>
        </w:rPr>
      </w:pPr>
      <w:r w:rsidRPr="002D069D">
        <w:rPr>
          <w:rFonts w:ascii="Calibri" w:eastAsia="Calibri" w:hAnsi="Calibri"/>
          <w:sz w:val="22"/>
          <w:szCs w:val="22"/>
          <w:lang w:val="nl-BE" w:eastAsia="en-US"/>
        </w:rPr>
        <w:t>LinkedIn (201</w:t>
      </w:r>
      <w:r w:rsidR="002D069D" w:rsidRPr="002D069D">
        <w:rPr>
          <w:rFonts w:ascii="Calibri" w:eastAsia="Calibri" w:hAnsi="Calibri"/>
          <w:sz w:val="22"/>
          <w:szCs w:val="22"/>
          <w:lang w:val="nl-BE" w:eastAsia="en-US"/>
        </w:rPr>
        <w:t xml:space="preserve">6) </w:t>
      </w:r>
      <w:r w:rsidR="002D069D" w:rsidRPr="002D069D">
        <w:rPr>
          <w:rFonts w:ascii="Calibri" w:eastAsia="Calibri" w:hAnsi="Calibri"/>
          <w:i/>
          <w:sz w:val="22"/>
          <w:szCs w:val="22"/>
          <w:lang w:val="nl-BE" w:eastAsia="en-US"/>
        </w:rPr>
        <w:t>Profiel Jana Bostoen.</w:t>
      </w:r>
      <w:r w:rsidR="002D069D" w:rsidRPr="002D069D">
        <w:rPr>
          <w:rFonts w:ascii="Calibri" w:eastAsia="Calibri" w:hAnsi="Calibri"/>
          <w:sz w:val="22"/>
          <w:szCs w:val="22"/>
          <w:lang w:val="nl-BE" w:eastAsia="en-US"/>
        </w:rPr>
        <w:t xml:space="preserve"> Geraadpleegd op 21 mei 2016 via </w:t>
      </w:r>
      <w:r w:rsidR="00B93C48" w:rsidRPr="002D069D">
        <w:rPr>
          <w:rFonts w:ascii="Calibri" w:eastAsia="Calibri" w:hAnsi="Calibri"/>
          <w:sz w:val="22"/>
          <w:szCs w:val="22"/>
          <w:lang w:val="nl-BE" w:eastAsia="en-US"/>
        </w:rPr>
        <w:t>https://www.linkedin.com/in/jana-bostoen-4b5b98a9?trk=hp-identity-photo</w:t>
      </w:r>
    </w:p>
    <w:p w:rsidR="00B93C48" w:rsidRDefault="00B93C48"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Een ander domein bedraagt de groepen. Het onderwerp en de doeleinden van dergelijke groepen kan heel uiteenlopend gaan. Een vakgroep opr</w:t>
      </w:r>
      <w:r w:rsidR="00316D07">
        <w:rPr>
          <w:rFonts w:ascii="Calibri" w:eastAsia="Calibri" w:hAnsi="Calibri"/>
          <w:sz w:val="22"/>
          <w:szCs w:val="22"/>
          <w:lang w:val="nl-BE" w:eastAsia="en-US"/>
        </w:rPr>
        <w:t>ichten om kennis te delen of om</w:t>
      </w:r>
      <w:r w:rsidRPr="004C1D71">
        <w:rPr>
          <w:rFonts w:ascii="Calibri" w:eastAsia="Calibri" w:hAnsi="Calibri"/>
          <w:sz w:val="22"/>
          <w:szCs w:val="22"/>
          <w:lang w:val="nl-BE" w:eastAsia="en-US"/>
        </w:rPr>
        <w:t xml:space="preserve"> zich </w:t>
      </w:r>
      <w:r w:rsidR="00316D07">
        <w:rPr>
          <w:rFonts w:ascii="Calibri" w:eastAsia="Calibri" w:hAnsi="Calibri"/>
          <w:sz w:val="22"/>
          <w:szCs w:val="22"/>
          <w:lang w:val="nl-BE" w:eastAsia="en-US"/>
        </w:rPr>
        <w:t xml:space="preserve">te </w:t>
      </w:r>
      <w:r w:rsidRPr="004C1D71">
        <w:rPr>
          <w:rFonts w:ascii="Calibri" w:eastAsia="Calibri" w:hAnsi="Calibri"/>
          <w:sz w:val="22"/>
          <w:szCs w:val="22"/>
          <w:lang w:val="nl-BE" w:eastAsia="en-US"/>
        </w:rPr>
        <w:t>verenige</w:t>
      </w:r>
      <w:r w:rsidR="00316D07">
        <w:rPr>
          <w:rFonts w:ascii="Calibri" w:eastAsia="Calibri" w:hAnsi="Calibri"/>
          <w:sz w:val="22"/>
          <w:szCs w:val="22"/>
          <w:lang w:val="nl-BE" w:eastAsia="en-US"/>
        </w:rPr>
        <w:t>n onder freelancers voor</w:t>
      </w:r>
      <w:r w:rsidRPr="004C1D71">
        <w:rPr>
          <w:rFonts w:ascii="Calibri" w:eastAsia="Calibri" w:hAnsi="Calibri"/>
          <w:sz w:val="22"/>
          <w:szCs w:val="22"/>
          <w:lang w:val="nl-BE" w:eastAsia="en-US"/>
        </w:rPr>
        <w:t xml:space="preserve"> opdrachten te plaatsen behoren o.a. tot de mogelijkheden. Het onderwerp hoeft niet noodzakelijk gericht </w:t>
      </w:r>
      <w:r w:rsidR="005254C1">
        <w:rPr>
          <w:rFonts w:ascii="Calibri" w:eastAsia="Calibri" w:hAnsi="Calibri"/>
          <w:sz w:val="22"/>
          <w:szCs w:val="22"/>
          <w:lang w:val="nl-BE" w:eastAsia="en-US"/>
        </w:rPr>
        <w:t xml:space="preserve">te </w:t>
      </w:r>
      <w:r w:rsidRPr="004C1D71">
        <w:rPr>
          <w:rFonts w:ascii="Calibri" w:eastAsia="Calibri" w:hAnsi="Calibri"/>
          <w:sz w:val="22"/>
          <w:szCs w:val="22"/>
          <w:lang w:val="nl-BE" w:eastAsia="en-US"/>
        </w:rPr>
        <w:t>zijn op een bepaalde organisatie, maar kan ook overschrijdend zijn.</w:t>
      </w:r>
    </w:p>
    <w:p w:rsidR="003C2281" w:rsidRDefault="003C2281" w:rsidP="00EC4DD8">
      <w:pPr>
        <w:rPr>
          <w:rFonts w:ascii="Calibri" w:eastAsia="Calibri" w:hAnsi="Calibri"/>
          <w:sz w:val="22"/>
          <w:szCs w:val="22"/>
          <w:lang w:val="nl-BE" w:eastAsia="en-US"/>
        </w:rPr>
      </w:pPr>
    </w:p>
    <w:p w:rsidR="00B34422" w:rsidRDefault="00B34422" w:rsidP="00EC4DD8">
      <w:pPr>
        <w:rPr>
          <w:rFonts w:ascii="Calibri" w:eastAsia="Calibri" w:hAnsi="Calibri"/>
          <w:sz w:val="22"/>
          <w:szCs w:val="22"/>
          <w:lang w:val="nl-BE" w:eastAsia="en-US"/>
        </w:rPr>
      </w:pPr>
    </w:p>
    <w:p w:rsidR="00B34422" w:rsidRDefault="00B34422" w:rsidP="00EC4DD8">
      <w:pPr>
        <w:rPr>
          <w:rFonts w:ascii="Calibri" w:eastAsia="Calibri" w:hAnsi="Calibri"/>
          <w:sz w:val="22"/>
          <w:szCs w:val="22"/>
          <w:lang w:val="nl-BE" w:eastAsia="en-US"/>
        </w:rPr>
      </w:pPr>
    </w:p>
    <w:p w:rsidR="004C1D71" w:rsidRDefault="00AF68CE" w:rsidP="00EC4DD8">
      <w:pPr>
        <w:rPr>
          <w:rFonts w:ascii="Calibri" w:eastAsia="Calibri" w:hAnsi="Calibri"/>
          <w:sz w:val="22"/>
          <w:szCs w:val="22"/>
          <w:lang w:val="nl-BE" w:eastAsia="en-US"/>
        </w:rPr>
      </w:pPr>
      <w:r>
        <w:rPr>
          <w:rFonts w:ascii="Calibri" w:eastAsia="Calibri" w:hAnsi="Calibri"/>
          <w:sz w:val="22"/>
          <w:szCs w:val="22"/>
          <w:lang w:val="nl-BE" w:eastAsia="en-US"/>
        </w:rPr>
        <w:lastRenderedPageBreak/>
        <w:t>Vervolgens is er het</w:t>
      </w:r>
      <w:r w:rsidR="004C1D71" w:rsidRPr="004C1D71">
        <w:rPr>
          <w:rFonts w:ascii="Calibri" w:eastAsia="Calibri" w:hAnsi="Calibri"/>
          <w:sz w:val="22"/>
          <w:szCs w:val="22"/>
          <w:lang w:val="nl-BE" w:eastAsia="en-US"/>
        </w:rPr>
        <w:t xml:space="preserve"> domein van de bedrijfspagina’s en showcasepagina’s. Organisaties kunnen zich zo profileren naar mogelijke kandidaten. Het is dus in eerste instantie bedoeld om meer naambekendheid te verkrijgen. Toch kunnen deze pagina’s ook een functie hebben voor de eigen werknemers. Door updates te plaatsen en de werknemers deze te laten volgen creëert men betrokkenheid ten aanzien van de organisatie. De showcasepagina’s bieden dan weer een aparte ruimte om specifieke producten en/of diensten van de organisatie te belichten. </w:t>
      </w:r>
    </w:p>
    <w:p w:rsidR="003C2281" w:rsidRPr="004C1D71" w:rsidRDefault="003C2281"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Als laatste en meest recente heeft LinkedIn in 2013 universiteitspagina’s toegevoegd aan het geheel. Niet alleen de universiteiten zelf ondervinden daar mogelijkheden om via deze pagina</w:t>
      </w:r>
      <w:r w:rsidR="005254C1">
        <w:rPr>
          <w:rFonts w:ascii="Calibri" w:eastAsia="Calibri" w:hAnsi="Calibri"/>
          <w:sz w:val="22"/>
          <w:szCs w:val="22"/>
          <w:lang w:val="nl-BE" w:eastAsia="en-US"/>
        </w:rPr>
        <w:t>’</w:t>
      </w:r>
      <w:r w:rsidRPr="004C1D71">
        <w:rPr>
          <w:rFonts w:ascii="Calibri" w:eastAsia="Calibri" w:hAnsi="Calibri"/>
          <w:sz w:val="22"/>
          <w:szCs w:val="22"/>
          <w:lang w:val="nl-BE" w:eastAsia="en-US"/>
        </w:rPr>
        <w:t xml:space="preserve">s </w:t>
      </w:r>
      <w:r w:rsidR="005254C1">
        <w:rPr>
          <w:rFonts w:ascii="Calibri" w:eastAsia="Calibri" w:hAnsi="Calibri"/>
          <w:sz w:val="22"/>
          <w:szCs w:val="22"/>
          <w:lang w:val="nl-BE" w:eastAsia="en-US"/>
        </w:rPr>
        <w:t xml:space="preserve">met </w:t>
      </w:r>
      <w:r w:rsidRPr="004C1D71">
        <w:rPr>
          <w:rFonts w:ascii="Calibri" w:eastAsia="Calibri" w:hAnsi="Calibri"/>
          <w:sz w:val="22"/>
          <w:szCs w:val="22"/>
          <w:lang w:val="nl-BE" w:eastAsia="en-US"/>
        </w:rPr>
        <w:t>studenten en alumni te communiceren, ook voor bedrijven is er groot potentieel. Zo is dit een toegankelijke weg voor o.a. campus recruitment. (</w:t>
      </w:r>
      <w:proofErr w:type="spellStart"/>
      <w:r w:rsidRPr="004C1D71">
        <w:rPr>
          <w:rFonts w:ascii="Calibri" w:eastAsia="Calibri" w:hAnsi="Calibri"/>
          <w:sz w:val="22"/>
          <w:szCs w:val="22"/>
          <w:lang w:val="nl-BE" w:eastAsia="en-US"/>
        </w:rPr>
        <w:t>Russo</w:t>
      </w:r>
      <w:proofErr w:type="spellEnd"/>
      <w:r w:rsidRPr="004C1D71">
        <w:rPr>
          <w:rFonts w:ascii="Calibri" w:eastAsia="Calibri" w:hAnsi="Calibri"/>
          <w:sz w:val="22"/>
          <w:szCs w:val="22"/>
          <w:lang w:val="nl-BE" w:eastAsia="en-US"/>
        </w:rPr>
        <w:t xml:space="preserve"> &amp; Beckers, </w:t>
      </w:r>
      <w:r w:rsidR="00B60E2D">
        <w:rPr>
          <w:rFonts w:ascii="Calibri" w:eastAsia="Calibri" w:hAnsi="Calibri"/>
          <w:sz w:val="22"/>
          <w:szCs w:val="22"/>
          <w:lang w:val="nl-BE" w:eastAsia="en-US"/>
        </w:rPr>
        <w:t>pp.</w:t>
      </w:r>
      <w:r w:rsidRPr="004C1D71">
        <w:rPr>
          <w:rFonts w:ascii="Calibri" w:eastAsia="Calibri" w:hAnsi="Calibri"/>
          <w:sz w:val="22"/>
          <w:szCs w:val="22"/>
          <w:lang w:val="nl-BE" w:eastAsia="en-US"/>
        </w:rPr>
        <w:t xml:space="preserve"> 96 – 103, 2015)</w:t>
      </w:r>
      <w:r w:rsidR="002F6742">
        <w:rPr>
          <w:rFonts w:ascii="Calibri" w:eastAsia="Calibri" w:hAnsi="Calibri"/>
          <w:sz w:val="22"/>
          <w:szCs w:val="22"/>
          <w:lang w:val="nl-BE" w:eastAsia="en-US"/>
        </w:rPr>
        <w:br/>
      </w:r>
      <w:r w:rsidR="000E5B0F">
        <w:rPr>
          <w:rFonts w:ascii="Calibri" w:eastAsia="Calibri" w:hAnsi="Calibri"/>
          <w:sz w:val="22"/>
          <w:szCs w:val="22"/>
          <w:lang w:val="nl-BE" w:eastAsia="en-US"/>
        </w:rPr>
        <w:br/>
      </w:r>
      <w:r w:rsidR="008507F3">
        <w:rPr>
          <w:rFonts w:ascii="Calibri" w:eastAsia="Calibri" w:hAnsi="Calibri"/>
          <w:sz w:val="22"/>
          <w:szCs w:val="22"/>
          <w:lang w:val="nl-BE" w:eastAsia="en-US"/>
        </w:rPr>
        <w:t>3.2.2.2 De vraagstelling</w:t>
      </w:r>
      <w:r w:rsidRPr="004C1D71">
        <w:rPr>
          <w:rFonts w:ascii="Calibri" w:eastAsia="Calibri" w:hAnsi="Calibri"/>
          <w:sz w:val="22"/>
          <w:szCs w:val="22"/>
          <w:lang w:val="nl-BE" w:eastAsia="en-US"/>
        </w:rPr>
        <w:tab/>
      </w:r>
      <w:r w:rsidRPr="004C1D71">
        <w:rPr>
          <w:rFonts w:ascii="Calibri" w:eastAsia="Calibri" w:hAnsi="Calibri"/>
          <w:sz w:val="22"/>
          <w:szCs w:val="22"/>
          <w:lang w:val="nl-BE" w:eastAsia="en-US"/>
        </w:rPr>
        <w:br/>
      </w:r>
      <w:r w:rsidRPr="004C1D71">
        <w:rPr>
          <w:rFonts w:ascii="Calibri" w:eastAsia="Calibri" w:hAnsi="Calibri"/>
          <w:sz w:val="22"/>
          <w:szCs w:val="22"/>
          <w:lang w:val="nl-BE" w:eastAsia="en-US"/>
        </w:rPr>
        <w:tab/>
      </w:r>
      <w:r w:rsidRPr="004C1D71">
        <w:rPr>
          <w:rFonts w:ascii="Calibri" w:eastAsia="Calibri" w:hAnsi="Calibri"/>
          <w:sz w:val="22"/>
          <w:szCs w:val="22"/>
          <w:lang w:val="nl-BE" w:eastAsia="en-US"/>
        </w:rPr>
        <w:br/>
        <w:t xml:space="preserve">Een platform ingericht in zakelijke context, bedoeld om professioneel te netwerken en groeien. In de bespreking van de werking van LinkedIn komt ook duidelijk naar voor dat bedrijven heel gemakkelijk gebruik kunnen maken van deze vereniging van professionals. Bovendien zijn er veel hedendaagse opleidingen om te leren werken met LinkedIn. Zo biedt </w:t>
      </w:r>
      <w:proofErr w:type="spellStart"/>
      <w:r w:rsidRPr="004C1D71">
        <w:rPr>
          <w:rFonts w:ascii="Calibri" w:eastAsia="Calibri" w:hAnsi="Calibri"/>
          <w:sz w:val="22"/>
          <w:szCs w:val="22"/>
          <w:lang w:val="nl-BE" w:eastAsia="en-US"/>
        </w:rPr>
        <w:t>Syntra</w:t>
      </w:r>
      <w:proofErr w:type="spellEnd"/>
      <w:r w:rsidRPr="004C1D71">
        <w:rPr>
          <w:rFonts w:ascii="Calibri" w:eastAsia="Calibri" w:hAnsi="Calibri"/>
          <w:sz w:val="22"/>
          <w:szCs w:val="22"/>
          <w:lang w:val="nl-BE" w:eastAsia="en-US"/>
        </w:rPr>
        <w:t xml:space="preserve"> een opleiding “LinkedIn voor </w:t>
      </w:r>
      <w:r w:rsidR="00DE06A5">
        <w:rPr>
          <w:rFonts w:ascii="Calibri" w:eastAsia="Calibri" w:hAnsi="Calibri"/>
          <w:sz w:val="22"/>
          <w:szCs w:val="22"/>
          <w:lang w:val="nl-BE" w:eastAsia="en-US"/>
        </w:rPr>
        <w:t>organisaties en bedrijven” aan.</w:t>
      </w:r>
      <w:r w:rsidRPr="004C1D71">
        <w:rPr>
          <w:rFonts w:ascii="Calibri" w:eastAsia="Calibri" w:hAnsi="Calibri"/>
          <w:sz w:val="22"/>
          <w:szCs w:val="22"/>
          <w:lang w:val="nl-BE" w:eastAsia="en-US"/>
        </w:rPr>
        <w:t xml:space="preserve"> De VDAB richt zich dan weer op de kandidaten met een online cursus “LinkedIn om een job t</w:t>
      </w:r>
      <w:r w:rsidR="00144E4D">
        <w:rPr>
          <w:rFonts w:ascii="Calibri" w:eastAsia="Calibri" w:hAnsi="Calibri"/>
          <w:sz w:val="22"/>
          <w:szCs w:val="22"/>
          <w:lang w:val="nl-BE" w:eastAsia="en-US"/>
        </w:rPr>
        <w:t xml:space="preserve">e </w:t>
      </w:r>
      <w:r w:rsidR="00144E4D" w:rsidRPr="00DE06A5">
        <w:rPr>
          <w:rFonts w:ascii="Calibri" w:eastAsia="Calibri" w:hAnsi="Calibri"/>
          <w:sz w:val="22"/>
          <w:szCs w:val="22"/>
          <w:lang w:val="nl-BE" w:eastAsia="en-US"/>
        </w:rPr>
        <w:t>vinden”. (</w:t>
      </w:r>
      <w:proofErr w:type="spellStart"/>
      <w:r w:rsidR="00316D07" w:rsidRPr="00DE06A5">
        <w:rPr>
          <w:rFonts w:ascii="Calibri" w:eastAsia="Calibri" w:hAnsi="Calibri"/>
          <w:sz w:val="22"/>
          <w:szCs w:val="22"/>
          <w:lang w:val="nl-BE" w:eastAsia="en-US"/>
        </w:rPr>
        <w:t>Syntra</w:t>
      </w:r>
      <w:proofErr w:type="spellEnd"/>
      <w:r w:rsidR="00DE06A5" w:rsidRPr="00DE06A5">
        <w:rPr>
          <w:rFonts w:ascii="Calibri" w:eastAsia="Calibri" w:hAnsi="Calibri"/>
          <w:sz w:val="22"/>
          <w:szCs w:val="22"/>
          <w:lang w:val="nl-BE" w:eastAsia="en-US"/>
        </w:rPr>
        <w:t xml:space="preserve">, z.j. </w:t>
      </w:r>
      <w:r w:rsidR="00316D07" w:rsidRPr="00DE06A5">
        <w:rPr>
          <w:rFonts w:ascii="Calibri" w:eastAsia="Calibri" w:hAnsi="Calibri"/>
          <w:sz w:val="22"/>
          <w:szCs w:val="22"/>
          <w:lang w:val="nl-BE" w:eastAsia="en-US"/>
        </w:rPr>
        <w:t xml:space="preserve">; </w:t>
      </w:r>
      <w:r w:rsidR="00DE06A5" w:rsidRPr="00DE06A5">
        <w:rPr>
          <w:rFonts w:ascii="Calibri" w:eastAsia="Calibri" w:hAnsi="Calibri"/>
          <w:sz w:val="22"/>
          <w:szCs w:val="22"/>
          <w:lang w:val="nl-BE" w:eastAsia="en-US"/>
        </w:rPr>
        <w:t>VDAB, z.j.</w:t>
      </w:r>
      <w:r w:rsidR="00144E4D" w:rsidRPr="00DE06A5">
        <w:rPr>
          <w:rFonts w:ascii="Calibri" w:eastAsia="Calibri" w:hAnsi="Calibri"/>
          <w:sz w:val="22"/>
          <w:szCs w:val="22"/>
          <w:lang w:val="nl-BE" w:eastAsia="en-US"/>
        </w:rPr>
        <w:t>)</w:t>
      </w:r>
      <w:r w:rsidRPr="004C1D71">
        <w:rPr>
          <w:rFonts w:ascii="Calibri" w:eastAsia="Calibri" w:hAnsi="Calibri"/>
          <w:sz w:val="22"/>
          <w:szCs w:val="22"/>
          <w:lang w:val="nl-BE" w:eastAsia="en-US"/>
        </w:rPr>
        <w:t xml:space="preserve"> </w:t>
      </w:r>
    </w:p>
    <w:p w:rsidR="00450AF9" w:rsidRPr="004C1D71" w:rsidRDefault="00450AF9"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Redenen genoeg om te denken dat het “</w:t>
      </w:r>
      <w:proofErr w:type="spellStart"/>
      <w:r w:rsidRPr="004C1D71">
        <w:rPr>
          <w:rFonts w:ascii="Calibri" w:eastAsia="Calibri" w:hAnsi="Calibri"/>
          <w:sz w:val="22"/>
          <w:szCs w:val="22"/>
          <w:lang w:val="nl-BE" w:eastAsia="en-US"/>
        </w:rPr>
        <w:t>the</w:t>
      </w:r>
      <w:proofErr w:type="spellEnd"/>
      <w:r w:rsidRPr="004C1D71">
        <w:rPr>
          <w:rFonts w:ascii="Calibri" w:eastAsia="Calibri" w:hAnsi="Calibri"/>
          <w:sz w:val="22"/>
          <w:szCs w:val="22"/>
          <w:lang w:val="nl-BE" w:eastAsia="en-US"/>
        </w:rPr>
        <w:t xml:space="preserve"> </w:t>
      </w:r>
      <w:proofErr w:type="spellStart"/>
      <w:r w:rsidRPr="004C1D71">
        <w:rPr>
          <w:rFonts w:ascii="Calibri" w:eastAsia="Calibri" w:hAnsi="Calibri"/>
          <w:sz w:val="22"/>
          <w:szCs w:val="22"/>
          <w:lang w:val="nl-BE" w:eastAsia="en-US"/>
        </w:rPr>
        <w:t>place</w:t>
      </w:r>
      <w:proofErr w:type="spellEnd"/>
      <w:r w:rsidRPr="004C1D71">
        <w:rPr>
          <w:rFonts w:ascii="Calibri" w:eastAsia="Calibri" w:hAnsi="Calibri"/>
          <w:sz w:val="22"/>
          <w:szCs w:val="22"/>
          <w:lang w:val="nl-BE" w:eastAsia="en-US"/>
        </w:rPr>
        <w:t xml:space="preserve"> </w:t>
      </w:r>
      <w:proofErr w:type="spellStart"/>
      <w:r w:rsidRPr="004C1D71">
        <w:rPr>
          <w:rFonts w:ascii="Calibri" w:eastAsia="Calibri" w:hAnsi="Calibri"/>
          <w:sz w:val="22"/>
          <w:szCs w:val="22"/>
          <w:lang w:val="nl-BE" w:eastAsia="en-US"/>
        </w:rPr>
        <w:t>to</w:t>
      </w:r>
      <w:proofErr w:type="spellEnd"/>
      <w:r w:rsidRPr="004C1D71">
        <w:rPr>
          <w:rFonts w:ascii="Calibri" w:eastAsia="Calibri" w:hAnsi="Calibri"/>
          <w:sz w:val="22"/>
          <w:szCs w:val="22"/>
          <w:lang w:val="nl-BE" w:eastAsia="en-US"/>
        </w:rPr>
        <w:t xml:space="preserve"> </w:t>
      </w:r>
      <w:proofErr w:type="spellStart"/>
      <w:r w:rsidRPr="004C1D71">
        <w:rPr>
          <w:rFonts w:ascii="Calibri" w:eastAsia="Calibri" w:hAnsi="Calibri"/>
          <w:sz w:val="22"/>
          <w:szCs w:val="22"/>
          <w:lang w:val="nl-BE" w:eastAsia="en-US"/>
        </w:rPr>
        <w:t>be</w:t>
      </w:r>
      <w:proofErr w:type="spellEnd"/>
      <w:r w:rsidRPr="004C1D71">
        <w:rPr>
          <w:rFonts w:ascii="Calibri" w:eastAsia="Calibri" w:hAnsi="Calibri"/>
          <w:sz w:val="22"/>
          <w:szCs w:val="22"/>
          <w:lang w:val="nl-BE" w:eastAsia="en-US"/>
        </w:rPr>
        <w:t xml:space="preserve">” is voor recruiters, maar is dit wel zo? Is LinkedIn een duurzaam rekruteringsmiddel of slechts een hype die na enkele jaren </w:t>
      </w:r>
      <w:r w:rsidR="000E5B0F">
        <w:rPr>
          <w:rFonts w:ascii="Calibri" w:eastAsia="Calibri" w:hAnsi="Calibri"/>
          <w:sz w:val="22"/>
          <w:szCs w:val="22"/>
          <w:lang w:val="nl-BE" w:eastAsia="en-US"/>
        </w:rPr>
        <w:t>uit het zicht zal verdwijnen</w:t>
      </w:r>
      <w:r w:rsidRPr="004C1D71">
        <w:rPr>
          <w:rFonts w:ascii="Calibri" w:eastAsia="Calibri" w:hAnsi="Calibri"/>
          <w:sz w:val="22"/>
          <w:szCs w:val="22"/>
          <w:lang w:val="nl-BE" w:eastAsia="en-US"/>
        </w:rPr>
        <w:t>?</w:t>
      </w:r>
      <w:r w:rsidR="002F6742">
        <w:rPr>
          <w:rFonts w:ascii="Calibri" w:eastAsia="Calibri" w:hAnsi="Calibri"/>
          <w:sz w:val="22"/>
          <w:szCs w:val="22"/>
          <w:lang w:val="nl-BE" w:eastAsia="en-US"/>
        </w:rPr>
        <w:tab/>
      </w:r>
      <w:r w:rsidR="002F6742">
        <w:rPr>
          <w:rFonts w:ascii="Calibri" w:eastAsia="Calibri" w:hAnsi="Calibri"/>
          <w:sz w:val="22"/>
          <w:szCs w:val="22"/>
          <w:lang w:val="nl-BE" w:eastAsia="en-US"/>
        </w:rPr>
        <w:br/>
      </w:r>
      <w:r w:rsidR="000E5B0F">
        <w:rPr>
          <w:rFonts w:ascii="Calibri" w:eastAsia="Calibri" w:hAnsi="Calibri"/>
          <w:sz w:val="22"/>
          <w:szCs w:val="22"/>
          <w:lang w:val="nl-BE" w:eastAsia="en-US"/>
        </w:rPr>
        <w:br/>
      </w:r>
      <w:r w:rsidRPr="004C1D71">
        <w:rPr>
          <w:rFonts w:ascii="Calibri" w:eastAsia="Calibri" w:hAnsi="Calibri"/>
          <w:sz w:val="22"/>
          <w:szCs w:val="22"/>
          <w:lang w:val="nl-BE" w:eastAsia="en-US"/>
        </w:rPr>
        <w:t>3.2.2.3 De voordelen</w:t>
      </w:r>
      <w:r w:rsidRPr="004C1D71">
        <w:rPr>
          <w:rFonts w:ascii="Calibri" w:eastAsia="Calibri" w:hAnsi="Calibri"/>
          <w:sz w:val="22"/>
          <w:szCs w:val="22"/>
          <w:lang w:val="nl-BE" w:eastAsia="en-US"/>
        </w:rPr>
        <w:tab/>
      </w:r>
      <w:r w:rsidRPr="004C1D71">
        <w:rPr>
          <w:rFonts w:ascii="Calibri" w:eastAsia="Calibri" w:hAnsi="Calibri"/>
          <w:sz w:val="22"/>
          <w:szCs w:val="22"/>
          <w:lang w:val="nl-BE" w:eastAsia="en-US"/>
        </w:rPr>
        <w:tab/>
      </w:r>
      <w:r w:rsidRPr="004C1D71">
        <w:rPr>
          <w:rFonts w:ascii="Calibri" w:eastAsia="Calibri" w:hAnsi="Calibri"/>
          <w:sz w:val="22"/>
          <w:szCs w:val="22"/>
          <w:lang w:val="nl-BE" w:eastAsia="en-US"/>
        </w:rPr>
        <w:br/>
      </w:r>
      <w:r w:rsidR="00450AF9">
        <w:rPr>
          <w:rFonts w:ascii="Calibri" w:eastAsia="Calibri" w:hAnsi="Calibri"/>
          <w:sz w:val="22"/>
          <w:szCs w:val="22"/>
          <w:lang w:val="nl-BE" w:eastAsia="en-US"/>
        </w:rPr>
        <w:br/>
      </w:r>
      <w:r w:rsidR="006E6E95" w:rsidRPr="006E6E95">
        <w:rPr>
          <w:rFonts w:ascii="Calibri" w:eastAsia="Calibri" w:hAnsi="Calibri"/>
          <w:sz w:val="22"/>
          <w:szCs w:val="22"/>
          <w:lang w:val="nl-BE" w:eastAsia="en-US"/>
        </w:rPr>
        <w:t>Met een ruime 90 miljoen gebruikersprofielen bezit LinkedIn over een groot bereik verspreid over wereld</w:t>
      </w:r>
      <w:r w:rsidR="006E6E95">
        <w:rPr>
          <w:rFonts w:ascii="Calibri" w:eastAsia="Calibri" w:hAnsi="Calibri"/>
          <w:sz w:val="22"/>
          <w:szCs w:val="22"/>
          <w:lang w:val="nl-BE" w:eastAsia="en-US"/>
        </w:rPr>
        <w:t>. Dit indrukwekkend ge</w:t>
      </w:r>
      <w:r w:rsidR="00BA5AA5">
        <w:rPr>
          <w:rFonts w:ascii="Calibri" w:eastAsia="Calibri" w:hAnsi="Calibri"/>
          <w:sz w:val="22"/>
          <w:szCs w:val="22"/>
          <w:lang w:val="nl-BE" w:eastAsia="en-US"/>
        </w:rPr>
        <w:t>tal maakt het platform</w:t>
      </w:r>
      <w:r w:rsidR="006E6E95">
        <w:rPr>
          <w:rFonts w:ascii="Calibri" w:eastAsia="Calibri" w:hAnsi="Calibri"/>
          <w:sz w:val="22"/>
          <w:szCs w:val="22"/>
          <w:lang w:val="nl-BE" w:eastAsia="en-US"/>
        </w:rPr>
        <w:t xml:space="preserve"> </w:t>
      </w:r>
      <w:r w:rsidR="006E6E95" w:rsidRPr="006E6E95">
        <w:rPr>
          <w:rFonts w:ascii="Calibri" w:eastAsia="Calibri" w:hAnsi="Calibri"/>
          <w:sz w:val="22"/>
          <w:szCs w:val="22"/>
          <w:lang w:val="nl-BE" w:eastAsia="en-US"/>
        </w:rPr>
        <w:t xml:space="preserve"> </w:t>
      </w:r>
      <w:r w:rsidR="00BA5AA5">
        <w:rPr>
          <w:rFonts w:ascii="Calibri" w:eastAsia="Calibri" w:hAnsi="Calibri"/>
          <w:sz w:val="22"/>
          <w:szCs w:val="22"/>
          <w:lang w:val="nl-BE" w:eastAsia="en-US"/>
        </w:rPr>
        <w:t>zeker interess</w:t>
      </w:r>
      <w:r w:rsidR="00316D07">
        <w:rPr>
          <w:rFonts w:ascii="Calibri" w:eastAsia="Calibri" w:hAnsi="Calibri"/>
          <w:sz w:val="22"/>
          <w:szCs w:val="22"/>
          <w:lang w:val="nl-BE" w:eastAsia="en-US"/>
        </w:rPr>
        <w:t xml:space="preserve">ant voor een wervingsstrategie. </w:t>
      </w:r>
      <w:r w:rsidR="006E6E95" w:rsidRPr="006E6E95">
        <w:rPr>
          <w:rFonts w:ascii="Calibri" w:eastAsia="Calibri" w:hAnsi="Calibri"/>
          <w:sz w:val="22"/>
          <w:szCs w:val="22"/>
          <w:lang w:val="nl-BE" w:eastAsia="en-US"/>
        </w:rPr>
        <w:t xml:space="preserve">Daarbij behoort de site </w:t>
      </w:r>
      <w:r w:rsidRPr="006E6E95">
        <w:rPr>
          <w:rFonts w:ascii="Calibri" w:eastAsia="Calibri" w:hAnsi="Calibri"/>
          <w:sz w:val="22"/>
          <w:szCs w:val="22"/>
          <w:lang w:val="nl-BE" w:eastAsia="en-US"/>
        </w:rPr>
        <w:t>tot de top twintig meest b</w:t>
      </w:r>
      <w:r w:rsidR="006E6E95" w:rsidRPr="006E6E95">
        <w:rPr>
          <w:rFonts w:ascii="Calibri" w:eastAsia="Calibri" w:hAnsi="Calibri"/>
          <w:sz w:val="22"/>
          <w:szCs w:val="22"/>
          <w:lang w:val="nl-BE" w:eastAsia="en-US"/>
        </w:rPr>
        <w:t xml:space="preserve">ezochte websites van de wereld en groeit deze </w:t>
      </w:r>
      <w:r w:rsidRPr="006E6E95">
        <w:rPr>
          <w:rFonts w:ascii="Calibri" w:eastAsia="Calibri" w:hAnsi="Calibri"/>
          <w:sz w:val="22"/>
          <w:szCs w:val="22"/>
          <w:lang w:val="nl-BE" w:eastAsia="en-US"/>
        </w:rPr>
        <w:t>met een extra profiel per seconde</w:t>
      </w:r>
      <w:r w:rsidR="006E6E95" w:rsidRPr="006E6E95">
        <w:rPr>
          <w:rFonts w:ascii="Calibri" w:eastAsia="Calibri" w:hAnsi="Calibri"/>
          <w:sz w:val="22"/>
          <w:szCs w:val="22"/>
          <w:lang w:val="nl-BE" w:eastAsia="en-US"/>
        </w:rPr>
        <w:t>. (</w:t>
      </w:r>
      <w:r w:rsidR="00316D07">
        <w:rPr>
          <w:rFonts w:ascii="Calibri" w:eastAsia="Calibri" w:hAnsi="Calibri"/>
          <w:sz w:val="22"/>
          <w:szCs w:val="22"/>
          <w:lang w:val="nl-BE" w:eastAsia="en-US"/>
        </w:rPr>
        <w:t xml:space="preserve">Valkenburg, 2011, </w:t>
      </w:r>
      <w:r w:rsidR="00B60E2D">
        <w:rPr>
          <w:rFonts w:ascii="Calibri" w:eastAsia="Calibri" w:hAnsi="Calibri"/>
          <w:sz w:val="22"/>
          <w:szCs w:val="22"/>
          <w:lang w:val="nl-BE" w:eastAsia="en-US"/>
        </w:rPr>
        <w:t>pp.</w:t>
      </w:r>
      <w:r w:rsidR="00316D07">
        <w:rPr>
          <w:rFonts w:ascii="Calibri" w:eastAsia="Calibri" w:hAnsi="Calibri"/>
          <w:sz w:val="22"/>
          <w:szCs w:val="22"/>
          <w:lang w:val="nl-BE" w:eastAsia="en-US"/>
        </w:rPr>
        <w:t xml:space="preserve"> 10-12; </w:t>
      </w:r>
      <w:r w:rsidR="006E6E95" w:rsidRPr="006E6E95">
        <w:rPr>
          <w:rFonts w:ascii="Calibri" w:eastAsia="Calibri" w:hAnsi="Calibri"/>
          <w:sz w:val="22"/>
          <w:szCs w:val="22"/>
          <w:lang w:val="nl-BE" w:eastAsia="en-US"/>
        </w:rPr>
        <w:t xml:space="preserve">Verhoeven, 2012, </w:t>
      </w:r>
      <w:r w:rsidR="00316D07">
        <w:rPr>
          <w:rFonts w:ascii="Calibri" w:eastAsia="Calibri" w:hAnsi="Calibri"/>
          <w:sz w:val="22"/>
          <w:szCs w:val="22"/>
          <w:lang w:val="nl-BE" w:eastAsia="en-US"/>
        </w:rPr>
        <w:t>p.</w:t>
      </w:r>
      <w:r w:rsidR="00CE0401">
        <w:rPr>
          <w:rFonts w:ascii="Calibri" w:eastAsia="Calibri" w:hAnsi="Calibri"/>
          <w:sz w:val="22"/>
          <w:szCs w:val="22"/>
          <w:lang w:val="nl-BE" w:eastAsia="en-US"/>
        </w:rPr>
        <w:t xml:space="preserve"> 147)</w:t>
      </w:r>
      <w:r w:rsidR="006E6E95" w:rsidRPr="006E6E95">
        <w:rPr>
          <w:rFonts w:ascii="Calibri" w:eastAsia="Calibri" w:hAnsi="Calibri"/>
          <w:sz w:val="22"/>
          <w:szCs w:val="22"/>
          <w:lang w:val="nl-BE" w:eastAsia="en-US"/>
        </w:rPr>
        <w:t xml:space="preserve"> </w:t>
      </w:r>
    </w:p>
    <w:p w:rsidR="00450AF9" w:rsidRPr="006E6E95" w:rsidRDefault="00450AF9" w:rsidP="00EC4DD8">
      <w:pPr>
        <w:rPr>
          <w:rFonts w:ascii="Calibri" w:eastAsia="Calibri" w:hAnsi="Calibri"/>
          <w:sz w:val="22"/>
          <w:szCs w:val="22"/>
          <w:lang w:val="nl-BE" w:eastAsia="en-US"/>
        </w:rPr>
      </w:pPr>
    </w:p>
    <w:p w:rsidR="004C1D71" w:rsidRDefault="00BA5AA5" w:rsidP="00EC4DD8">
      <w:pPr>
        <w:rPr>
          <w:rFonts w:ascii="Calibri" w:eastAsia="Calibri" w:hAnsi="Calibri"/>
          <w:sz w:val="22"/>
          <w:szCs w:val="22"/>
          <w:lang w:val="nl-BE" w:eastAsia="en-US"/>
        </w:rPr>
      </w:pPr>
      <w:r>
        <w:rPr>
          <w:rFonts w:ascii="Calibri" w:eastAsia="Calibri" w:hAnsi="Calibri"/>
          <w:sz w:val="22"/>
          <w:szCs w:val="22"/>
          <w:lang w:val="nl-BE" w:eastAsia="en-US"/>
        </w:rPr>
        <w:t>Toch is het noodzakelijk om niet te hard van stapel te lope</w:t>
      </w:r>
      <w:r w:rsidR="00843D8F">
        <w:rPr>
          <w:rFonts w:ascii="Calibri" w:eastAsia="Calibri" w:hAnsi="Calibri"/>
          <w:sz w:val="22"/>
          <w:szCs w:val="22"/>
          <w:lang w:val="nl-BE" w:eastAsia="en-US"/>
        </w:rPr>
        <w:t>n. In het voorafgaande deel van</w:t>
      </w:r>
      <w:r w:rsidR="004C1D71" w:rsidRPr="004C1D71">
        <w:rPr>
          <w:rFonts w:ascii="Calibri" w:eastAsia="Calibri" w:hAnsi="Calibri"/>
          <w:sz w:val="22"/>
          <w:szCs w:val="22"/>
          <w:lang w:val="nl-BE" w:eastAsia="en-US"/>
        </w:rPr>
        <w:t xml:space="preserve"> </w:t>
      </w:r>
      <w:proofErr w:type="spellStart"/>
      <w:r w:rsidR="00843D8F">
        <w:rPr>
          <w:rFonts w:ascii="Calibri" w:eastAsia="Calibri" w:hAnsi="Calibri"/>
          <w:sz w:val="22"/>
          <w:szCs w:val="22"/>
          <w:lang w:val="nl-BE" w:eastAsia="en-US"/>
        </w:rPr>
        <w:t>so</w:t>
      </w:r>
      <w:r w:rsidR="00301374">
        <w:rPr>
          <w:rFonts w:ascii="Calibri" w:eastAsia="Calibri" w:hAnsi="Calibri"/>
          <w:sz w:val="22"/>
          <w:szCs w:val="22"/>
          <w:lang w:val="nl-BE" w:eastAsia="en-US"/>
        </w:rPr>
        <w:t>cial</w:t>
      </w:r>
      <w:proofErr w:type="spellEnd"/>
      <w:r w:rsidR="00301374">
        <w:rPr>
          <w:rFonts w:ascii="Calibri" w:eastAsia="Calibri" w:hAnsi="Calibri"/>
          <w:sz w:val="22"/>
          <w:szCs w:val="22"/>
          <w:lang w:val="nl-BE" w:eastAsia="en-US"/>
        </w:rPr>
        <w:t xml:space="preserve"> media</w:t>
      </w:r>
      <w:r w:rsidR="004C1D71" w:rsidRPr="004C1D71">
        <w:rPr>
          <w:rFonts w:ascii="Calibri" w:eastAsia="Calibri" w:hAnsi="Calibri"/>
          <w:sz w:val="22"/>
          <w:szCs w:val="22"/>
          <w:lang w:val="nl-BE" w:eastAsia="en-US"/>
        </w:rPr>
        <w:t xml:space="preserve"> </w:t>
      </w:r>
      <w:r>
        <w:rPr>
          <w:rFonts w:ascii="Calibri" w:eastAsia="Calibri" w:hAnsi="Calibri"/>
          <w:sz w:val="22"/>
          <w:szCs w:val="22"/>
          <w:lang w:val="nl-BE" w:eastAsia="en-US"/>
        </w:rPr>
        <w:t>kwam duidelijk naar voor dat e</w:t>
      </w:r>
      <w:r w:rsidR="004C1D71" w:rsidRPr="004C1D71">
        <w:rPr>
          <w:rFonts w:ascii="Calibri" w:eastAsia="Calibri" w:hAnsi="Calibri"/>
          <w:sz w:val="22"/>
          <w:szCs w:val="22"/>
          <w:lang w:val="nl-BE" w:eastAsia="en-US"/>
        </w:rPr>
        <w:t xml:space="preserve">en groot bereik niet noodzakelijk de sleutel tot succes is. Het grootste voordeel in vergelijking met andere </w:t>
      </w:r>
      <w:proofErr w:type="spellStart"/>
      <w:r w:rsidR="00843D8F">
        <w:rPr>
          <w:rFonts w:ascii="Calibri" w:eastAsia="Calibri" w:hAnsi="Calibri"/>
          <w:sz w:val="22"/>
          <w:szCs w:val="22"/>
          <w:lang w:val="nl-BE" w:eastAsia="en-US"/>
        </w:rPr>
        <w:t>s</w:t>
      </w:r>
      <w:r w:rsidR="00301374">
        <w:rPr>
          <w:rFonts w:ascii="Calibri" w:eastAsia="Calibri" w:hAnsi="Calibri"/>
          <w:sz w:val="22"/>
          <w:szCs w:val="22"/>
          <w:lang w:val="nl-BE" w:eastAsia="en-US"/>
        </w:rPr>
        <w:t>ocial</w:t>
      </w:r>
      <w:proofErr w:type="spellEnd"/>
      <w:r w:rsidR="00301374">
        <w:rPr>
          <w:rFonts w:ascii="Calibri" w:eastAsia="Calibri" w:hAnsi="Calibri"/>
          <w:sz w:val="22"/>
          <w:szCs w:val="22"/>
          <w:lang w:val="nl-BE" w:eastAsia="en-US"/>
        </w:rPr>
        <w:t xml:space="preserve"> media</w:t>
      </w:r>
      <w:r w:rsidR="004C1D71" w:rsidRPr="004C1D71">
        <w:rPr>
          <w:rFonts w:ascii="Calibri" w:eastAsia="Calibri" w:hAnsi="Calibri"/>
          <w:sz w:val="22"/>
          <w:szCs w:val="22"/>
          <w:lang w:val="nl-BE" w:eastAsia="en-US"/>
        </w:rPr>
        <w:t xml:space="preserve"> is wel dat LinkedIn veel </w:t>
      </w:r>
      <w:proofErr w:type="spellStart"/>
      <w:r w:rsidR="004C1D71" w:rsidRPr="004C1D71">
        <w:rPr>
          <w:rFonts w:ascii="Calibri" w:eastAsia="Calibri" w:hAnsi="Calibri"/>
          <w:sz w:val="22"/>
          <w:szCs w:val="22"/>
          <w:lang w:val="nl-BE" w:eastAsia="en-US"/>
        </w:rPr>
        <w:t>werkgerelateerde</w:t>
      </w:r>
      <w:proofErr w:type="spellEnd"/>
      <w:r w:rsidR="004C1D71" w:rsidRPr="004C1D71">
        <w:rPr>
          <w:rFonts w:ascii="Calibri" w:eastAsia="Calibri" w:hAnsi="Calibri"/>
          <w:sz w:val="22"/>
          <w:szCs w:val="22"/>
          <w:lang w:val="nl-BE" w:eastAsia="en-US"/>
        </w:rPr>
        <w:t xml:space="preserve"> informatie bevat. Denk maar aan werkervaring, projecten, opleidingen, talenkennis e</w:t>
      </w:r>
      <w:r>
        <w:rPr>
          <w:rFonts w:ascii="Calibri" w:eastAsia="Calibri" w:hAnsi="Calibri"/>
          <w:sz w:val="22"/>
          <w:szCs w:val="22"/>
          <w:lang w:val="nl-BE" w:eastAsia="en-US"/>
        </w:rPr>
        <w:t>nzovoort. Dit maakt deze zakelijke website</w:t>
      </w:r>
      <w:r w:rsidR="004C1D71" w:rsidRPr="004C1D71">
        <w:rPr>
          <w:rFonts w:ascii="Calibri" w:eastAsia="Calibri" w:hAnsi="Calibri"/>
          <w:sz w:val="22"/>
          <w:szCs w:val="22"/>
          <w:lang w:val="nl-BE" w:eastAsia="en-US"/>
        </w:rPr>
        <w:t xml:space="preserve"> al veel interessanter voor recruiters. (Verhoeven, 2012, </w:t>
      </w:r>
      <w:r w:rsidR="00316D07">
        <w:rPr>
          <w:rFonts w:ascii="Calibri" w:eastAsia="Calibri" w:hAnsi="Calibri"/>
          <w:sz w:val="22"/>
          <w:szCs w:val="22"/>
          <w:lang w:val="nl-BE" w:eastAsia="en-US"/>
        </w:rPr>
        <w:t>p.</w:t>
      </w:r>
      <w:r w:rsidR="004C1D71" w:rsidRPr="004C1D71">
        <w:rPr>
          <w:rFonts w:ascii="Calibri" w:eastAsia="Calibri" w:hAnsi="Calibri"/>
          <w:sz w:val="22"/>
          <w:szCs w:val="22"/>
          <w:lang w:val="nl-BE" w:eastAsia="en-US"/>
        </w:rPr>
        <w:t xml:space="preserve"> 147)</w:t>
      </w:r>
    </w:p>
    <w:p w:rsidR="00B93C48" w:rsidRDefault="00B93C48"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 xml:space="preserve">Het standpunt van P. </w:t>
      </w:r>
      <w:proofErr w:type="spellStart"/>
      <w:r w:rsidRPr="004C1D71">
        <w:rPr>
          <w:rFonts w:ascii="Calibri" w:eastAsia="Calibri" w:hAnsi="Calibri"/>
          <w:sz w:val="22"/>
          <w:szCs w:val="22"/>
          <w:lang w:val="nl-BE" w:eastAsia="en-US"/>
        </w:rPr>
        <w:t>Kempycnk</w:t>
      </w:r>
      <w:proofErr w:type="spellEnd"/>
      <w:r w:rsidRPr="004C1D71">
        <w:rPr>
          <w:rFonts w:ascii="Calibri" w:eastAsia="Calibri" w:hAnsi="Calibri"/>
          <w:sz w:val="22"/>
          <w:szCs w:val="22"/>
          <w:lang w:val="nl-BE" w:eastAsia="en-US"/>
        </w:rPr>
        <w:t xml:space="preserve"> </w:t>
      </w:r>
      <w:r w:rsidR="00316D07">
        <w:rPr>
          <w:rFonts w:ascii="Calibri" w:eastAsia="Calibri" w:hAnsi="Calibri"/>
          <w:sz w:val="22"/>
          <w:szCs w:val="22"/>
          <w:lang w:val="nl-BE" w:eastAsia="en-US"/>
        </w:rPr>
        <w:t xml:space="preserve">(2016) </w:t>
      </w:r>
      <w:r w:rsidRPr="004C1D71">
        <w:rPr>
          <w:rFonts w:ascii="Calibri" w:eastAsia="Calibri" w:hAnsi="Calibri"/>
          <w:sz w:val="22"/>
          <w:szCs w:val="22"/>
          <w:lang w:val="nl-BE" w:eastAsia="en-US"/>
        </w:rPr>
        <w:t>gaat nog een stap verder. Volgens hem maakt het internet de klassieke rekruteringdatabases zelf</w:t>
      </w:r>
      <w:r w:rsidR="00316D07">
        <w:rPr>
          <w:rFonts w:ascii="Calibri" w:eastAsia="Calibri" w:hAnsi="Calibri"/>
          <w:sz w:val="22"/>
          <w:szCs w:val="22"/>
          <w:lang w:val="nl-BE" w:eastAsia="en-US"/>
        </w:rPr>
        <w:t>s</w:t>
      </w:r>
      <w:r w:rsidRPr="004C1D71">
        <w:rPr>
          <w:rFonts w:ascii="Calibri" w:eastAsia="Calibri" w:hAnsi="Calibri"/>
          <w:sz w:val="22"/>
          <w:szCs w:val="22"/>
          <w:lang w:val="nl-BE" w:eastAsia="en-US"/>
        </w:rPr>
        <w:t xml:space="preserve"> overbodig. Als grote voordeel haalt hij het up-to-date zijn van de gegevens, waarbij LinkedIn het ideale platform vormt om actuele professionele informatie van te halen. Hij kaart aan dat bedrijven hier in de toekomst nog meer op zouden moeten inspelen. (Van Espen, 2016)</w:t>
      </w:r>
    </w:p>
    <w:p w:rsidR="00450AF9" w:rsidRPr="004C1D71" w:rsidRDefault="00450AF9" w:rsidP="00EC4DD8">
      <w:pPr>
        <w:rPr>
          <w:rFonts w:ascii="Calibri" w:eastAsia="Calibri" w:hAnsi="Calibri"/>
          <w:sz w:val="22"/>
          <w:szCs w:val="22"/>
          <w:lang w:val="nl-BE" w:eastAsia="en-US"/>
        </w:rPr>
      </w:pPr>
    </w:p>
    <w:p w:rsidR="00CD605A" w:rsidRPr="00DE06A5"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Het up-to-date zijn</w:t>
      </w:r>
      <w:r w:rsidR="00BA5AA5">
        <w:rPr>
          <w:rFonts w:ascii="Calibri" w:eastAsia="Calibri" w:hAnsi="Calibri"/>
          <w:sz w:val="22"/>
          <w:szCs w:val="22"/>
          <w:lang w:val="nl-BE" w:eastAsia="en-US"/>
        </w:rPr>
        <w:t xml:space="preserve"> wordt aangehaald als voordeel. Ook dit onderwerp kwam al eerder aan bod bij de bespreking van ATS.</w:t>
      </w:r>
      <w:r w:rsidR="00DE06A5">
        <w:rPr>
          <w:rFonts w:ascii="Calibri" w:eastAsia="Calibri" w:hAnsi="Calibri"/>
          <w:sz w:val="22"/>
          <w:szCs w:val="22"/>
          <w:lang w:val="nl-BE" w:eastAsia="en-US"/>
        </w:rPr>
        <w:t xml:space="preserve"> Daarbij</w:t>
      </w:r>
      <w:r w:rsidR="00BA5AA5" w:rsidRPr="00B55100">
        <w:rPr>
          <w:rFonts w:ascii="Calibri" w:eastAsia="Calibri" w:hAnsi="Calibri"/>
          <w:color w:val="FF0000"/>
          <w:sz w:val="22"/>
          <w:szCs w:val="22"/>
          <w:lang w:val="nl-BE" w:eastAsia="en-US"/>
        </w:rPr>
        <w:t xml:space="preserve"> </w:t>
      </w:r>
      <w:r w:rsidR="00DE06A5">
        <w:rPr>
          <w:rFonts w:ascii="Calibri" w:eastAsia="Calibri" w:hAnsi="Calibri"/>
          <w:sz w:val="22"/>
          <w:szCs w:val="22"/>
          <w:lang w:val="nl-BE" w:eastAsia="en-US"/>
        </w:rPr>
        <w:t>werd</w:t>
      </w:r>
      <w:r w:rsidR="00BA5AA5">
        <w:rPr>
          <w:rFonts w:ascii="Calibri" w:eastAsia="Calibri" w:hAnsi="Calibri"/>
          <w:sz w:val="22"/>
          <w:szCs w:val="22"/>
          <w:lang w:val="nl-BE" w:eastAsia="en-US"/>
        </w:rPr>
        <w:t xml:space="preserve"> duidelijk dat het niet up-to-date zijn niet </w:t>
      </w:r>
      <w:r w:rsidRPr="004C1D71">
        <w:rPr>
          <w:rFonts w:ascii="Calibri" w:eastAsia="Calibri" w:hAnsi="Calibri"/>
          <w:sz w:val="22"/>
          <w:szCs w:val="22"/>
          <w:lang w:val="nl-BE" w:eastAsia="en-US"/>
        </w:rPr>
        <w:t>noodz</w:t>
      </w:r>
      <w:r w:rsidR="00BA5AA5">
        <w:rPr>
          <w:rFonts w:ascii="Calibri" w:eastAsia="Calibri" w:hAnsi="Calibri"/>
          <w:sz w:val="22"/>
          <w:szCs w:val="22"/>
          <w:lang w:val="nl-BE" w:eastAsia="en-US"/>
        </w:rPr>
        <w:t xml:space="preserve">akelijk </w:t>
      </w:r>
      <w:r w:rsidR="00DE06A5">
        <w:rPr>
          <w:rFonts w:ascii="Calibri" w:eastAsia="Calibri" w:hAnsi="Calibri"/>
          <w:sz w:val="22"/>
          <w:szCs w:val="22"/>
          <w:lang w:val="nl-BE" w:eastAsia="en-US"/>
        </w:rPr>
        <w:t>als een nadeel moet gezien worden</w:t>
      </w:r>
      <w:r w:rsidRPr="004C1D71">
        <w:rPr>
          <w:rFonts w:ascii="Calibri" w:eastAsia="Calibri" w:hAnsi="Calibri"/>
          <w:sz w:val="22"/>
          <w:szCs w:val="22"/>
          <w:lang w:val="nl-BE" w:eastAsia="en-US"/>
        </w:rPr>
        <w:t xml:space="preserve">, aangezien de passieve kandidaten niet vergeten mogen worden. Al is het wel handig om over de juiste contactgegevens te beschikken natuurlijk. (Verhoeven, </w:t>
      </w:r>
      <w:r w:rsidRPr="00DE06A5">
        <w:rPr>
          <w:rFonts w:ascii="Calibri" w:eastAsia="Calibri" w:hAnsi="Calibri"/>
          <w:sz w:val="22"/>
          <w:szCs w:val="22"/>
          <w:lang w:val="nl-BE" w:eastAsia="en-US"/>
        </w:rPr>
        <w:t>2012</w:t>
      </w:r>
      <w:r w:rsidR="00316D07" w:rsidRPr="00DE06A5">
        <w:rPr>
          <w:rFonts w:ascii="Calibri" w:eastAsia="Calibri" w:hAnsi="Calibri"/>
          <w:sz w:val="22"/>
          <w:szCs w:val="22"/>
          <w:lang w:val="nl-BE" w:eastAsia="en-US"/>
        </w:rPr>
        <w:t xml:space="preserve">, </w:t>
      </w:r>
      <w:r w:rsidR="00B60E2D" w:rsidRPr="00DE06A5">
        <w:rPr>
          <w:rFonts w:ascii="Calibri" w:eastAsia="Calibri" w:hAnsi="Calibri"/>
          <w:sz w:val="22"/>
          <w:szCs w:val="22"/>
          <w:lang w:val="nl-BE" w:eastAsia="en-US"/>
        </w:rPr>
        <w:t>pp.</w:t>
      </w:r>
      <w:r w:rsidR="00DE06A5" w:rsidRPr="00DE06A5">
        <w:rPr>
          <w:rFonts w:ascii="Calibri" w:eastAsia="Calibri" w:hAnsi="Calibri"/>
          <w:sz w:val="22"/>
          <w:szCs w:val="22"/>
          <w:lang w:val="nl-BE" w:eastAsia="en-US"/>
        </w:rPr>
        <w:t xml:space="preserve"> 128-130</w:t>
      </w:r>
      <w:r w:rsidRPr="00DE06A5">
        <w:rPr>
          <w:rFonts w:ascii="Calibri" w:eastAsia="Calibri" w:hAnsi="Calibri"/>
          <w:sz w:val="22"/>
          <w:szCs w:val="22"/>
          <w:lang w:val="nl-BE" w:eastAsia="en-US"/>
        </w:rPr>
        <w:t>)</w:t>
      </w:r>
    </w:p>
    <w:p w:rsidR="00450AF9" w:rsidRDefault="00450AF9" w:rsidP="00EC4DD8">
      <w:pPr>
        <w:rPr>
          <w:rFonts w:ascii="Calibri" w:eastAsia="Calibri" w:hAnsi="Calibri"/>
          <w:sz w:val="22"/>
          <w:szCs w:val="22"/>
          <w:lang w:val="nl-BE" w:eastAsia="en-US"/>
        </w:rPr>
      </w:pPr>
    </w:p>
    <w:p w:rsidR="00450AF9" w:rsidRDefault="00CD605A" w:rsidP="00EC4DD8">
      <w:pPr>
        <w:rPr>
          <w:rFonts w:ascii="Calibri" w:eastAsia="Calibri" w:hAnsi="Calibri"/>
          <w:sz w:val="22"/>
          <w:szCs w:val="22"/>
          <w:lang w:val="nl-BE" w:eastAsia="en-US"/>
        </w:rPr>
      </w:pPr>
      <w:r>
        <w:rPr>
          <w:rFonts w:ascii="Calibri" w:eastAsia="Calibri" w:hAnsi="Calibri"/>
          <w:sz w:val="22"/>
          <w:szCs w:val="22"/>
          <w:lang w:val="nl-BE" w:eastAsia="en-US"/>
        </w:rPr>
        <w:t>Niet enkel zijn de gegevens up-to-date, maar volgens J. Valkenburg (2015) zijn ze ook b</w:t>
      </w:r>
      <w:r w:rsidRPr="00CD605A">
        <w:rPr>
          <w:rFonts w:ascii="Calibri" w:eastAsia="Calibri" w:hAnsi="Calibri"/>
          <w:sz w:val="22"/>
          <w:szCs w:val="22"/>
          <w:lang w:val="nl-BE" w:eastAsia="en-US"/>
        </w:rPr>
        <w:t>etrouwbaar om</w:t>
      </w:r>
      <w:r>
        <w:rPr>
          <w:rFonts w:ascii="Calibri" w:eastAsia="Calibri" w:hAnsi="Calibri"/>
          <w:sz w:val="22"/>
          <w:szCs w:val="22"/>
          <w:lang w:val="nl-BE" w:eastAsia="en-US"/>
        </w:rPr>
        <w:t>wille van de sociale controle. Doordat d</w:t>
      </w:r>
      <w:r w:rsidRPr="00CD605A">
        <w:rPr>
          <w:rFonts w:ascii="Calibri" w:eastAsia="Calibri" w:hAnsi="Calibri"/>
          <w:sz w:val="22"/>
          <w:szCs w:val="22"/>
          <w:lang w:val="nl-BE" w:eastAsia="en-US"/>
        </w:rPr>
        <w:t xml:space="preserve">e gegevens </w:t>
      </w:r>
      <w:r>
        <w:rPr>
          <w:rFonts w:ascii="Calibri" w:eastAsia="Calibri" w:hAnsi="Calibri"/>
          <w:sz w:val="22"/>
          <w:szCs w:val="22"/>
          <w:lang w:val="nl-BE" w:eastAsia="en-US"/>
        </w:rPr>
        <w:t>v</w:t>
      </w:r>
      <w:r w:rsidRPr="00CD605A">
        <w:rPr>
          <w:rFonts w:ascii="Calibri" w:eastAsia="Calibri" w:hAnsi="Calibri"/>
          <w:sz w:val="22"/>
          <w:szCs w:val="22"/>
          <w:lang w:val="nl-BE" w:eastAsia="en-US"/>
        </w:rPr>
        <w:t>oor iedereen zichtbaar</w:t>
      </w:r>
      <w:r>
        <w:rPr>
          <w:rFonts w:ascii="Calibri" w:eastAsia="Calibri" w:hAnsi="Calibri"/>
          <w:sz w:val="22"/>
          <w:szCs w:val="22"/>
          <w:lang w:val="nl-BE" w:eastAsia="en-US"/>
        </w:rPr>
        <w:t xml:space="preserve"> zijn, zijn mensen minder geneigd over bepaalde zaken te liegen. (Valkenburg,</w:t>
      </w:r>
      <w:r w:rsidRPr="00CD605A">
        <w:rPr>
          <w:rFonts w:ascii="Calibri" w:eastAsia="Calibri" w:hAnsi="Calibri"/>
          <w:sz w:val="22"/>
          <w:szCs w:val="22"/>
          <w:lang w:val="nl-BE" w:eastAsia="en-US"/>
        </w:rPr>
        <w:t xml:space="preserve"> 2015, </w:t>
      </w:r>
      <w:r w:rsidR="00316D07">
        <w:rPr>
          <w:rFonts w:ascii="Calibri" w:eastAsia="Calibri" w:hAnsi="Calibri"/>
          <w:sz w:val="22"/>
          <w:szCs w:val="22"/>
          <w:lang w:val="nl-BE" w:eastAsia="en-US"/>
        </w:rPr>
        <w:t xml:space="preserve">p. </w:t>
      </w:r>
      <w:r w:rsidRPr="00CD605A">
        <w:rPr>
          <w:rFonts w:ascii="Calibri" w:eastAsia="Calibri" w:hAnsi="Calibri"/>
          <w:sz w:val="22"/>
          <w:szCs w:val="22"/>
          <w:lang w:val="nl-BE" w:eastAsia="en-US"/>
        </w:rPr>
        <w:t>35)</w:t>
      </w:r>
    </w:p>
    <w:p w:rsidR="00CD605A" w:rsidRPr="004C1D71" w:rsidRDefault="00CD605A" w:rsidP="00EC4DD8">
      <w:pPr>
        <w:rPr>
          <w:rFonts w:ascii="Calibri" w:eastAsia="Calibri" w:hAnsi="Calibri"/>
          <w:sz w:val="22"/>
          <w:szCs w:val="22"/>
          <w:lang w:val="nl-BE" w:eastAsia="en-US"/>
        </w:rPr>
      </w:pPr>
      <w:r w:rsidRPr="00CD605A">
        <w:rPr>
          <w:rFonts w:ascii="Calibri" w:eastAsia="Calibri" w:hAnsi="Calibri"/>
          <w:sz w:val="22"/>
          <w:szCs w:val="22"/>
          <w:lang w:val="nl-BE" w:eastAsia="en-US"/>
        </w:rPr>
        <w:tab/>
      </w:r>
    </w:p>
    <w:p w:rsidR="004C1D71" w:rsidRDefault="00EB4AA2" w:rsidP="00EC4DD8">
      <w:pPr>
        <w:rPr>
          <w:rFonts w:ascii="Calibri" w:eastAsia="Calibri" w:hAnsi="Calibri"/>
          <w:sz w:val="22"/>
          <w:szCs w:val="22"/>
          <w:lang w:val="nl-BE" w:eastAsia="en-US"/>
        </w:rPr>
      </w:pPr>
      <w:r w:rsidRPr="00EB4AA2">
        <w:rPr>
          <w:rFonts w:ascii="Calibri" w:eastAsia="Calibri" w:hAnsi="Calibri"/>
          <w:sz w:val="22"/>
          <w:szCs w:val="22"/>
          <w:lang w:val="nl-BE" w:eastAsia="en-US"/>
        </w:rPr>
        <w:lastRenderedPageBreak/>
        <w:t xml:space="preserve">Daarboven </w:t>
      </w:r>
      <w:r>
        <w:rPr>
          <w:rFonts w:ascii="Calibri" w:eastAsia="Calibri" w:hAnsi="Calibri"/>
          <w:sz w:val="22"/>
          <w:szCs w:val="22"/>
          <w:lang w:val="nl-BE" w:eastAsia="en-US"/>
        </w:rPr>
        <w:t xml:space="preserve">haalt J. Valkenburg (2011) aan dat </w:t>
      </w:r>
      <w:r w:rsidRPr="00EB4AA2">
        <w:rPr>
          <w:rFonts w:ascii="Calibri" w:eastAsia="Calibri" w:hAnsi="Calibri"/>
          <w:sz w:val="22"/>
          <w:szCs w:val="22"/>
          <w:lang w:val="nl-BE" w:eastAsia="en-US"/>
        </w:rPr>
        <w:t>werken met LinkedIn in principe gratis</w:t>
      </w:r>
      <w:r>
        <w:rPr>
          <w:rFonts w:ascii="Calibri" w:eastAsia="Calibri" w:hAnsi="Calibri"/>
          <w:sz w:val="22"/>
          <w:szCs w:val="22"/>
          <w:lang w:val="nl-BE" w:eastAsia="en-US"/>
        </w:rPr>
        <w:t xml:space="preserve"> is</w:t>
      </w:r>
      <w:r w:rsidRPr="00EB4AA2">
        <w:rPr>
          <w:rFonts w:ascii="Calibri" w:eastAsia="Calibri" w:hAnsi="Calibri"/>
          <w:sz w:val="22"/>
          <w:szCs w:val="22"/>
          <w:lang w:val="nl-BE" w:eastAsia="en-US"/>
        </w:rPr>
        <w:t xml:space="preserve">. Er is wel een mogelijkheid voor recruiters of werkgevers om een abonnement te nemen, maar dit is niet noodzakelijk. Deze werfmethode bespaart de organisatie </w:t>
      </w:r>
      <w:r w:rsidR="00843D8F">
        <w:rPr>
          <w:rFonts w:ascii="Calibri" w:eastAsia="Calibri" w:hAnsi="Calibri"/>
          <w:sz w:val="22"/>
          <w:szCs w:val="22"/>
          <w:lang w:val="nl-BE" w:eastAsia="en-US"/>
        </w:rPr>
        <w:t xml:space="preserve">dus </w:t>
      </w:r>
      <w:r w:rsidRPr="00EB4AA2">
        <w:rPr>
          <w:rFonts w:ascii="Calibri" w:eastAsia="Calibri" w:hAnsi="Calibri"/>
          <w:sz w:val="22"/>
          <w:szCs w:val="22"/>
          <w:lang w:val="nl-BE" w:eastAsia="en-US"/>
        </w:rPr>
        <w:t>veel kosten. (</w:t>
      </w:r>
      <w:r w:rsidR="004C1D71" w:rsidRPr="00EB4AA2">
        <w:rPr>
          <w:rFonts w:ascii="Calibri" w:eastAsia="Calibri" w:hAnsi="Calibri"/>
          <w:sz w:val="22"/>
          <w:szCs w:val="22"/>
          <w:lang w:val="nl-BE" w:eastAsia="en-US"/>
        </w:rPr>
        <w:t xml:space="preserve">Valkenburg, 2011, </w:t>
      </w:r>
      <w:r w:rsidR="00B60E2D">
        <w:rPr>
          <w:rFonts w:ascii="Calibri" w:eastAsia="Calibri" w:hAnsi="Calibri"/>
          <w:sz w:val="22"/>
          <w:szCs w:val="22"/>
          <w:lang w:val="nl-BE" w:eastAsia="en-US"/>
        </w:rPr>
        <w:t>pp.</w:t>
      </w:r>
      <w:r w:rsidR="00316D07">
        <w:rPr>
          <w:rFonts w:ascii="Calibri" w:eastAsia="Calibri" w:hAnsi="Calibri"/>
          <w:sz w:val="22"/>
          <w:szCs w:val="22"/>
          <w:lang w:val="nl-BE" w:eastAsia="en-US"/>
        </w:rPr>
        <w:t xml:space="preserve"> </w:t>
      </w:r>
      <w:r w:rsidR="004C1D71" w:rsidRPr="00EB4AA2">
        <w:rPr>
          <w:rFonts w:ascii="Calibri" w:eastAsia="Calibri" w:hAnsi="Calibri"/>
          <w:sz w:val="22"/>
          <w:szCs w:val="22"/>
          <w:lang w:val="nl-BE" w:eastAsia="en-US"/>
        </w:rPr>
        <w:t>10-13)</w:t>
      </w:r>
    </w:p>
    <w:p w:rsidR="00450AF9" w:rsidRDefault="00450AF9" w:rsidP="00EC4DD8">
      <w:pPr>
        <w:rPr>
          <w:rFonts w:ascii="Calibri" w:eastAsia="Calibri" w:hAnsi="Calibri"/>
          <w:sz w:val="22"/>
          <w:szCs w:val="22"/>
          <w:lang w:val="nl-BE" w:eastAsia="en-US"/>
        </w:rPr>
      </w:pPr>
    </w:p>
    <w:p w:rsidR="00B55100" w:rsidRDefault="00CD605A" w:rsidP="00EC4DD8">
      <w:pPr>
        <w:rPr>
          <w:rFonts w:ascii="Calibri" w:eastAsia="Calibri" w:hAnsi="Calibri"/>
          <w:sz w:val="22"/>
          <w:szCs w:val="22"/>
          <w:lang w:val="nl-NL" w:eastAsia="en-US"/>
        </w:rPr>
      </w:pPr>
      <w:r w:rsidRPr="00CD605A">
        <w:rPr>
          <w:rFonts w:ascii="Calibri" w:eastAsia="Calibri" w:hAnsi="Calibri"/>
          <w:sz w:val="22"/>
          <w:szCs w:val="22"/>
          <w:lang w:val="nl-NL" w:eastAsia="en-US"/>
        </w:rPr>
        <w:t xml:space="preserve">Als laatste komt in het </w:t>
      </w:r>
      <w:r w:rsidR="005043EB">
        <w:rPr>
          <w:rFonts w:ascii="Calibri" w:eastAsia="Calibri" w:hAnsi="Calibri"/>
          <w:sz w:val="22"/>
          <w:szCs w:val="22"/>
          <w:lang w:val="nl-NL" w:eastAsia="en-US"/>
        </w:rPr>
        <w:t xml:space="preserve">gehele </w:t>
      </w:r>
      <w:r w:rsidRPr="00CD605A">
        <w:rPr>
          <w:rFonts w:ascii="Calibri" w:eastAsia="Calibri" w:hAnsi="Calibri"/>
          <w:sz w:val="22"/>
          <w:szCs w:val="22"/>
          <w:lang w:val="nl-NL" w:eastAsia="en-US"/>
        </w:rPr>
        <w:t>onderzoek ‘Stand van werven 2016’ van G.J. Waasdorp en M. Hemminga (2016) LinkedIn erg st</w:t>
      </w:r>
      <w:r w:rsidR="005043EB">
        <w:rPr>
          <w:rFonts w:ascii="Calibri" w:eastAsia="Calibri" w:hAnsi="Calibri"/>
          <w:sz w:val="22"/>
          <w:szCs w:val="22"/>
          <w:lang w:val="nl-NL" w:eastAsia="en-US"/>
        </w:rPr>
        <w:t xml:space="preserve">erk naar voor. Zo behaalt </w:t>
      </w:r>
      <w:r w:rsidRPr="00CD605A">
        <w:rPr>
          <w:rFonts w:ascii="Calibri" w:eastAsia="Calibri" w:hAnsi="Calibri"/>
          <w:sz w:val="22"/>
          <w:szCs w:val="22"/>
          <w:lang w:val="nl-NL" w:eastAsia="en-US"/>
        </w:rPr>
        <w:t>LinkedIn de tweede plaats met 17% van de totale aannames</w:t>
      </w:r>
      <w:r w:rsidR="005043EB">
        <w:rPr>
          <w:rFonts w:ascii="Calibri" w:eastAsia="Calibri" w:hAnsi="Calibri"/>
          <w:sz w:val="22"/>
          <w:szCs w:val="22"/>
          <w:lang w:val="nl-NL" w:eastAsia="en-US"/>
        </w:rPr>
        <w:t xml:space="preserve"> in vergelijking met andere wervingsmethodes</w:t>
      </w:r>
      <w:r w:rsidRPr="00CD605A">
        <w:rPr>
          <w:rFonts w:ascii="Calibri" w:eastAsia="Calibri" w:hAnsi="Calibri"/>
          <w:sz w:val="22"/>
          <w:szCs w:val="22"/>
          <w:lang w:val="nl-NL" w:eastAsia="en-US"/>
        </w:rPr>
        <w:t xml:space="preserve">, </w:t>
      </w:r>
      <w:r w:rsidR="00DE06A5">
        <w:rPr>
          <w:rFonts w:ascii="Calibri" w:eastAsia="Calibri" w:hAnsi="Calibri"/>
          <w:sz w:val="22"/>
          <w:szCs w:val="22"/>
          <w:lang w:val="nl-NL" w:eastAsia="en-US"/>
        </w:rPr>
        <w:t xml:space="preserve">later </w:t>
      </w:r>
      <w:r w:rsidRPr="00CD605A">
        <w:rPr>
          <w:rFonts w:ascii="Calibri" w:eastAsia="Calibri" w:hAnsi="Calibri"/>
          <w:sz w:val="22"/>
          <w:szCs w:val="22"/>
          <w:lang w:val="nl-NL" w:eastAsia="en-US"/>
        </w:rPr>
        <w:t xml:space="preserve">te lezen </w:t>
      </w:r>
      <w:r w:rsidR="00DE06A5">
        <w:rPr>
          <w:rFonts w:ascii="Calibri" w:eastAsia="Calibri" w:hAnsi="Calibri"/>
          <w:sz w:val="22"/>
          <w:szCs w:val="22"/>
          <w:lang w:val="nl-NL" w:eastAsia="en-US"/>
        </w:rPr>
        <w:t xml:space="preserve">in de bachelorproef </w:t>
      </w:r>
      <w:r w:rsidRPr="00DE06A5">
        <w:rPr>
          <w:rFonts w:ascii="Calibri" w:eastAsia="Calibri" w:hAnsi="Calibri"/>
          <w:sz w:val="22"/>
          <w:szCs w:val="22"/>
          <w:lang w:val="nl-NL" w:eastAsia="en-US"/>
        </w:rPr>
        <w:t xml:space="preserve">op </w:t>
      </w:r>
      <w:r w:rsidR="00B60E2D" w:rsidRPr="00DE06A5">
        <w:rPr>
          <w:rFonts w:ascii="Calibri" w:eastAsia="Calibri" w:hAnsi="Calibri"/>
          <w:sz w:val="22"/>
          <w:szCs w:val="22"/>
          <w:lang w:val="nl-NL" w:eastAsia="en-US"/>
        </w:rPr>
        <w:t>p.</w:t>
      </w:r>
      <w:r w:rsidR="00DE06A5">
        <w:rPr>
          <w:rFonts w:ascii="Calibri" w:eastAsia="Calibri" w:hAnsi="Calibri"/>
          <w:sz w:val="22"/>
          <w:szCs w:val="22"/>
          <w:lang w:val="nl-NL" w:eastAsia="en-US"/>
        </w:rPr>
        <w:t xml:space="preserve"> 26</w:t>
      </w:r>
      <w:r w:rsidRPr="00DE06A5">
        <w:rPr>
          <w:rFonts w:ascii="Calibri" w:eastAsia="Calibri" w:hAnsi="Calibri"/>
          <w:sz w:val="22"/>
          <w:szCs w:val="22"/>
          <w:lang w:val="nl-NL" w:eastAsia="en-US"/>
        </w:rPr>
        <w:t xml:space="preserve"> </w:t>
      </w:r>
      <w:r w:rsidRPr="00CD605A">
        <w:rPr>
          <w:rFonts w:ascii="Calibri" w:eastAsia="Calibri" w:hAnsi="Calibri"/>
          <w:sz w:val="22"/>
          <w:szCs w:val="22"/>
          <w:lang w:val="nl-NL" w:eastAsia="en-US"/>
        </w:rPr>
        <w:t xml:space="preserve">. Zoals eerder gezien scoort ook de effectiviteit van LinkedIn met 64% erg goed. </w:t>
      </w:r>
      <w:r w:rsidR="004C1D71" w:rsidRPr="00CD605A">
        <w:rPr>
          <w:rFonts w:ascii="Calibri" w:eastAsia="Calibri" w:hAnsi="Calibri"/>
          <w:sz w:val="22"/>
          <w:szCs w:val="22"/>
          <w:lang w:val="nl-NL" w:eastAsia="en-US"/>
        </w:rPr>
        <w:t>(</w:t>
      </w:r>
      <w:r w:rsidRPr="00CD605A">
        <w:rPr>
          <w:rFonts w:ascii="Calibri" w:eastAsia="Calibri" w:hAnsi="Calibri"/>
          <w:sz w:val="22"/>
          <w:szCs w:val="22"/>
          <w:lang w:val="nl-NL" w:eastAsia="en-US"/>
        </w:rPr>
        <w:t>G.J. Waasdorp &amp; M.</w:t>
      </w:r>
      <w:r w:rsidR="004C1D71" w:rsidRPr="00CD605A">
        <w:rPr>
          <w:rFonts w:ascii="Calibri" w:eastAsia="Calibri" w:hAnsi="Calibri"/>
          <w:sz w:val="22"/>
          <w:szCs w:val="22"/>
          <w:lang w:val="nl-NL" w:eastAsia="en-US"/>
        </w:rPr>
        <w:t xml:space="preserve"> Hemminga, 2016)</w:t>
      </w:r>
      <w:r w:rsidR="005B3D75">
        <w:rPr>
          <w:rFonts w:ascii="Calibri" w:eastAsia="Calibri" w:hAnsi="Calibri"/>
          <w:sz w:val="22"/>
          <w:szCs w:val="22"/>
          <w:lang w:val="nl-NL" w:eastAsia="en-US"/>
        </w:rPr>
        <w:tab/>
      </w:r>
      <w:r w:rsidR="005B3D75">
        <w:rPr>
          <w:rFonts w:ascii="Calibri" w:eastAsia="Calibri" w:hAnsi="Calibri"/>
          <w:sz w:val="22"/>
          <w:szCs w:val="22"/>
          <w:lang w:val="nl-NL" w:eastAsia="en-US"/>
        </w:rPr>
        <w:br/>
      </w:r>
      <w:r w:rsidR="005B3D75">
        <w:rPr>
          <w:rFonts w:ascii="Calibri" w:eastAsia="Calibri" w:hAnsi="Calibri"/>
          <w:sz w:val="22"/>
          <w:szCs w:val="22"/>
          <w:lang w:val="nl-NL" w:eastAsia="en-US"/>
        </w:rPr>
        <w:br/>
      </w:r>
      <w:r w:rsidR="004C1D71" w:rsidRPr="004C1D71">
        <w:rPr>
          <w:rFonts w:ascii="Calibri" w:eastAsia="Calibri" w:hAnsi="Calibri"/>
          <w:sz w:val="22"/>
          <w:szCs w:val="22"/>
          <w:lang w:val="nl-NL" w:eastAsia="en-US"/>
        </w:rPr>
        <w:t>3.2.2.4 De nadelen</w:t>
      </w:r>
      <w:r w:rsidR="004C1D71" w:rsidRPr="004C1D71">
        <w:rPr>
          <w:rFonts w:ascii="Calibri" w:eastAsia="Calibri" w:hAnsi="Calibri"/>
          <w:sz w:val="22"/>
          <w:szCs w:val="22"/>
          <w:lang w:val="nl-NL" w:eastAsia="en-US"/>
        </w:rPr>
        <w:tab/>
      </w:r>
      <w:r w:rsidR="002F6742">
        <w:rPr>
          <w:rFonts w:ascii="Calibri" w:eastAsia="Calibri" w:hAnsi="Calibri"/>
          <w:sz w:val="22"/>
          <w:szCs w:val="22"/>
          <w:lang w:val="nl-NL" w:eastAsia="en-US"/>
        </w:rPr>
        <w:br/>
      </w:r>
      <w:r w:rsidR="00D27719">
        <w:rPr>
          <w:rFonts w:ascii="Calibri" w:eastAsia="Calibri" w:hAnsi="Calibri"/>
          <w:sz w:val="22"/>
          <w:szCs w:val="22"/>
          <w:lang w:val="nl-NL" w:eastAsia="en-US"/>
        </w:rPr>
        <w:br/>
      </w:r>
      <w:r w:rsidR="00B55100" w:rsidRPr="00FD0B91">
        <w:rPr>
          <w:rFonts w:ascii="Calibri" w:eastAsia="Calibri" w:hAnsi="Calibri"/>
          <w:sz w:val="22"/>
          <w:szCs w:val="22"/>
          <w:lang w:val="nl-NL" w:eastAsia="en-US"/>
        </w:rPr>
        <w:t xml:space="preserve">In een telefonisch gesprek </w:t>
      </w:r>
      <w:r w:rsidR="005043EB">
        <w:rPr>
          <w:rFonts w:ascii="Calibri" w:eastAsia="Calibri" w:hAnsi="Calibri"/>
          <w:sz w:val="22"/>
          <w:szCs w:val="22"/>
          <w:lang w:val="nl-NL" w:eastAsia="en-US"/>
        </w:rPr>
        <w:t xml:space="preserve">verduidelijkt </w:t>
      </w:r>
      <w:r w:rsidR="00B55100" w:rsidRPr="00FD0B91">
        <w:rPr>
          <w:rFonts w:ascii="Calibri" w:eastAsia="Calibri" w:hAnsi="Calibri"/>
          <w:sz w:val="22"/>
          <w:szCs w:val="22"/>
          <w:lang w:val="nl-NL" w:eastAsia="en-US"/>
        </w:rPr>
        <w:t xml:space="preserve">G.J. Waasdorp (2016) </w:t>
      </w:r>
      <w:r w:rsidR="00FD0B91" w:rsidRPr="00FD0B91">
        <w:rPr>
          <w:rFonts w:ascii="Calibri" w:eastAsia="Calibri" w:hAnsi="Calibri"/>
          <w:sz w:val="22"/>
          <w:szCs w:val="22"/>
          <w:lang w:val="nl-NL" w:eastAsia="en-US"/>
        </w:rPr>
        <w:t xml:space="preserve">het </w:t>
      </w:r>
      <w:r w:rsidR="00B55100" w:rsidRPr="00FD0B91">
        <w:rPr>
          <w:rFonts w:ascii="Calibri" w:eastAsia="Calibri" w:hAnsi="Calibri"/>
          <w:sz w:val="22"/>
          <w:szCs w:val="22"/>
          <w:lang w:val="nl-NL" w:eastAsia="en-US"/>
        </w:rPr>
        <w:t xml:space="preserve">nut van professioneel gebruik voor zowel heden als in de toekomst. </w:t>
      </w:r>
      <w:r w:rsidR="005043EB">
        <w:rPr>
          <w:rFonts w:ascii="Calibri" w:eastAsia="Calibri" w:hAnsi="Calibri"/>
          <w:sz w:val="22"/>
          <w:szCs w:val="22"/>
          <w:lang w:val="nl-NL" w:eastAsia="en-US"/>
        </w:rPr>
        <w:t xml:space="preserve">Allereerst bevestigt hij, zoals geschreven in zijn eerder onderzoek, de vele voordelen van het hedendaags gebruik van LinkedIn om professioneel te werven. </w:t>
      </w:r>
      <w:r w:rsidR="00B55100" w:rsidRPr="00FD0B91">
        <w:rPr>
          <w:rFonts w:ascii="Calibri" w:eastAsia="Calibri" w:hAnsi="Calibri"/>
          <w:sz w:val="22"/>
          <w:szCs w:val="22"/>
          <w:lang w:val="nl-NL" w:eastAsia="en-US"/>
        </w:rPr>
        <w:t xml:space="preserve">Vreemd genoeg </w:t>
      </w:r>
      <w:r w:rsidR="005B3D75">
        <w:rPr>
          <w:rFonts w:ascii="Calibri" w:eastAsia="Calibri" w:hAnsi="Calibri"/>
          <w:sz w:val="22"/>
          <w:szCs w:val="22"/>
          <w:lang w:val="nl-NL" w:eastAsia="en-US"/>
        </w:rPr>
        <w:t>haalt hij</w:t>
      </w:r>
      <w:r w:rsidR="005043EB">
        <w:rPr>
          <w:rFonts w:ascii="Calibri" w:eastAsia="Calibri" w:hAnsi="Calibri"/>
          <w:sz w:val="22"/>
          <w:szCs w:val="22"/>
          <w:lang w:val="nl-NL" w:eastAsia="en-US"/>
        </w:rPr>
        <w:t xml:space="preserve"> verder aan dat deze methode</w:t>
      </w:r>
      <w:r w:rsidR="00B55100" w:rsidRPr="00FD0B91">
        <w:rPr>
          <w:rFonts w:ascii="Calibri" w:eastAsia="Calibri" w:hAnsi="Calibri"/>
          <w:sz w:val="22"/>
          <w:szCs w:val="22"/>
          <w:lang w:val="nl-NL" w:eastAsia="en-US"/>
        </w:rPr>
        <w:t xml:space="preserve"> nooit een duurzaam we</w:t>
      </w:r>
      <w:r w:rsidR="005043EB">
        <w:rPr>
          <w:rFonts w:ascii="Calibri" w:eastAsia="Calibri" w:hAnsi="Calibri"/>
          <w:sz w:val="22"/>
          <w:szCs w:val="22"/>
          <w:lang w:val="nl-NL" w:eastAsia="en-US"/>
        </w:rPr>
        <w:t>rvingsmiddel kan zijn. De verklaring v</w:t>
      </w:r>
      <w:r w:rsidR="00B55100" w:rsidRPr="00FD0B91">
        <w:rPr>
          <w:rFonts w:ascii="Calibri" w:eastAsia="Calibri" w:hAnsi="Calibri"/>
          <w:sz w:val="22"/>
          <w:szCs w:val="22"/>
          <w:lang w:val="nl-NL" w:eastAsia="en-US"/>
        </w:rPr>
        <w:t xml:space="preserve">olgens hem zit </w:t>
      </w:r>
      <w:r w:rsidR="005043EB">
        <w:rPr>
          <w:rFonts w:ascii="Calibri" w:eastAsia="Calibri" w:hAnsi="Calibri"/>
          <w:sz w:val="22"/>
          <w:szCs w:val="22"/>
          <w:lang w:val="nl-NL" w:eastAsia="en-US"/>
        </w:rPr>
        <w:t xml:space="preserve">in het feit dat </w:t>
      </w:r>
      <w:r w:rsidR="00B55100" w:rsidRPr="00FD0B91">
        <w:rPr>
          <w:rFonts w:ascii="Calibri" w:eastAsia="Calibri" w:hAnsi="Calibri"/>
          <w:sz w:val="22"/>
          <w:szCs w:val="22"/>
          <w:lang w:val="nl-NL" w:eastAsia="en-US"/>
        </w:rPr>
        <w:t xml:space="preserve">LinkedIn in België momenteel op zijn topgloriepunt </w:t>
      </w:r>
      <w:r w:rsidR="005043EB">
        <w:rPr>
          <w:rFonts w:ascii="Calibri" w:eastAsia="Calibri" w:hAnsi="Calibri"/>
          <w:sz w:val="22"/>
          <w:szCs w:val="22"/>
          <w:lang w:val="nl-NL" w:eastAsia="en-US"/>
        </w:rPr>
        <w:t xml:space="preserve">zit </w:t>
      </w:r>
      <w:r w:rsidR="00B55100" w:rsidRPr="00FD0B91">
        <w:rPr>
          <w:rFonts w:ascii="Calibri" w:eastAsia="Calibri" w:hAnsi="Calibri"/>
          <w:sz w:val="22"/>
          <w:szCs w:val="22"/>
          <w:lang w:val="nl-NL" w:eastAsia="en-US"/>
        </w:rPr>
        <w:t>of zelf</w:t>
      </w:r>
      <w:r w:rsidR="00CE0401">
        <w:rPr>
          <w:rFonts w:ascii="Calibri" w:eastAsia="Calibri" w:hAnsi="Calibri"/>
          <w:sz w:val="22"/>
          <w:szCs w:val="22"/>
          <w:lang w:val="nl-NL" w:eastAsia="en-US"/>
        </w:rPr>
        <w:t>s</w:t>
      </w:r>
      <w:r w:rsidR="00B55100" w:rsidRPr="00FD0B91">
        <w:rPr>
          <w:rFonts w:ascii="Calibri" w:eastAsia="Calibri" w:hAnsi="Calibri"/>
          <w:sz w:val="22"/>
          <w:szCs w:val="22"/>
          <w:lang w:val="nl-NL" w:eastAsia="en-US"/>
        </w:rPr>
        <w:t xml:space="preserve"> al net over. </w:t>
      </w:r>
      <w:r w:rsidR="005043EB">
        <w:rPr>
          <w:rFonts w:ascii="Calibri" w:eastAsia="Calibri" w:hAnsi="Calibri"/>
          <w:sz w:val="22"/>
          <w:szCs w:val="22"/>
          <w:lang w:val="nl-NL" w:eastAsia="en-US"/>
        </w:rPr>
        <w:t>Concreet betekent dit dat</w:t>
      </w:r>
      <w:r w:rsidR="00FD0B91" w:rsidRPr="00FD0B91">
        <w:rPr>
          <w:rFonts w:ascii="Calibri" w:eastAsia="Calibri" w:hAnsi="Calibri"/>
          <w:sz w:val="22"/>
          <w:szCs w:val="22"/>
          <w:lang w:val="nl-NL" w:eastAsia="en-US"/>
        </w:rPr>
        <w:t xml:space="preserve"> er geen goede kandidaten meer bijkomen en steeds meer en meer potentiëlen afhaken. </w:t>
      </w:r>
      <w:r w:rsidR="008507F3">
        <w:rPr>
          <w:rFonts w:ascii="Calibri" w:eastAsia="Calibri" w:hAnsi="Calibri"/>
          <w:sz w:val="22"/>
          <w:szCs w:val="22"/>
          <w:lang w:val="nl-NL" w:eastAsia="en-US"/>
        </w:rPr>
        <w:t>In de Verenigde Staten</w:t>
      </w:r>
      <w:r w:rsidR="00B55100" w:rsidRPr="00FD0B91">
        <w:rPr>
          <w:rFonts w:ascii="Calibri" w:eastAsia="Calibri" w:hAnsi="Calibri"/>
          <w:sz w:val="22"/>
          <w:szCs w:val="22"/>
          <w:lang w:val="nl-NL" w:eastAsia="en-US"/>
        </w:rPr>
        <w:t xml:space="preserve"> weten ze dit al en merkt men een veel minder gebruik van LinkedIn.</w:t>
      </w:r>
    </w:p>
    <w:p w:rsidR="00450AF9" w:rsidRPr="00FD0B91" w:rsidRDefault="00450AF9" w:rsidP="00EC4DD8">
      <w:pPr>
        <w:rPr>
          <w:rFonts w:ascii="Calibri" w:eastAsia="Calibri" w:hAnsi="Calibri"/>
          <w:sz w:val="22"/>
          <w:szCs w:val="22"/>
          <w:lang w:val="nl-NL" w:eastAsia="en-US"/>
        </w:rPr>
      </w:pPr>
    </w:p>
    <w:p w:rsidR="004C1D71" w:rsidRDefault="00FD0B91" w:rsidP="00EC4DD8">
      <w:pPr>
        <w:rPr>
          <w:rFonts w:ascii="Calibri" w:eastAsia="Calibri" w:hAnsi="Calibri"/>
          <w:sz w:val="22"/>
          <w:szCs w:val="22"/>
          <w:lang w:val="nl-NL" w:eastAsia="en-US"/>
        </w:rPr>
      </w:pPr>
      <w:r w:rsidRPr="00FD0B91">
        <w:rPr>
          <w:rFonts w:ascii="Calibri" w:eastAsia="Calibri" w:hAnsi="Calibri"/>
          <w:sz w:val="22"/>
          <w:szCs w:val="22"/>
          <w:lang w:val="nl-NL" w:eastAsia="en-US"/>
        </w:rPr>
        <w:t xml:space="preserve">Om het verstaanbaarder te maken, verduidelijkt G.J. </w:t>
      </w:r>
      <w:r w:rsidR="005043EB">
        <w:rPr>
          <w:rFonts w:ascii="Calibri" w:eastAsia="Calibri" w:hAnsi="Calibri"/>
          <w:sz w:val="22"/>
          <w:szCs w:val="22"/>
          <w:lang w:val="nl-NL" w:eastAsia="en-US"/>
        </w:rPr>
        <w:t>Waasdorp (2016) met</w:t>
      </w:r>
      <w:r w:rsidRPr="00FD0B91">
        <w:rPr>
          <w:rFonts w:ascii="Calibri" w:eastAsia="Calibri" w:hAnsi="Calibri"/>
          <w:sz w:val="22"/>
          <w:szCs w:val="22"/>
          <w:lang w:val="nl-NL" w:eastAsia="en-US"/>
        </w:rPr>
        <w:t xml:space="preserve"> volgende beeldspraak. Volgens hem moet men recruiters zien als sprinkhanen en LinkedIn als hun grasveld. De sprinkhanen maaien het ene grasveld leeg en gaan dan naar het volgende. LinkedIn is voor hedendaags gebruik dus zeker een geschikt wervingsmiddel, maar is geen duurzame methode. De toekomst zal steeds iets nieuws brengen. </w:t>
      </w:r>
      <w:r w:rsidR="004C1D71" w:rsidRPr="00FD0B91">
        <w:rPr>
          <w:rFonts w:ascii="Calibri" w:eastAsia="Calibri" w:hAnsi="Calibri"/>
          <w:sz w:val="22"/>
          <w:szCs w:val="22"/>
          <w:lang w:val="nl-NL" w:eastAsia="en-US"/>
        </w:rPr>
        <w:t>(</w:t>
      </w:r>
      <w:r w:rsidRPr="00FD0B91">
        <w:rPr>
          <w:rFonts w:ascii="Calibri" w:eastAsia="Calibri" w:hAnsi="Calibri"/>
          <w:sz w:val="22"/>
          <w:szCs w:val="22"/>
          <w:lang w:val="nl-NL" w:eastAsia="en-US"/>
        </w:rPr>
        <w:t xml:space="preserve">G.J. </w:t>
      </w:r>
      <w:r w:rsidR="004C1D71" w:rsidRPr="00FD0B91">
        <w:rPr>
          <w:rFonts w:ascii="Calibri" w:eastAsia="Calibri" w:hAnsi="Calibri"/>
          <w:sz w:val="22"/>
          <w:szCs w:val="22"/>
          <w:lang w:val="nl-NL" w:eastAsia="en-US"/>
        </w:rPr>
        <w:t>Waasdorp, persoonlijke communicatie 16</w:t>
      </w:r>
      <w:r w:rsidR="00937F93">
        <w:rPr>
          <w:rFonts w:ascii="Calibri" w:eastAsia="Calibri" w:hAnsi="Calibri"/>
          <w:sz w:val="22"/>
          <w:szCs w:val="22"/>
          <w:lang w:val="nl-NL" w:eastAsia="en-US"/>
        </w:rPr>
        <w:t xml:space="preserve"> </w:t>
      </w:r>
      <w:r w:rsidR="004C1D71" w:rsidRPr="00FD0B91">
        <w:rPr>
          <w:rFonts w:ascii="Calibri" w:eastAsia="Calibri" w:hAnsi="Calibri"/>
          <w:sz w:val="22"/>
          <w:szCs w:val="22"/>
          <w:lang w:val="nl-NL" w:eastAsia="en-US"/>
        </w:rPr>
        <w:t>maart).</w:t>
      </w:r>
    </w:p>
    <w:p w:rsidR="00450AF9" w:rsidRPr="00FD0B91" w:rsidRDefault="00450AF9" w:rsidP="00EC4DD8">
      <w:pPr>
        <w:rPr>
          <w:rFonts w:ascii="Calibri" w:eastAsia="Calibri" w:hAnsi="Calibri"/>
          <w:sz w:val="22"/>
          <w:szCs w:val="22"/>
          <w:lang w:val="nl-NL" w:eastAsia="en-US"/>
        </w:rPr>
      </w:pPr>
    </w:p>
    <w:p w:rsidR="00D146D8" w:rsidRDefault="00F232D3" w:rsidP="00EC4DD8">
      <w:pPr>
        <w:rPr>
          <w:rFonts w:ascii="Calibri" w:eastAsia="Calibri" w:hAnsi="Calibri"/>
          <w:sz w:val="22"/>
          <w:szCs w:val="22"/>
          <w:lang w:val="nl-BE" w:eastAsia="en-US"/>
        </w:rPr>
      </w:pPr>
      <w:r>
        <w:rPr>
          <w:rFonts w:ascii="Calibri" w:eastAsia="Calibri" w:hAnsi="Calibri"/>
          <w:sz w:val="22"/>
          <w:szCs w:val="22"/>
          <w:lang w:val="nl-NL" w:eastAsia="en-US"/>
        </w:rPr>
        <w:t xml:space="preserve">Bovendien werd eerder al gesteld dat een gebruiker meestal niet elke dag actief is en dat het engagement over het algemeen erg laag is. Dit doet dan weer vragen rijzen over het al dan niet up-to-date zijn. </w:t>
      </w:r>
      <w:r w:rsidR="004C1D71" w:rsidRPr="004C1D71">
        <w:rPr>
          <w:rFonts w:ascii="Calibri" w:eastAsia="Calibri" w:hAnsi="Calibri"/>
          <w:sz w:val="22"/>
          <w:szCs w:val="22"/>
          <w:lang w:val="nl-NL" w:eastAsia="en-US"/>
        </w:rPr>
        <w:t xml:space="preserve">(Beckers &amp; </w:t>
      </w:r>
      <w:proofErr w:type="spellStart"/>
      <w:r w:rsidR="004C1D71" w:rsidRPr="004C1D71">
        <w:rPr>
          <w:rFonts w:ascii="Calibri" w:eastAsia="Calibri" w:hAnsi="Calibri"/>
          <w:sz w:val="22"/>
          <w:szCs w:val="22"/>
          <w:lang w:val="nl-NL" w:eastAsia="en-US"/>
        </w:rPr>
        <w:t>Russo</w:t>
      </w:r>
      <w:proofErr w:type="spellEnd"/>
      <w:r w:rsidR="004C1D71" w:rsidRPr="004C1D71">
        <w:rPr>
          <w:rFonts w:ascii="Calibri" w:eastAsia="Calibri" w:hAnsi="Calibri"/>
          <w:sz w:val="22"/>
          <w:szCs w:val="22"/>
          <w:lang w:val="nl-NL" w:eastAsia="en-US"/>
        </w:rPr>
        <w:t xml:space="preserve">, 2015, </w:t>
      </w:r>
      <w:r w:rsidR="005B3D75">
        <w:rPr>
          <w:rFonts w:ascii="Calibri" w:eastAsia="Calibri" w:hAnsi="Calibri"/>
          <w:sz w:val="22"/>
          <w:szCs w:val="22"/>
          <w:lang w:val="nl-NL" w:eastAsia="en-US"/>
        </w:rPr>
        <w:t>p.</w:t>
      </w:r>
      <w:r w:rsidR="004C1D71" w:rsidRPr="004C1D71">
        <w:rPr>
          <w:rFonts w:ascii="Calibri" w:eastAsia="Calibri" w:hAnsi="Calibri"/>
          <w:sz w:val="22"/>
          <w:szCs w:val="22"/>
          <w:lang w:val="nl-NL" w:eastAsia="en-US"/>
        </w:rPr>
        <w:t xml:space="preserve"> 96)</w:t>
      </w:r>
      <w:r w:rsidR="002F6742">
        <w:rPr>
          <w:rFonts w:ascii="Calibri" w:eastAsia="Calibri" w:hAnsi="Calibri"/>
          <w:sz w:val="22"/>
          <w:szCs w:val="22"/>
          <w:lang w:val="nl-NL" w:eastAsia="en-US"/>
        </w:rPr>
        <w:tab/>
      </w:r>
      <w:r w:rsidR="005043EB">
        <w:rPr>
          <w:rFonts w:ascii="Calibri" w:eastAsia="Calibri" w:hAnsi="Calibri"/>
          <w:sz w:val="22"/>
          <w:szCs w:val="22"/>
          <w:lang w:val="nl-NL" w:eastAsia="en-US"/>
        </w:rPr>
        <w:br/>
      </w:r>
    </w:p>
    <w:p w:rsidR="004C1D71" w:rsidRP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3.2.2.5 Samenvatting</w:t>
      </w:r>
      <w:r w:rsidR="005043EB">
        <w:rPr>
          <w:rFonts w:ascii="Calibri" w:eastAsia="Calibri" w:hAnsi="Calibri"/>
          <w:sz w:val="22"/>
          <w:szCs w:val="22"/>
          <w:lang w:val="nl-BE" w:eastAsia="en-US"/>
        </w:rPr>
        <w:tab/>
      </w:r>
      <w:r w:rsidR="005043EB">
        <w:rPr>
          <w:rFonts w:ascii="Calibri" w:eastAsia="Calibri" w:hAnsi="Calibri"/>
          <w:sz w:val="22"/>
          <w:szCs w:val="22"/>
          <w:lang w:val="nl-BE" w:eastAsia="en-US"/>
        </w:rPr>
        <w:br/>
      </w:r>
      <w:r w:rsidR="005043EB">
        <w:rPr>
          <w:rFonts w:ascii="Calibri" w:eastAsia="Calibri" w:hAnsi="Calibri"/>
          <w:sz w:val="22"/>
          <w:szCs w:val="22"/>
          <w:lang w:val="nl-BE" w:eastAsia="en-US"/>
        </w:rPr>
        <w:br/>
      </w:r>
      <w:r w:rsidR="008507F3">
        <w:rPr>
          <w:rFonts w:ascii="Calibri" w:eastAsia="Calibri" w:hAnsi="Calibri"/>
          <w:sz w:val="22"/>
          <w:szCs w:val="22"/>
          <w:lang w:val="nl-BE" w:eastAsia="en-US"/>
        </w:rPr>
        <w:t>Onderstaande tabel zet enkele</w:t>
      </w:r>
      <w:r w:rsidRPr="004C1D71">
        <w:rPr>
          <w:rFonts w:ascii="Calibri" w:eastAsia="Calibri" w:hAnsi="Calibri"/>
          <w:sz w:val="22"/>
          <w:szCs w:val="22"/>
          <w:lang w:val="nl-BE" w:eastAsia="en-US"/>
        </w:rPr>
        <w:t xml:space="preserve"> beperkingen en mogelijkheden nog even op een rij om zo een beter overzicht te verkrijgen.</w:t>
      </w:r>
      <w:r w:rsidRPr="004C1D71">
        <w:rPr>
          <w:rFonts w:ascii="Calibri" w:eastAsia="Calibri" w:hAnsi="Calibri"/>
          <w:sz w:val="22"/>
          <w:szCs w:val="22"/>
          <w:lang w:val="nl-BE" w:eastAsia="en-US"/>
        </w:rPr>
        <w:tab/>
      </w:r>
      <w:r w:rsidR="005043EB">
        <w:rPr>
          <w:rFonts w:ascii="Calibri" w:eastAsia="Calibri" w:hAnsi="Calibri"/>
          <w:sz w:val="22"/>
          <w:szCs w:val="22"/>
          <w:lang w:val="nl-NL" w:eastAsia="en-US"/>
        </w:rPr>
        <w:br/>
      </w:r>
      <w:r w:rsidR="005043EB">
        <w:rPr>
          <w:rFonts w:ascii="Calibri" w:eastAsia="Calibri" w:hAnsi="Calibri"/>
          <w:sz w:val="22"/>
          <w:szCs w:val="22"/>
          <w:lang w:val="nl-NL" w:eastAsia="en-US"/>
        </w:rPr>
        <w:br/>
      </w:r>
      <w:r w:rsidR="00383652">
        <w:rPr>
          <w:rFonts w:ascii="Calibri" w:eastAsia="Calibri" w:hAnsi="Calibri"/>
          <w:sz w:val="22"/>
          <w:szCs w:val="22"/>
          <w:lang w:val="nl-BE" w:eastAsia="en-US"/>
        </w:rPr>
        <w:t>Illustratie 8</w:t>
      </w:r>
      <w:r w:rsidRPr="004C1D71">
        <w:rPr>
          <w:rFonts w:ascii="Calibri" w:eastAsia="Calibri" w:hAnsi="Calibri"/>
          <w:sz w:val="22"/>
          <w:szCs w:val="22"/>
          <w:lang w:val="nl-BE" w:eastAsia="en-US"/>
        </w:rPr>
        <w:t>: De voor- en nadelen van LinkedIn</w:t>
      </w:r>
      <w:r w:rsidR="00450AF9">
        <w:rPr>
          <w:rFonts w:ascii="Calibri" w:eastAsia="Calibri" w:hAnsi="Calibri"/>
          <w:sz w:val="22"/>
          <w:szCs w:val="22"/>
          <w:lang w:val="nl-BE" w:eastAsia="en-US"/>
        </w:rPr>
        <w:tab/>
      </w:r>
      <w:r w:rsidR="00450AF9">
        <w:rPr>
          <w:rFonts w:ascii="Calibri" w:eastAsia="Calibri" w:hAnsi="Calibri"/>
          <w:sz w:val="22"/>
          <w:szCs w:val="22"/>
          <w:lang w:val="nl-BE" w:eastAsia="en-US"/>
        </w:rPr>
        <w:br/>
      </w:r>
    </w:p>
    <w:tbl>
      <w:tblPr>
        <w:tblStyle w:val="Rastertabel41"/>
        <w:tblW w:w="0" w:type="auto"/>
        <w:tblLook w:val="04A0" w:firstRow="1" w:lastRow="0" w:firstColumn="1" w:lastColumn="0" w:noHBand="0" w:noVBand="1"/>
      </w:tblPr>
      <w:tblGrid>
        <w:gridCol w:w="4531"/>
        <w:gridCol w:w="4531"/>
      </w:tblGrid>
      <w:tr w:rsidR="004C1D71" w:rsidRPr="004C1D71" w:rsidTr="004C1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hideMark/>
          </w:tcPr>
          <w:p w:rsidR="004C1D71" w:rsidRPr="008507F3" w:rsidRDefault="004C1D71" w:rsidP="00EC4DD8">
            <w:pPr>
              <w:rPr>
                <w:rFonts w:ascii="Calibri" w:eastAsia="Calibri" w:hAnsi="Calibri"/>
                <w:sz w:val="22"/>
                <w:szCs w:val="22"/>
                <w:lang w:val="nl-BE" w:eastAsia="en-US"/>
              </w:rPr>
            </w:pPr>
            <w:r w:rsidRPr="008507F3">
              <w:rPr>
                <w:rFonts w:ascii="Calibri" w:eastAsia="Calibri" w:hAnsi="Calibri"/>
                <w:sz w:val="22"/>
                <w:szCs w:val="22"/>
                <w:lang w:val="nl-BE" w:eastAsia="en-US"/>
              </w:rPr>
              <w:t>Voordelen</w:t>
            </w:r>
          </w:p>
        </w:tc>
        <w:tc>
          <w:tcPr>
            <w:tcW w:w="4531" w:type="dxa"/>
            <w:hideMark/>
          </w:tcPr>
          <w:p w:rsidR="004C1D71" w:rsidRPr="008507F3" w:rsidRDefault="004C1D71" w:rsidP="00EC4DD8">
            <w:pPr>
              <w:cnfStyle w:val="100000000000" w:firstRow="1" w:lastRow="0" w:firstColumn="0" w:lastColumn="0" w:oddVBand="0" w:evenVBand="0" w:oddHBand="0" w:evenHBand="0" w:firstRowFirstColumn="0" w:firstRowLastColumn="0" w:lastRowFirstColumn="0" w:lastRowLastColumn="0"/>
              <w:rPr>
                <w:rFonts w:ascii="Calibri" w:eastAsia="Calibri" w:hAnsi="Calibri"/>
                <w:sz w:val="22"/>
                <w:szCs w:val="22"/>
                <w:lang w:val="nl-BE" w:eastAsia="en-US"/>
              </w:rPr>
            </w:pPr>
            <w:r w:rsidRPr="008507F3">
              <w:rPr>
                <w:rFonts w:ascii="Calibri" w:eastAsia="Calibri" w:hAnsi="Calibri"/>
                <w:sz w:val="22"/>
                <w:szCs w:val="22"/>
                <w:lang w:val="nl-BE" w:eastAsia="en-US"/>
              </w:rPr>
              <w:t>Nadelen</w:t>
            </w:r>
          </w:p>
        </w:tc>
      </w:tr>
      <w:tr w:rsidR="004C1D71" w:rsidRPr="004C1D71" w:rsidTr="004C1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8507F3" w:rsidRDefault="008507F3" w:rsidP="00EC4DD8">
            <w:pPr>
              <w:rPr>
                <w:rFonts w:ascii="Calibri" w:eastAsia="Calibri" w:hAnsi="Calibri" w:cs="Helvetica"/>
                <w:b w:val="0"/>
                <w:sz w:val="22"/>
                <w:szCs w:val="22"/>
                <w:highlight w:val="lightGray"/>
                <w:shd w:val="clear" w:color="auto" w:fill="FFFFFF"/>
                <w:lang w:val="nl-BE" w:eastAsia="en-US"/>
              </w:rPr>
            </w:pPr>
            <w:r w:rsidRPr="008507F3">
              <w:rPr>
                <w:rFonts w:ascii="Calibri" w:eastAsia="Calibri" w:hAnsi="Calibri" w:cs="Helvetica"/>
                <w:b w:val="0"/>
                <w:sz w:val="22"/>
                <w:szCs w:val="22"/>
                <w:highlight w:val="lightGray"/>
                <w:shd w:val="clear" w:color="auto" w:fill="FFFFFF"/>
                <w:lang w:val="nl-BE" w:eastAsia="en-US"/>
              </w:rPr>
              <w:t>Goedkoop</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8507F3" w:rsidRDefault="00F232D3" w:rsidP="00EC4DD8">
            <w:pPr>
              <w:cnfStyle w:val="000000100000" w:firstRow="0" w:lastRow="0" w:firstColumn="0" w:lastColumn="0" w:oddVBand="0" w:evenVBand="0" w:oddHBand="1" w:evenHBand="0" w:firstRowFirstColumn="0" w:firstRowLastColumn="0" w:lastRowFirstColumn="0" w:lastRowLastColumn="0"/>
              <w:rPr>
                <w:rFonts w:ascii="Calibri" w:eastAsia="Calibri" w:hAnsi="Calibri" w:cs="Helvetica"/>
                <w:sz w:val="22"/>
                <w:szCs w:val="22"/>
                <w:highlight w:val="lightGray"/>
                <w:shd w:val="clear" w:color="auto" w:fill="FFFFFF"/>
                <w:lang w:val="nl-BE" w:eastAsia="en-US"/>
              </w:rPr>
            </w:pPr>
            <w:r w:rsidRPr="008507F3">
              <w:rPr>
                <w:rFonts w:ascii="Calibri" w:eastAsia="Calibri" w:hAnsi="Calibri" w:cs="Helvetica"/>
                <w:sz w:val="22"/>
                <w:szCs w:val="22"/>
                <w:highlight w:val="lightGray"/>
                <w:shd w:val="clear" w:color="auto" w:fill="FFFFFF"/>
                <w:lang w:val="nl-BE" w:eastAsia="en-US"/>
              </w:rPr>
              <w:t>Tijdelijke methode</w:t>
            </w:r>
            <w:r w:rsidR="00CE0401">
              <w:rPr>
                <w:rFonts w:ascii="Calibri" w:eastAsia="Calibri" w:hAnsi="Calibri" w:cs="Helvetica"/>
                <w:sz w:val="22"/>
                <w:szCs w:val="22"/>
                <w:highlight w:val="lightGray"/>
                <w:shd w:val="clear" w:color="auto" w:fill="FFFFFF"/>
                <w:lang w:val="nl-BE" w:eastAsia="en-US"/>
              </w:rPr>
              <w:t>, niet duurzaam</w:t>
            </w:r>
          </w:p>
        </w:tc>
      </w:tr>
      <w:tr w:rsidR="004C1D71" w:rsidRPr="004C1D71" w:rsidTr="004C1D71">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F232D3" w:rsidRDefault="004C1D71" w:rsidP="00EC4DD8">
            <w:pPr>
              <w:rPr>
                <w:rFonts w:ascii="Calibri" w:eastAsia="Calibri" w:hAnsi="Calibri" w:cs="Helvetica"/>
                <w:b w:val="0"/>
                <w:sz w:val="22"/>
                <w:szCs w:val="22"/>
                <w:shd w:val="clear" w:color="auto" w:fill="FFFFFF"/>
                <w:lang w:val="nl-BE" w:eastAsia="en-US"/>
              </w:rPr>
            </w:pPr>
            <w:r w:rsidRPr="00F232D3">
              <w:rPr>
                <w:rFonts w:ascii="Calibri" w:eastAsia="Calibri" w:hAnsi="Calibri" w:cs="Helvetica"/>
                <w:b w:val="0"/>
                <w:sz w:val="22"/>
                <w:szCs w:val="22"/>
                <w:shd w:val="clear" w:color="auto" w:fill="FFFFFF"/>
                <w:lang w:val="nl-BE" w:eastAsia="en-US"/>
              </w:rPr>
              <w:t>Groot bereik</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4C1D71" w:rsidRDefault="00F232D3" w:rsidP="00EC4DD8">
            <w:pPr>
              <w:cnfStyle w:val="000000000000" w:firstRow="0" w:lastRow="0" w:firstColumn="0" w:lastColumn="0" w:oddVBand="0" w:evenVBand="0" w:oddHBand="0" w:evenHBand="0" w:firstRowFirstColumn="0" w:firstRowLastColumn="0" w:lastRowFirstColumn="0" w:lastRowLastColumn="0"/>
              <w:rPr>
                <w:rFonts w:ascii="Calibri" w:eastAsia="Calibri" w:hAnsi="Calibri" w:cs="Helvetica"/>
                <w:sz w:val="22"/>
                <w:szCs w:val="22"/>
                <w:shd w:val="clear" w:color="auto" w:fill="FFFFFF"/>
                <w:lang w:val="nl-BE" w:eastAsia="en-US"/>
              </w:rPr>
            </w:pPr>
            <w:r>
              <w:rPr>
                <w:rFonts w:ascii="Calibri" w:eastAsia="Calibri" w:hAnsi="Calibri" w:cs="Helvetica"/>
                <w:sz w:val="22"/>
                <w:szCs w:val="22"/>
                <w:shd w:val="clear" w:color="auto" w:fill="FFFFFF"/>
                <w:lang w:val="nl-BE" w:eastAsia="en-US"/>
              </w:rPr>
              <w:t>Twijfel omtrent up-to-date zijn van gegevens</w:t>
            </w:r>
          </w:p>
        </w:tc>
      </w:tr>
      <w:tr w:rsidR="004C1D71" w:rsidRPr="004C1D71" w:rsidTr="004C1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CE0401" w:rsidRDefault="004C1D71" w:rsidP="00EC4DD8">
            <w:pPr>
              <w:rPr>
                <w:rFonts w:ascii="Calibri" w:eastAsia="Calibri" w:hAnsi="Calibri" w:cs="Helvetica"/>
                <w:b w:val="0"/>
                <w:sz w:val="22"/>
                <w:szCs w:val="22"/>
                <w:shd w:val="clear" w:color="auto" w:fill="FFFFFF"/>
                <w:lang w:val="nl-BE" w:eastAsia="en-US"/>
              </w:rPr>
            </w:pPr>
            <w:r w:rsidRPr="00CE0401">
              <w:rPr>
                <w:rFonts w:ascii="Calibri" w:eastAsia="Calibri" w:hAnsi="Calibri" w:cs="Helvetica"/>
                <w:b w:val="0"/>
                <w:sz w:val="22"/>
                <w:szCs w:val="22"/>
                <w:highlight w:val="lightGray"/>
                <w:shd w:val="clear" w:color="auto" w:fill="FFFFFF"/>
                <w:lang w:val="nl-BE" w:eastAsia="en-US"/>
              </w:rPr>
              <w:t>Zakelijke context</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4C1D71" w:rsidRPr="00CE0401" w:rsidRDefault="00CE0401" w:rsidP="00EC4DD8">
            <w:pPr>
              <w:cnfStyle w:val="000000100000" w:firstRow="0" w:lastRow="0" w:firstColumn="0" w:lastColumn="0" w:oddVBand="0" w:evenVBand="0" w:oddHBand="1" w:evenHBand="0" w:firstRowFirstColumn="0" w:firstRowLastColumn="0" w:lastRowFirstColumn="0" w:lastRowLastColumn="0"/>
              <w:rPr>
                <w:rFonts w:ascii="Calibri" w:eastAsia="Calibri" w:hAnsi="Calibri" w:cs="Helvetica"/>
                <w:sz w:val="22"/>
                <w:szCs w:val="22"/>
                <w:shd w:val="clear" w:color="auto" w:fill="FFFFFF"/>
                <w:lang w:val="nl-BE" w:eastAsia="en-US"/>
              </w:rPr>
            </w:pPr>
            <w:r w:rsidRPr="00CE0401">
              <w:rPr>
                <w:rFonts w:ascii="Calibri" w:eastAsia="Calibri" w:hAnsi="Calibri" w:cs="Helvetica"/>
                <w:sz w:val="22"/>
                <w:szCs w:val="22"/>
                <w:highlight w:val="lightGray"/>
                <w:shd w:val="clear" w:color="auto" w:fill="FFFFFF"/>
                <w:lang w:val="nl-BE" w:eastAsia="en-US"/>
              </w:rPr>
              <w:t>…</w:t>
            </w:r>
          </w:p>
        </w:tc>
      </w:tr>
      <w:tr w:rsidR="004C1D71" w:rsidRPr="004C1D71" w:rsidTr="004C1D71">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F232D3" w:rsidRDefault="004C1D71" w:rsidP="00EC4DD8">
            <w:pPr>
              <w:rPr>
                <w:rFonts w:ascii="Calibri" w:eastAsia="Calibri" w:hAnsi="Calibri" w:cs="Helvetica"/>
                <w:b w:val="0"/>
                <w:sz w:val="22"/>
                <w:szCs w:val="22"/>
                <w:shd w:val="clear" w:color="auto" w:fill="FFFFFF"/>
                <w:lang w:val="nl-BE" w:eastAsia="en-US"/>
              </w:rPr>
            </w:pPr>
            <w:r w:rsidRPr="00F232D3">
              <w:rPr>
                <w:rFonts w:ascii="Calibri" w:eastAsia="Calibri" w:hAnsi="Calibri" w:cs="Helvetica"/>
                <w:b w:val="0"/>
                <w:sz w:val="22"/>
                <w:szCs w:val="22"/>
                <w:shd w:val="clear" w:color="auto" w:fill="FFFFFF"/>
                <w:lang w:val="nl-BE" w:eastAsia="en-US"/>
              </w:rPr>
              <w:t>Up-to-date gegevens</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4C1D71" w:rsidRPr="004C1D71" w:rsidRDefault="004C1D71" w:rsidP="00EC4DD8">
            <w:pPr>
              <w:cnfStyle w:val="000000000000" w:firstRow="0" w:lastRow="0" w:firstColumn="0" w:lastColumn="0" w:oddVBand="0" w:evenVBand="0" w:oddHBand="0" w:evenHBand="0" w:firstRowFirstColumn="0" w:firstRowLastColumn="0" w:lastRowFirstColumn="0" w:lastRowLastColumn="0"/>
              <w:rPr>
                <w:rFonts w:ascii="Calibri" w:eastAsia="Calibri" w:hAnsi="Calibri" w:cs="Helvetica"/>
                <w:sz w:val="22"/>
                <w:szCs w:val="22"/>
                <w:shd w:val="clear" w:color="auto" w:fill="FFFFFF"/>
                <w:lang w:val="nl-BE" w:eastAsia="en-US"/>
              </w:rPr>
            </w:pPr>
          </w:p>
        </w:tc>
      </w:tr>
      <w:tr w:rsidR="004C1D71" w:rsidRPr="004C1D71" w:rsidTr="004C1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F232D3" w:rsidRDefault="00EB4AA2" w:rsidP="00EC4DD8">
            <w:pPr>
              <w:rPr>
                <w:rFonts w:ascii="Calibri" w:eastAsia="Calibri" w:hAnsi="Calibri" w:cs="Helvetica"/>
                <w:b w:val="0"/>
                <w:sz w:val="22"/>
                <w:szCs w:val="22"/>
                <w:shd w:val="clear" w:color="auto" w:fill="FFFFFF"/>
                <w:lang w:val="nl-BE" w:eastAsia="en-US"/>
              </w:rPr>
            </w:pPr>
            <w:r w:rsidRPr="008507F3">
              <w:rPr>
                <w:rFonts w:ascii="Calibri" w:eastAsia="Calibri" w:hAnsi="Calibri" w:cs="Helvetica"/>
                <w:b w:val="0"/>
                <w:sz w:val="22"/>
                <w:szCs w:val="22"/>
                <w:highlight w:val="lightGray"/>
                <w:shd w:val="clear" w:color="auto" w:fill="FFFFFF"/>
                <w:lang w:val="nl-BE" w:eastAsia="en-US"/>
              </w:rPr>
              <w:t>Betrouwbare gegevens</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4C1D71" w:rsidRPr="004C1D71" w:rsidRDefault="004C1D71" w:rsidP="00EC4DD8">
            <w:pPr>
              <w:cnfStyle w:val="000000100000" w:firstRow="0" w:lastRow="0" w:firstColumn="0" w:lastColumn="0" w:oddVBand="0" w:evenVBand="0" w:oddHBand="1" w:evenHBand="0" w:firstRowFirstColumn="0" w:firstRowLastColumn="0" w:lastRowFirstColumn="0" w:lastRowLastColumn="0"/>
              <w:rPr>
                <w:rFonts w:ascii="Calibri" w:eastAsia="Calibri" w:hAnsi="Calibri" w:cs="Helvetica"/>
                <w:sz w:val="22"/>
                <w:szCs w:val="22"/>
                <w:shd w:val="clear" w:color="auto" w:fill="FFFFFF"/>
                <w:lang w:val="nl-BE" w:eastAsia="en-US"/>
              </w:rPr>
            </w:pPr>
          </w:p>
        </w:tc>
      </w:tr>
      <w:tr w:rsidR="004C1D71" w:rsidRPr="004C1D71" w:rsidTr="004C1D71">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4C1D71" w:rsidRPr="00F232D3" w:rsidRDefault="00CE0401" w:rsidP="00EC4DD8">
            <w:pPr>
              <w:rPr>
                <w:rFonts w:ascii="Calibri" w:eastAsia="Calibri" w:hAnsi="Calibri" w:cs="Helvetica"/>
                <w:b w:val="0"/>
                <w:sz w:val="22"/>
                <w:szCs w:val="22"/>
                <w:shd w:val="clear" w:color="auto" w:fill="FFFFFF"/>
                <w:lang w:val="nl-BE" w:eastAsia="en-US"/>
              </w:rPr>
            </w:pPr>
            <w:r>
              <w:rPr>
                <w:rFonts w:ascii="Calibri" w:eastAsia="Calibri" w:hAnsi="Calibri" w:cs="Helvetica"/>
                <w:b w:val="0"/>
                <w:sz w:val="22"/>
                <w:szCs w:val="22"/>
                <w:shd w:val="clear" w:color="auto" w:fill="FFFFFF"/>
                <w:lang w:val="nl-BE" w:eastAsia="en-US"/>
              </w:rPr>
              <w:t>…</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4C1D71" w:rsidRPr="004C1D71" w:rsidRDefault="004C1D71" w:rsidP="00EC4DD8">
            <w:pPr>
              <w:ind w:left="360"/>
              <w:cnfStyle w:val="000000000000" w:firstRow="0" w:lastRow="0" w:firstColumn="0" w:lastColumn="0" w:oddVBand="0" w:evenVBand="0" w:oddHBand="0" w:evenHBand="0" w:firstRowFirstColumn="0" w:firstRowLastColumn="0" w:lastRowFirstColumn="0" w:lastRowLastColumn="0"/>
              <w:rPr>
                <w:rFonts w:ascii="Calibri" w:eastAsia="Calibri" w:hAnsi="Calibri" w:cs="Helvetica"/>
                <w:sz w:val="22"/>
                <w:szCs w:val="22"/>
                <w:shd w:val="clear" w:color="auto" w:fill="FFFFFF"/>
                <w:lang w:val="nl-BE" w:eastAsia="en-US"/>
              </w:rPr>
            </w:pPr>
          </w:p>
        </w:tc>
      </w:tr>
    </w:tbl>
    <w:p w:rsidR="00DE06A5" w:rsidRDefault="00DE06A5" w:rsidP="00EC4DD8">
      <w:pPr>
        <w:rPr>
          <w:rFonts w:ascii="Calibri" w:eastAsia="Calibri" w:hAnsi="Calibri"/>
          <w:sz w:val="22"/>
          <w:szCs w:val="22"/>
          <w:lang w:val="nl-BE" w:eastAsia="en-US"/>
        </w:rPr>
      </w:pPr>
    </w:p>
    <w:p w:rsidR="00DE06A5" w:rsidRDefault="00DE06A5" w:rsidP="00EC4DD8">
      <w:pPr>
        <w:rPr>
          <w:rFonts w:ascii="Calibri" w:eastAsia="Calibri" w:hAnsi="Calibri"/>
          <w:sz w:val="22"/>
          <w:szCs w:val="22"/>
          <w:lang w:val="nl-BE" w:eastAsia="en-US"/>
        </w:rPr>
      </w:pPr>
    </w:p>
    <w:p w:rsidR="00DE06A5" w:rsidRDefault="00DE06A5" w:rsidP="00EC4DD8">
      <w:pPr>
        <w:rPr>
          <w:rFonts w:ascii="Calibri" w:eastAsia="Calibri" w:hAnsi="Calibri"/>
          <w:sz w:val="22"/>
          <w:szCs w:val="22"/>
          <w:lang w:val="nl-BE" w:eastAsia="en-US"/>
        </w:rPr>
      </w:pPr>
    </w:p>
    <w:p w:rsidR="00DE06A5" w:rsidRDefault="00DE06A5" w:rsidP="00EC4DD8">
      <w:pPr>
        <w:rPr>
          <w:rFonts w:ascii="Calibri" w:eastAsia="Calibri" w:hAnsi="Calibri"/>
          <w:sz w:val="22"/>
          <w:szCs w:val="22"/>
          <w:lang w:val="nl-BE" w:eastAsia="en-US"/>
        </w:rPr>
      </w:pPr>
    </w:p>
    <w:p w:rsidR="00DE06A5" w:rsidRDefault="00DE06A5" w:rsidP="00EC4DD8">
      <w:pPr>
        <w:rPr>
          <w:rFonts w:ascii="Calibri" w:eastAsia="Calibri" w:hAnsi="Calibri"/>
          <w:sz w:val="22"/>
          <w:szCs w:val="22"/>
          <w:lang w:val="nl-BE" w:eastAsia="en-US"/>
        </w:rPr>
      </w:pPr>
    </w:p>
    <w:p w:rsidR="00DE06A5" w:rsidRDefault="00DE06A5" w:rsidP="00EC4DD8">
      <w:pPr>
        <w:rPr>
          <w:rFonts w:ascii="Calibri" w:eastAsia="Calibri" w:hAnsi="Calibri"/>
          <w:sz w:val="22"/>
          <w:szCs w:val="22"/>
          <w:lang w:val="nl-BE" w:eastAsia="en-US"/>
        </w:rPr>
      </w:pPr>
    </w:p>
    <w:p w:rsidR="00DE06A5"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lastRenderedPageBreak/>
        <w:t>3.2.2.5 Besluit</w:t>
      </w:r>
      <w:r w:rsidRPr="004C1D71">
        <w:rPr>
          <w:rFonts w:ascii="Calibri" w:eastAsia="Calibri" w:hAnsi="Calibri"/>
          <w:sz w:val="22"/>
          <w:szCs w:val="22"/>
          <w:lang w:val="nl-BE" w:eastAsia="en-US"/>
        </w:rPr>
        <w:tab/>
      </w:r>
      <w:r w:rsidRPr="004C1D71">
        <w:rPr>
          <w:rFonts w:ascii="Calibri" w:eastAsia="Calibri" w:hAnsi="Calibri"/>
          <w:sz w:val="22"/>
          <w:szCs w:val="22"/>
          <w:lang w:val="nl-BE" w:eastAsia="en-US"/>
        </w:rPr>
        <w:br/>
      </w:r>
      <w:r w:rsidRPr="004C1D71">
        <w:rPr>
          <w:rFonts w:ascii="Calibri" w:eastAsia="Calibri" w:hAnsi="Calibri"/>
          <w:sz w:val="22"/>
          <w:szCs w:val="22"/>
          <w:lang w:val="nl-BE" w:eastAsia="en-US"/>
        </w:rPr>
        <w:br/>
      </w:r>
      <w:r w:rsidR="00843D8F" w:rsidRPr="00843D8F">
        <w:rPr>
          <w:rFonts w:ascii="Calibri" w:eastAsia="Calibri" w:hAnsi="Calibri"/>
          <w:sz w:val="22"/>
          <w:szCs w:val="22"/>
          <w:lang w:val="nl-BE" w:eastAsia="en-US"/>
        </w:rPr>
        <w:t>Ondanks een positief beeld ten aanzien van het gebruik van LinkedIn voor een hedendaagse wervingsstrategie, is het opmerkelijk dat het geen deel kan uitmaken van een duurzaam wervings</w:t>
      </w:r>
      <w:r w:rsidR="005B3D75">
        <w:rPr>
          <w:rFonts w:ascii="Calibri" w:eastAsia="Calibri" w:hAnsi="Calibri"/>
          <w:sz w:val="22"/>
          <w:szCs w:val="22"/>
          <w:lang w:val="nl-BE" w:eastAsia="en-US"/>
        </w:rPr>
        <w:t>beleid. In de toekomst kan er</w:t>
      </w:r>
      <w:r w:rsidR="00843D8F" w:rsidRPr="00843D8F">
        <w:rPr>
          <w:rFonts w:ascii="Calibri" w:eastAsia="Calibri" w:hAnsi="Calibri"/>
          <w:sz w:val="22"/>
          <w:szCs w:val="22"/>
          <w:lang w:val="nl-BE" w:eastAsia="en-US"/>
        </w:rPr>
        <w:t xml:space="preserve"> dus een daling van het gebru</w:t>
      </w:r>
      <w:r w:rsidR="005B3D75">
        <w:rPr>
          <w:rFonts w:ascii="Calibri" w:eastAsia="Calibri" w:hAnsi="Calibri"/>
          <w:sz w:val="22"/>
          <w:szCs w:val="22"/>
          <w:lang w:val="nl-BE" w:eastAsia="en-US"/>
        </w:rPr>
        <w:t>ik van het instrument verwacht worden</w:t>
      </w:r>
      <w:r w:rsidR="00843D8F" w:rsidRPr="00843D8F">
        <w:rPr>
          <w:rFonts w:ascii="Calibri" w:eastAsia="Calibri" w:hAnsi="Calibri"/>
          <w:sz w:val="22"/>
          <w:szCs w:val="22"/>
          <w:lang w:val="nl-BE" w:eastAsia="en-US"/>
        </w:rPr>
        <w:t>.</w:t>
      </w:r>
    </w:p>
    <w:p w:rsidR="00CE0401" w:rsidRDefault="00CE0401" w:rsidP="00EC4DD8">
      <w:pPr>
        <w:rPr>
          <w:rFonts w:ascii="Calibri" w:eastAsia="Calibri" w:hAnsi="Calibri"/>
          <w:sz w:val="22"/>
          <w:szCs w:val="22"/>
          <w:lang w:val="nl-BE" w:eastAsia="en-US"/>
        </w:rPr>
      </w:pPr>
    </w:p>
    <w:p w:rsidR="00843D8F" w:rsidRPr="00843D8F" w:rsidRDefault="00843D8F" w:rsidP="00EC4DD8">
      <w:pPr>
        <w:rPr>
          <w:rFonts w:ascii="Calibri" w:eastAsia="Calibri" w:hAnsi="Calibri"/>
          <w:sz w:val="22"/>
          <w:szCs w:val="22"/>
          <w:lang w:val="nl-BE" w:eastAsia="en-US"/>
        </w:rPr>
      </w:pPr>
      <w:r w:rsidRPr="00843D8F">
        <w:rPr>
          <w:rFonts w:ascii="Calibri" w:eastAsia="Calibri" w:hAnsi="Calibri"/>
          <w:sz w:val="22"/>
          <w:szCs w:val="22"/>
          <w:lang w:val="nl-BE" w:eastAsia="en-US"/>
        </w:rPr>
        <w:t>Dit weerhoudt echter niet om LinkedIn vandaag de dag in te zetten, aangezien dit wervingsmiddel wel degelijk veel voordelen biedt voor een organisatie.</w:t>
      </w:r>
    </w:p>
    <w:p w:rsidR="004C1D71" w:rsidRPr="004C1D71" w:rsidRDefault="004C1D71" w:rsidP="00EC4DD8">
      <w:pPr>
        <w:rPr>
          <w:rFonts w:ascii="Calibri" w:eastAsia="Calibri" w:hAnsi="Calibri"/>
          <w:b/>
          <w:sz w:val="22"/>
          <w:szCs w:val="22"/>
          <w:lang w:val="nl-BE" w:eastAsia="en-US"/>
        </w:rPr>
      </w:pPr>
      <w:r w:rsidRPr="004C1D71">
        <w:rPr>
          <w:rFonts w:ascii="Calibri" w:eastAsia="Calibri" w:hAnsi="Calibri"/>
          <w:b/>
          <w:sz w:val="22"/>
          <w:szCs w:val="22"/>
          <w:lang w:val="nl-BE" w:eastAsia="en-US"/>
        </w:rPr>
        <w:br w:type="page"/>
      </w:r>
    </w:p>
    <w:p w:rsidR="004C1D71" w:rsidRDefault="004C1D71" w:rsidP="00EC4DD8">
      <w:pPr>
        <w:rPr>
          <w:rFonts w:ascii="Calibri" w:eastAsia="Calibri" w:hAnsi="Calibri"/>
          <w:sz w:val="22"/>
          <w:szCs w:val="22"/>
          <w:lang w:val="nl-BE" w:eastAsia="en-US"/>
        </w:rPr>
      </w:pPr>
      <w:r w:rsidRPr="004C1D71">
        <w:rPr>
          <w:rFonts w:ascii="Calibri" w:eastAsia="Calibri" w:hAnsi="Calibri"/>
          <w:b/>
          <w:sz w:val="22"/>
          <w:szCs w:val="22"/>
          <w:lang w:val="nl-BE" w:eastAsia="en-US"/>
        </w:rPr>
        <w:lastRenderedPageBreak/>
        <w:t>3.3. Het perso</w:t>
      </w:r>
      <w:r w:rsidR="002F6742">
        <w:rPr>
          <w:rFonts w:ascii="Calibri" w:eastAsia="Calibri" w:hAnsi="Calibri"/>
          <w:b/>
          <w:sz w:val="22"/>
          <w:szCs w:val="22"/>
          <w:lang w:val="nl-BE" w:eastAsia="en-US"/>
        </w:rPr>
        <w:t>onlijke netwerk als alternatief</w:t>
      </w:r>
      <w:r w:rsidR="002F6742">
        <w:rPr>
          <w:rFonts w:ascii="Calibri" w:eastAsia="Calibri" w:hAnsi="Calibri"/>
          <w:b/>
          <w:sz w:val="22"/>
          <w:szCs w:val="22"/>
          <w:lang w:val="nl-BE" w:eastAsia="en-US"/>
        </w:rPr>
        <w:tab/>
      </w:r>
      <w:r w:rsidR="002F6742">
        <w:rPr>
          <w:rFonts w:ascii="Calibri" w:eastAsia="Calibri" w:hAnsi="Calibri"/>
          <w:b/>
          <w:sz w:val="22"/>
          <w:szCs w:val="22"/>
          <w:lang w:val="nl-BE" w:eastAsia="en-US"/>
        </w:rPr>
        <w:br/>
      </w:r>
      <w:r w:rsidR="00D27719">
        <w:rPr>
          <w:rFonts w:ascii="Calibri" w:eastAsia="Calibri" w:hAnsi="Calibri"/>
          <w:color w:val="1F497D"/>
          <w:sz w:val="22"/>
          <w:szCs w:val="22"/>
          <w:lang w:val="nl-BE" w:eastAsia="en-US"/>
        </w:rPr>
        <w:br/>
      </w:r>
      <w:r w:rsidRPr="004C1D71">
        <w:rPr>
          <w:rFonts w:ascii="Calibri" w:eastAsia="Calibri" w:hAnsi="Calibri"/>
          <w:color w:val="1F497D"/>
          <w:sz w:val="22"/>
          <w:szCs w:val="22"/>
          <w:lang w:val="nl-BE" w:eastAsia="en-US"/>
        </w:rPr>
        <w:t xml:space="preserve">3.3.1. </w:t>
      </w:r>
      <w:proofErr w:type="spellStart"/>
      <w:r w:rsidR="00B93C48">
        <w:rPr>
          <w:rFonts w:ascii="Calibri" w:eastAsia="Calibri" w:hAnsi="Calibri"/>
          <w:color w:val="1F497D"/>
          <w:sz w:val="22"/>
          <w:szCs w:val="22"/>
          <w:lang w:val="nl-BE" w:eastAsia="en-US"/>
        </w:rPr>
        <w:t>Referral</w:t>
      </w:r>
      <w:proofErr w:type="spellEnd"/>
      <w:r w:rsidRPr="004C1D71">
        <w:rPr>
          <w:rFonts w:ascii="Calibri" w:eastAsia="Calibri" w:hAnsi="Calibri"/>
          <w:color w:val="1F497D"/>
          <w:sz w:val="22"/>
          <w:szCs w:val="22"/>
          <w:lang w:val="nl-BE" w:eastAsia="en-US"/>
        </w:rPr>
        <w:t xml:space="preserve"> recruitment</w:t>
      </w:r>
      <w:r w:rsidR="002F6742">
        <w:rPr>
          <w:rFonts w:ascii="Calibri" w:eastAsia="Calibri" w:hAnsi="Calibri"/>
          <w:color w:val="1F497D"/>
          <w:sz w:val="22"/>
          <w:szCs w:val="22"/>
          <w:lang w:val="nl-BE" w:eastAsia="en-US"/>
        </w:rPr>
        <w:tab/>
      </w:r>
      <w:r w:rsidR="002F6742">
        <w:rPr>
          <w:rFonts w:ascii="Calibri" w:eastAsia="Calibri" w:hAnsi="Calibri"/>
          <w:color w:val="1F497D"/>
          <w:sz w:val="22"/>
          <w:szCs w:val="22"/>
          <w:lang w:val="nl-BE" w:eastAsia="en-US"/>
        </w:rPr>
        <w:br/>
      </w:r>
      <w:r w:rsidR="00D27719">
        <w:rPr>
          <w:rFonts w:ascii="Calibri" w:eastAsia="Calibri" w:hAnsi="Calibri"/>
          <w:sz w:val="22"/>
          <w:szCs w:val="22"/>
          <w:lang w:val="nl-BE" w:eastAsia="en-US"/>
        </w:rPr>
        <w:br/>
      </w:r>
      <w:r w:rsidRPr="004C1D71">
        <w:rPr>
          <w:rFonts w:ascii="Calibri" w:eastAsia="Calibri" w:hAnsi="Calibri"/>
          <w:sz w:val="22"/>
          <w:szCs w:val="22"/>
          <w:lang w:val="nl-BE" w:eastAsia="en-US"/>
        </w:rPr>
        <w:t xml:space="preserve">3.3.1.1 Werking van </w:t>
      </w:r>
      <w:proofErr w:type="spellStart"/>
      <w:r w:rsidR="00B93C48">
        <w:rPr>
          <w:rFonts w:ascii="Calibri" w:eastAsia="Calibri" w:hAnsi="Calibri"/>
          <w:sz w:val="22"/>
          <w:szCs w:val="22"/>
          <w:lang w:val="nl-BE" w:eastAsia="en-US"/>
        </w:rPr>
        <w:t>referral</w:t>
      </w:r>
      <w:proofErr w:type="spellEnd"/>
      <w:r w:rsidRPr="004C1D71">
        <w:rPr>
          <w:rFonts w:ascii="Calibri" w:eastAsia="Calibri" w:hAnsi="Calibri"/>
          <w:sz w:val="22"/>
          <w:szCs w:val="22"/>
          <w:lang w:val="nl-BE" w:eastAsia="en-US"/>
        </w:rPr>
        <w:tab/>
      </w:r>
      <w:r w:rsidR="002F6742">
        <w:rPr>
          <w:rFonts w:ascii="Calibri" w:eastAsia="Calibri" w:hAnsi="Calibri"/>
          <w:sz w:val="22"/>
          <w:szCs w:val="22"/>
          <w:lang w:val="nl-BE" w:eastAsia="en-US"/>
        </w:rPr>
        <w:br/>
      </w:r>
      <w:r w:rsidRPr="004C1D71">
        <w:rPr>
          <w:rFonts w:ascii="Calibri" w:eastAsia="Calibri" w:hAnsi="Calibri"/>
          <w:sz w:val="22"/>
          <w:szCs w:val="22"/>
          <w:lang w:val="nl-BE" w:eastAsia="en-US"/>
        </w:rPr>
        <w:tab/>
      </w:r>
      <w:r w:rsidRPr="004C1D71">
        <w:rPr>
          <w:rFonts w:ascii="Calibri" w:eastAsia="Calibri" w:hAnsi="Calibri"/>
          <w:sz w:val="22"/>
          <w:szCs w:val="22"/>
          <w:lang w:val="nl-BE" w:eastAsia="en-US"/>
        </w:rPr>
        <w:br/>
      </w:r>
      <w:proofErr w:type="spellStart"/>
      <w:r w:rsidR="00B93C48">
        <w:rPr>
          <w:rFonts w:ascii="Calibri" w:eastAsia="Calibri" w:hAnsi="Calibri"/>
          <w:sz w:val="22"/>
          <w:szCs w:val="22"/>
          <w:lang w:val="nl-BE" w:eastAsia="en-US"/>
        </w:rPr>
        <w:t>Referral</w:t>
      </w:r>
      <w:proofErr w:type="spellEnd"/>
      <w:r w:rsidRPr="004C1D71">
        <w:rPr>
          <w:rFonts w:ascii="Calibri" w:eastAsia="Calibri" w:hAnsi="Calibri"/>
          <w:sz w:val="22"/>
          <w:szCs w:val="22"/>
          <w:lang w:val="nl-BE" w:eastAsia="en-US"/>
        </w:rPr>
        <w:t xml:space="preserve"> recruitment is een vrij gemakkelijke manier om ni</w:t>
      </w:r>
      <w:r w:rsidR="006F1A57">
        <w:rPr>
          <w:rFonts w:ascii="Calibri" w:eastAsia="Calibri" w:hAnsi="Calibri"/>
          <w:sz w:val="22"/>
          <w:szCs w:val="22"/>
          <w:lang w:val="nl-BE" w:eastAsia="en-US"/>
        </w:rPr>
        <w:t>euwe mensen te werven. Het</w:t>
      </w:r>
      <w:r w:rsidRPr="004C1D71">
        <w:rPr>
          <w:rFonts w:ascii="Calibri" w:eastAsia="Calibri" w:hAnsi="Calibri"/>
          <w:sz w:val="22"/>
          <w:szCs w:val="22"/>
          <w:lang w:val="nl-BE" w:eastAsia="en-US"/>
        </w:rPr>
        <w:t xml:space="preserve"> professionele of persoonlijke netwerk </w:t>
      </w:r>
      <w:r w:rsidR="006F1A57">
        <w:rPr>
          <w:rFonts w:ascii="Calibri" w:eastAsia="Calibri" w:hAnsi="Calibri"/>
          <w:sz w:val="22"/>
          <w:szCs w:val="22"/>
          <w:lang w:val="nl-BE" w:eastAsia="en-US"/>
        </w:rPr>
        <w:t xml:space="preserve">van medewerkers </w:t>
      </w:r>
      <w:r w:rsidRPr="004C1D71">
        <w:rPr>
          <w:rFonts w:ascii="Calibri" w:eastAsia="Calibri" w:hAnsi="Calibri"/>
          <w:sz w:val="22"/>
          <w:szCs w:val="22"/>
          <w:lang w:val="nl-BE" w:eastAsia="en-US"/>
        </w:rPr>
        <w:t>wordt aangesproken om zo nieuwe kandidaten binnen te halen. Om dit te stimuleren kan er een beloning beloofd worden aan de werknemer die iemand aanraadt. In de meeste gevallen is de bonus geld, maar andere bedrijven gaan iets creatiever aan de slag. Denk maar aan een extra verlofdag, cinemakaartjes, een uitstapje met het team, een T-shirt en dergelijke. De premie hoeft ook niet noodzakelijk materieel zijn, bij sommige bedrijven volstaat een compliment om de werknemers te stimuleren</w:t>
      </w:r>
      <w:r w:rsidR="005B3D75">
        <w:rPr>
          <w:rFonts w:ascii="Calibri" w:eastAsia="Calibri" w:hAnsi="Calibri"/>
          <w:sz w:val="22"/>
          <w:szCs w:val="22"/>
          <w:lang w:val="nl-BE" w:eastAsia="en-US"/>
        </w:rPr>
        <w:t xml:space="preserve">. Bij andere </w:t>
      </w:r>
      <w:r w:rsidRPr="004C1D71">
        <w:rPr>
          <w:rFonts w:ascii="Calibri" w:eastAsia="Calibri" w:hAnsi="Calibri"/>
          <w:sz w:val="22"/>
          <w:szCs w:val="22"/>
          <w:lang w:val="nl-BE" w:eastAsia="en-US"/>
        </w:rPr>
        <w:t>is er zelf</w:t>
      </w:r>
      <w:r w:rsidR="006F1A57">
        <w:rPr>
          <w:rFonts w:ascii="Calibri" w:eastAsia="Calibri" w:hAnsi="Calibri"/>
          <w:sz w:val="22"/>
          <w:szCs w:val="22"/>
          <w:lang w:val="nl-BE" w:eastAsia="en-US"/>
        </w:rPr>
        <w:t>s</w:t>
      </w:r>
      <w:r w:rsidRPr="004C1D71">
        <w:rPr>
          <w:rFonts w:ascii="Calibri" w:eastAsia="Calibri" w:hAnsi="Calibri"/>
          <w:sz w:val="22"/>
          <w:szCs w:val="22"/>
          <w:lang w:val="nl-BE" w:eastAsia="en-US"/>
        </w:rPr>
        <w:t xml:space="preserve"> geen beloning nodig omdat het principe in de cultuur is geïntegreerd.</w:t>
      </w:r>
      <w:r w:rsidR="0073749C">
        <w:rPr>
          <w:rFonts w:ascii="Calibri" w:eastAsia="Calibri" w:hAnsi="Calibri"/>
          <w:sz w:val="22"/>
          <w:szCs w:val="22"/>
          <w:lang w:val="nl-BE" w:eastAsia="en-US"/>
        </w:rPr>
        <w:t xml:space="preserve"> In het Nederlands wordt </w:t>
      </w:r>
      <w:proofErr w:type="spellStart"/>
      <w:r w:rsidR="00B93C48">
        <w:rPr>
          <w:rFonts w:ascii="Calibri" w:eastAsia="Calibri" w:hAnsi="Calibri"/>
          <w:sz w:val="22"/>
          <w:szCs w:val="22"/>
          <w:lang w:val="nl-BE" w:eastAsia="en-US"/>
        </w:rPr>
        <w:t>referral</w:t>
      </w:r>
      <w:proofErr w:type="spellEnd"/>
      <w:r w:rsidR="0073749C">
        <w:rPr>
          <w:rFonts w:ascii="Calibri" w:eastAsia="Calibri" w:hAnsi="Calibri"/>
          <w:sz w:val="22"/>
          <w:szCs w:val="22"/>
          <w:lang w:val="nl-BE" w:eastAsia="en-US"/>
        </w:rPr>
        <w:t xml:space="preserve"> soms vertaald als via-via werving.</w:t>
      </w:r>
      <w:r w:rsidRPr="004C1D71">
        <w:rPr>
          <w:rFonts w:ascii="Calibri" w:eastAsia="Calibri" w:hAnsi="Calibri"/>
          <w:sz w:val="22"/>
          <w:szCs w:val="22"/>
          <w:lang w:val="nl-BE" w:eastAsia="en-US"/>
        </w:rPr>
        <w:t xml:space="preserve"> (Verhoeven, 2012, </w:t>
      </w:r>
      <w:r w:rsidR="00B60E2D">
        <w:rPr>
          <w:rFonts w:ascii="Calibri" w:eastAsia="Calibri" w:hAnsi="Calibri"/>
          <w:sz w:val="22"/>
          <w:szCs w:val="22"/>
          <w:lang w:val="nl-BE" w:eastAsia="en-US"/>
        </w:rPr>
        <w:t>pp.</w:t>
      </w:r>
      <w:r w:rsidR="005B3D75">
        <w:rPr>
          <w:rFonts w:ascii="Calibri" w:eastAsia="Calibri" w:hAnsi="Calibri"/>
          <w:sz w:val="22"/>
          <w:szCs w:val="22"/>
          <w:lang w:val="nl-BE" w:eastAsia="en-US"/>
        </w:rPr>
        <w:t xml:space="preserve"> </w:t>
      </w:r>
      <w:r w:rsidRPr="004C1D71">
        <w:rPr>
          <w:rFonts w:ascii="Calibri" w:eastAsia="Calibri" w:hAnsi="Calibri"/>
          <w:sz w:val="22"/>
          <w:szCs w:val="22"/>
          <w:lang w:val="nl-BE" w:eastAsia="en-US"/>
        </w:rPr>
        <w:t>152-157)</w:t>
      </w:r>
      <w:r w:rsidR="0073749C">
        <w:rPr>
          <w:rFonts w:ascii="Calibri" w:eastAsia="Calibri" w:hAnsi="Calibri"/>
          <w:sz w:val="22"/>
          <w:szCs w:val="22"/>
          <w:lang w:val="nl-BE" w:eastAsia="en-US"/>
        </w:rPr>
        <w:tab/>
      </w:r>
      <w:r w:rsidR="002F6742">
        <w:rPr>
          <w:rFonts w:ascii="Calibri" w:eastAsia="Calibri" w:hAnsi="Calibri"/>
          <w:sz w:val="22"/>
          <w:szCs w:val="22"/>
          <w:lang w:val="nl-BE" w:eastAsia="en-US"/>
        </w:rPr>
        <w:br/>
      </w:r>
      <w:r w:rsidR="00D27719">
        <w:rPr>
          <w:rFonts w:ascii="Calibri" w:eastAsia="Calibri" w:hAnsi="Calibri"/>
          <w:sz w:val="22"/>
          <w:szCs w:val="22"/>
          <w:lang w:val="nl-BE" w:eastAsia="en-US"/>
        </w:rPr>
        <w:br/>
      </w:r>
      <w:r w:rsidR="008507F3">
        <w:rPr>
          <w:rFonts w:ascii="Calibri" w:eastAsia="Calibri" w:hAnsi="Calibri"/>
          <w:sz w:val="22"/>
          <w:szCs w:val="22"/>
          <w:lang w:val="nl-BE" w:eastAsia="en-US"/>
        </w:rPr>
        <w:t xml:space="preserve">3.3.1.2 De vraagstelling </w:t>
      </w:r>
      <w:r w:rsidR="008507F3">
        <w:rPr>
          <w:rFonts w:ascii="Calibri" w:eastAsia="Calibri" w:hAnsi="Calibri"/>
          <w:sz w:val="22"/>
          <w:szCs w:val="22"/>
          <w:lang w:val="nl-BE" w:eastAsia="en-US"/>
        </w:rPr>
        <w:tab/>
      </w:r>
      <w:r w:rsidR="002F6742">
        <w:rPr>
          <w:rFonts w:ascii="Calibri" w:eastAsia="Calibri" w:hAnsi="Calibri"/>
          <w:sz w:val="22"/>
          <w:szCs w:val="22"/>
          <w:lang w:val="nl-BE" w:eastAsia="en-US"/>
        </w:rPr>
        <w:br/>
      </w:r>
      <w:r w:rsidRPr="004C1D71">
        <w:rPr>
          <w:rFonts w:ascii="Calibri" w:eastAsia="Calibri" w:hAnsi="Calibri"/>
          <w:sz w:val="22"/>
          <w:szCs w:val="22"/>
          <w:lang w:val="nl-BE" w:eastAsia="en-US"/>
        </w:rPr>
        <w:tab/>
      </w:r>
      <w:r w:rsidRPr="004C1D71">
        <w:rPr>
          <w:rFonts w:ascii="Calibri" w:eastAsia="Calibri" w:hAnsi="Calibri"/>
          <w:sz w:val="22"/>
          <w:szCs w:val="22"/>
          <w:lang w:val="nl-BE" w:eastAsia="en-US"/>
        </w:rPr>
        <w:br/>
        <w:t>De meeste bedrijven en re</w:t>
      </w:r>
      <w:r w:rsidR="00144E4D">
        <w:rPr>
          <w:rFonts w:ascii="Calibri" w:eastAsia="Calibri" w:hAnsi="Calibri"/>
          <w:sz w:val="22"/>
          <w:szCs w:val="22"/>
          <w:lang w:val="nl-BE" w:eastAsia="en-US"/>
        </w:rPr>
        <w:t xml:space="preserve">cruiters kennen het belang van </w:t>
      </w:r>
      <w:r w:rsidR="0073749C">
        <w:rPr>
          <w:rFonts w:ascii="Calibri" w:eastAsia="Calibri" w:hAnsi="Calibri"/>
          <w:sz w:val="22"/>
          <w:szCs w:val="22"/>
          <w:lang w:val="nl-BE" w:eastAsia="en-US"/>
        </w:rPr>
        <w:t>deze methode</w:t>
      </w:r>
      <w:r w:rsidR="00144E4D">
        <w:rPr>
          <w:rFonts w:ascii="Calibri" w:eastAsia="Calibri" w:hAnsi="Calibri"/>
          <w:sz w:val="22"/>
          <w:szCs w:val="22"/>
          <w:lang w:val="nl-BE" w:eastAsia="en-US"/>
        </w:rPr>
        <w:t>. Onderzoek van G.J</w:t>
      </w:r>
      <w:r w:rsidRPr="004C1D71">
        <w:rPr>
          <w:rFonts w:ascii="Calibri" w:eastAsia="Calibri" w:hAnsi="Calibri"/>
          <w:sz w:val="22"/>
          <w:szCs w:val="22"/>
          <w:lang w:val="nl-BE" w:eastAsia="en-US"/>
        </w:rPr>
        <w:t>. Waasdorp en M. Hemminga</w:t>
      </w:r>
      <w:r w:rsidR="00655DE9">
        <w:rPr>
          <w:rFonts w:ascii="Calibri" w:eastAsia="Calibri" w:hAnsi="Calibri"/>
          <w:sz w:val="22"/>
          <w:szCs w:val="22"/>
          <w:lang w:val="nl-BE" w:eastAsia="en-US"/>
        </w:rPr>
        <w:t xml:space="preserve"> </w:t>
      </w:r>
      <w:r w:rsidRPr="004C1D71">
        <w:rPr>
          <w:rFonts w:ascii="Calibri" w:eastAsia="Calibri" w:hAnsi="Calibri"/>
          <w:sz w:val="22"/>
          <w:szCs w:val="22"/>
          <w:lang w:val="nl-BE" w:eastAsia="en-US"/>
        </w:rPr>
        <w:t>(2016) bewijst dit. Zij stelden de vraag aan 289 wervingsprofessionals naar de top 5 belangrijkste wervingsmiddelen. Op de derde plaats, net na LinkedIn en de eigen we</w:t>
      </w:r>
      <w:r w:rsidR="00144E4D">
        <w:rPr>
          <w:rFonts w:ascii="Calibri" w:eastAsia="Calibri" w:hAnsi="Calibri"/>
          <w:sz w:val="22"/>
          <w:szCs w:val="22"/>
          <w:lang w:val="nl-BE" w:eastAsia="en-US"/>
        </w:rPr>
        <w:t xml:space="preserve">bsite van de organisatie, komt </w:t>
      </w:r>
      <w:proofErr w:type="spellStart"/>
      <w:r w:rsidR="00B93C48">
        <w:rPr>
          <w:rFonts w:ascii="Calibri" w:eastAsia="Calibri" w:hAnsi="Calibri"/>
          <w:sz w:val="22"/>
          <w:szCs w:val="22"/>
          <w:lang w:val="nl-BE" w:eastAsia="en-US"/>
        </w:rPr>
        <w:t>referral</w:t>
      </w:r>
      <w:proofErr w:type="spellEnd"/>
      <w:r w:rsidRPr="004C1D71">
        <w:rPr>
          <w:rFonts w:ascii="Calibri" w:eastAsia="Calibri" w:hAnsi="Calibri"/>
          <w:sz w:val="22"/>
          <w:szCs w:val="22"/>
          <w:lang w:val="nl-BE" w:eastAsia="en-US"/>
        </w:rPr>
        <w:t xml:space="preserve"> recruitment met 61% sterk naar voor. (Waasdorp &amp; Hemminga, 2016, </w:t>
      </w:r>
      <w:r w:rsidR="00B60E2D">
        <w:rPr>
          <w:rFonts w:ascii="Calibri" w:eastAsia="Calibri" w:hAnsi="Calibri"/>
          <w:sz w:val="22"/>
          <w:szCs w:val="22"/>
          <w:lang w:val="nl-BE" w:eastAsia="en-US"/>
        </w:rPr>
        <w:t>p.</w:t>
      </w:r>
      <w:r w:rsidRPr="004C1D71">
        <w:rPr>
          <w:rFonts w:ascii="Calibri" w:eastAsia="Calibri" w:hAnsi="Calibri"/>
          <w:sz w:val="22"/>
          <w:szCs w:val="22"/>
          <w:lang w:val="nl-BE" w:eastAsia="en-US"/>
        </w:rPr>
        <w:t xml:space="preserve"> 17)</w:t>
      </w:r>
    </w:p>
    <w:p w:rsidR="00450AF9" w:rsidRPr="004C1D71" w:rsidRDefault="00450AF9"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Toch</w:t>
      </w:r>
      <w:r w:rsidR="00AF68CE">
        <w:rPr>
          <w:rFonts w:ascii="Calibri" w:eastAsia="Calibri" w:hAnsi="Calibri"/>
          <w:sz w:val="22"/>
          <w:szCs w:val="22"/>
          <w:lang w:val="nl-BE" w:eastAsia="en-US"/>
        </w:rPr>
        <w:t xml:space="preserve"> kan men merken </w:t>
      </w:r>
      <w:r w:rsidRPr="004C1D71">
        <w:rPr>
          <w:rFonts w:ascii="Calibri" w:eastAsia="Calibri" w:hAnsi="Calibri"/>
          <w:sz w:val="22"/>
          <w:szCs w:val="22"/>
          <w:lang w:val="nl-BE" w:eastAsia="en-US"/>
        </w:rPr>
        <w:t xml:space="preserve">dat het, ondanks het besef van belang, nog weinig geïntegreerd is bij bedrijven. Tot kort was dit ook zo bij euro engineering. Op aanvraag van B. Baetens </w:t>
      </w:r>
      <w:r w:rsidR="00144E4D">
        <w:rPr>
          <w:rFonts w:ascii="Calibri" w:eastAsia="Calibri" w:hAnsi="Calibri"/>
          <w:sz w:val="22"/>
          <w:szCs w:val="22"/>
          <w:lang w:val="nl-BE" w:eastAsia="en-US"/>
        </w:rPr>
        <w:t xml:space="preserve">(2016) </w:t>
      </w:r>
      <w:r w:rsidRPr="004C1D71">
        <w:rPr>
          <w:rFonts w:ascii="Calibri" w:eastAsia="Calibri" w:hAnsi="Calibri"/>
          <w:sz w:val="22"/>
          <w:szCs w:val="22"/>
          <w:lang w:val="nl-BE" w:eastAsia="en-US"/>
        </w:rPr>
        <w:t xml:space="preserve">wordt er momenteel gewerkt aan de implementatie van een levendig </w:t>
      </w:r>
      <w:proofErr w:type="spellStart"/>
      <w:r w:rsidR="00B93C48">
        <w:rPr>
          <w:rFonts w:ascii="Calibri" w:eastAsia="Calibri" w:hAnsi="Calibri"/>
          <w:sz w:val="22"/>
          <w:szCs w:val="22"/>
          <w:lang w:val="nl-BE" w:eastAsia="en-US"/>
        </w:rPr>
        <w:t>referral</w:t>
      </w:r>
      <w:r w:rsidRPr="004C1D71">
        <w:rPr>
          <w:rFonts w:ascii="Calibri" w:eastAsia="Calibri" w:hAnsi="Calibri"/>
          <w:sz w:val="22"/>
          <w:szCs w:val="22"/>
          <w:lang w:val="nl-BE" w:eastAsia="en-US"/>
        </w:rPr>
        <w:t>systeem</w:t>
      </w:r>
      <w:proofErr w:type="spellEnd"/>
      <w:r w:rsidR="00144E4D">
        <w:rPr>
          <w:rFonts w:ascii="Calibri" w:eastAsia="Calibri" w:hAnsi="Calibri"/>
          <w:sz w:val="22"/>
          <w:szCs w:val="22"/>
          <w:lang w:val="nl-BE" w:eastAsia="en-US"/>
        </w:rPr>
        <w:t xml:space="preserve"> </w:t>
      </w:r>
      <w:r w:rsidRPr="004C1D71">
        <w:rPr>
          <w:rFonts w:ascii="Calibri" w:eastAsia="Calibri" w:hAnsi="Calibri"/>
          <w:sz w:val="22"/>
          <w:szCs w:val="22"/>
          <w:lang w:val="nl-BE" w:eastAsia="en-US"/>
        </w:rPr>
        <w:t>(door mijzelf). (</w:t>
      </w:r>
      <w:r w:rsidR="00144E4D">
        <w:rPr>
          <w:rFonts w:ascii="Calibri" w:eastAsia="Calibri" w:hAnsi="Calibri"/>
          <w:sz w:val="22"/>
          <w:szCs w:val="22"/>
          <w:lang w:val="nl-BE" w:eastAsia="en-US"/>
        </w:rPr>
        <w:t xml:space="preserve">B. </w:t>
      </w:r>
      <w:r w:rsidRPr="004C1D71">
        <w:rPr>
          <w:rFonts w:ascii="Calibri" w:eastAsia="Calibri" w:hAnsi="Calibri"/>
          <w:sz w:val="22"/>
          <w:szCs w:val="22"/>
          <w:lang w:val="nl-BE" w:eastAsia="en-US"/>
        </w:rPr>
        <w:t xml:space="preserve">Baetens, persoonlijke communicatie op </w:t>
      </w:r>
      <w:r w:rsidR="00144E4D">
        <w:rPr>
          <w:rFonts w:ascii="Calibri" w:eastAsia="Calibri" w:hAnsi="Calibri"/>
          <w:sz w:val="22"/>
          <w:szCs w:val="22"/>
          <w:lang w:val="nl-BE" w:eastAsia="en-US"/>
        </w:rPr>
        <w:t>0</w:t>
      </w:r>
      <w:r w:rsidRPr="004C1D71">
        <w:rPr>
          <w:rFonts w:ascii="Calibri" w:eastAsia="Calibri" w:hAnsi="Calibri"/>
          <w:sz w:val="22"/>
          <w:szCs w:val="22"/>
          <w:lang w:val="nl-BE" w:eastAsia="en-US"/>
        </w:rPr>
        <w:t>7 maart</w:t>
      </w:r>
      <w:r w:rsidR="00144E4D">
        <w:rPr>
          <w:rFonts w:ascii="Calibri" w:eastAsia="Calibri" w:hAnsi="Calibri"/>
          <w:sz w:val="22"/>
          <w:szCs w:val="22"/>
          <w:lang w:val="nl-BE" w:eastAsia="en-US"/>
        </w:rPr>
        <w:t xml:space="preserve"> 2016</w:t>
      </w:r>
      <w:r w:rsidRPr="004C1D71">
        <w:rPr>
          <w:rFonts w:ascii="Calibri" w:eastAsia="Calibri" w:hAnsi="Calibri"/>
          <w:sz w:val="22"/>
          <w:szCs w:val="22"/>
          <w:lang w:val="nl-BE" w:eastAsia="en-US"/>
        </w:rPr>
        <w:t>)</w:t>
      </w:r>
      <w:r w:rsidR="002F6742">
        <w:rPr>
          <w:rFonts w:ascii="Calibri" w:eastAsia="Calibri" w:hAnsi="Calibri"/>
          <w:sz w:val="22"/>
          <w:szCs w:val="22"/>
          <w:lang w:val="nl-BE" w:eastAsia="en-US"/>
        </w:rPr>
        <w:tab/>
      </w:r>
      <w:r w:rsidR="002F6742">
        <w:rPr>
          <w:rFonts w:ascii="Calibri" w:eastAsia="Calibri" w:hAnsi="Calibri"/>
          <w:sz w:val="22"/>
          <w:szCs w:val="22"/>
          <w:lang w:val="nl-BE" w:eastAsia="en-US"/>
        </w:rPr>
        <w:br/>
      </w:r>
      <w:r w:rsidR="00D27719">
        <w:rPr>
          <w:rFonts w:ascii="Calibri" w:eastAsia="Calibri" w:hAnsi="Calibri"/>
          <w:sz w:val="22"/>
          <w:szCs w:val="22"/>
          <w:lang w:val="nl-BE" w:eastAsia="en-US"/>
        </w:rPr>
        <w:br/>
      </w:r>
      <w:r w:rsidRPr="004C1D71">
        <w:rPr>
          <w:rFonts w:ascii="Calibri" w:eastAsia="Calibri" w:hAnsi="Calibri"/>
          <w:sz w:val="22"/>
          <w:szCs w:val="22"/>
          <w:lang w:val="nl-BE" w:eastAsia="en-US"/>
        </w:rPr>
        <w:t>3.3.1.3 Voordelen</w:t>
      </w:r>
      <w:r w:rsidRPr="004C1D71">
        <w:rPr>
          <w:rFonts w:ascii="Calibri" w:eastAsia="Calibri" w:hAnsi="Calibri"/>
          <w:sz w:val="22"/>
          <w:szCs w:val="22"/>
          <w:lang w:val="nl-BE" w:eastAsia="en-US"/>
        </w:rPr>
        <w:tab/>
      </w:r>
      <w:r w:rsidRPr="004C1D71">
        <w:rPr>
          <w:rFonts w:ascii="Calibri" w:eastAsia="Calibri" w:hAnsi="Calibri"/>
          <w:sz w:val="22"/>
          <w:szCs w:val="22"/>
          <w:lang w:val="nl-BE" w:eastAsia="en-US"/>
        </w:rPr>
        <w:br/>
      </w:r>
      <w:r w:rsidRPr="004C1D71">
        <w:rPr>
          <w:rFonts w:ascii="Calibri" w:eastAsia="Calibri" w:hAnsi="Calibri"/>
          <w:sz w:val="22"/>
          <w:szCs w:val="22"/>
          <w:u w:val="single"/>
          <w:lang w:val="nl-BE" w:eastAsia="en-US"/>
        </w:rPr>
        <w:br/>
      </w:r>
      <w:r w:rsidRPr="004C1D71">
        <w:rPr>
          <w:rFonts w:ascii="Calibri" w:eastAsia="Calibri" w:hAnsi="Calibri"/>
          <w:sz w:val="22"/>
          <w:szCs w:val="22"/>
          <w:lang w:val="nl-BE" w:eastAsia="en-US"/>
        </w:rPr>
        <w:t xml:space="preserve">In een onderzoek van twee belangrijke partners </w:t>
      </w:r>
      <w:proofErr w:type="spellStart"/>
      <w:r w:rsidRPr="004C1D71">
        <w:rPr>
          <w:rFonts w:ascii="Calibri" w:eastAsia="Calibri" w:hAnsi="Calibri"/>
          <w:sz w:val="22"/>
          <w:szCs w:val="22"/>
          <w:lang w:val="nl-BE" w:eastAsia="en-US"/>
        </w:rPr>
        <w:t>Carerix</w:t>
      </w:r>
      <w:proofErr w:type="spellEnd"/>
      <w:r w:rsidRPr="004C1D71">
        <w:rPr>
          <w:rFonts w:ascii="Calibri" w:eastAsia="Calibri" w:hAnsi="Calibri"/>
          <w:sz w:val="22"/>
          <w:szCs w:val="22"/>
          <w:lang w:val="nl-BE" w:eastAsia="en-US"/>
        </w:rPr>
        <w:t xml:space="preserve"> en </w:t>
      </w:r>
      <w:r w:rsidR="005B3D75">
        <w:rPr>
          <w:rFonts w:ascii="Calibri" w:eastAsia="Calibri" w:hAnsi="Calibri"/>
          <w:sz w:val="22"/>
          <w:szCs w:val="22"/>
          <w:lang w:val="nl-BE" w:eastAsia="en-US"/>
        </w:rPr>
        <w:t xml:space="preserve">Intelligence Group </w:t>
      </w:r>
      <w:r w:rsidRPr="004C1D71">
        <w:rPr>
          <w:rFonts w:ascii="Calibri" w:eastAsia="Calibri" w:hAnsi="Calibri"/>
          <w:sz w:val="22"/>
          <w:szCs w:val="22"/>
          <w:lang w:val="nl-BE" w:eastAsia="en-US"/>
        </w:rPr>
        <w:t>komt het erop aan om niet harder te werken, maar vooral slimmer te werken en werven. Dit zou onder ande</w:t>
      </w:r>
      <w:r w:rsidR="00144E4D">
        <w:rPr>
          <w:rFonts w:ascii="Calibri" w:eastAsia="Calibri" w:hAnsi="Calibri"/>
          <w:sz w:val="22"/>
          <w:szCs w:val="22"/>
          <w:lang w:val="nl-BE" w:eastAsia="en-US"/>
        </w:rPr>
        <w:t xml:space="preserve">re kunnen door het gebruik van </w:t>
      </w:r>
      <w:proofErr w:type="spellStart"/>
      <w:r w:rsidR="00B93C48">
        <w:rPr>
          <w:rFonts w:ascii="Calibri" w:eastAsia="Calibri" w:hAnsi="Calibri"/>
          <w:sz w:val="22"/>
          <w:szCs w:val="22"/>
          <w:lang w:val="nl-BE" w:eastAsia="en-US"/>
        </w:rPr>
        <w:t>referral</w:t>
      </w:r>
      <w:proofErr w:type="spellEnd"/>
      <w:r w:rsidRPr="004C1D71">
        <w:rPr>
          <w:rFonts w:ascii="Calibri" w:eastAsia="Calibri" w:hAnsi="Calibri"/>
          <w:sz w:val="22"/>
          <w:szCs w:val="22"/>
          <w:lang w:val="nl-BE" w:eastAsia="en-US"/>
        </w:rPr>
        <w:t xml:space="preserve">. </w:t>
      </w:r>
      <w:r w:rsidR="005B3D75">
        <w:rPr>
          <w:rFonts w:ascii="Calibri" w:eastAsia="Calibri" w:hAnsi="Calibri"/>
          <w:sz w:val="22"/>
          <w:szCs w:val="22"/>
          <w:lang w:val="nl-BE" w:eastAsia="en-US"/>
        </w:rPr>
        <w:t xml:space="preserve">Volgende hypothese, waarbij 1 persoon uit een team van 5 recruiters enkel en alleen de volledige taak van </w:t>
      </w:r>
      <w:proofErr w:type="spellStart"/>
      <w:r w:rsidR="00B93C48">
        <w:rPr>
          <w:rFonts w:ascii="Calibri" w:eastAsia="Calibri" w:hAnsi="Calibri"/>
          <w:sz w:val="22"/>
          <w:szCs w:val="22"/>
          <w:lang w:val="nl-BE" w:eastAsia="en-US"/>
        </w:rPr>
        <w:t>referral</w:t>
      </w:r>
      <w:proofErr w:type="spellEnd"/>
      <w:r w:rsidR="005B3D75">
        <w:rPr>
          <w:rFonts w:ascii="Calibri" w:eastAsia="Calibri" w:hAnsi="Calibri"/>
          <w:sz w:val="22"/>
          <w:szCs w:val="22"/>
          <w:lang w:val="nl-BE" w:eastAsia="en-US"/>
        </w:rPr>
        <w:t xml:space="preserve"> zou opneme</w:t>
      </w:r>
      <w:r w:rsidR="0063338A">
        <w:rPr>
          <w:rFonts w:ascii="Calibri" w:eastAsia="Calibri" w:hAnsi="Calibri"/>
          <w:sz w:val="22"/>
          <w:szCs w:val="22"/>
          <w:lang w:val="nl-BE" w:eastAsia="en-US"/>
        </w:rPr>
        <w:t xml:space="preserve">n, brengt meer duidelijkheid. De </w:t>
      </w:r>
      <w:r w:rsidR="005B3D75">
        <w:rPr>
          <w:rFonts w:ascii="Calibri" w:eastAsia="Calibri" w:hAnsi="Calibri"/>
          <w:sz w:val="22"/>
          <w:szCs w:val="22"/>
          <w:lang w:val="nl-BE" w:eastAsia="en-US"/>
        </w:rPr>
        <w:t xml:space="preserve">taakinhoud </w:t>
      </w:r>
      <w:r w:rsidR="0063338A">
        <w:rPr>
          <w:rFonts w:ascii="Calibri" w:eastAsia="Calibri" w:hAnsi="Calibri"/>
          <w:sz w:val="22"/>
          <w:szCs w:val="22"/>
          <w:lang w:val="nl-BE" w:eastAsia="en-US"/>
        </w:rPr>
        <w:t>van die persoon bestaat</w:t>
      </w:r>
      <w:r w:rsidR="005B3D75">
        <w:rPr>
          <w:rFonts w:ascii="Calibri" w:eastAsia="Calibri" w:hAnsi="Calibri"/>
          <w:sz w:val="22"/>
          <w:szCs w:val="22"/>
          <w:lang w:val="nl-BE" w:eastAsia="en-US"/>
        </w:rPr>
        <w:t xml:space="preserve"> uit</w:t>
      </w:r>
      <w:r w:rsidRPr="004C1D71">
        <w:rPr>
          <w:rFonts w:ascii="Calibri" w:eastAsia="Calibri" w:hAnsi="Calibri"/>
          <w:sz w:val="22"/>
          <w:szCs w:val="22"/>
          <w:lang w:val="nl-BE" w:eastAsia="en-US"/>
        </w:rPr>
        <w:t xml:space="preserve"> de opzet van het systeem</w:t>
      </w:r>
      <w:r w:rsidR="00144E4D">
        <w:rPr>
          <w:rFonts w:ascii="Calibri" w:eastAsia="Calibri" w:hAnsi="Calibri"/>
          <w:sz w:val="22"/>
          <w:szCs w:val="22"/>
          <w:lang w:val="nl-BE" w:eastAsia="en-US"/>
        </w:rPr>
        <w:t xml:space="preserve">, opvolging </w:t>
      </w:r>
      <w:r w:rsidR="005B3D75">
        <w:rPr>
          <w:rFonts w:ascii="Calibri" w:eastAsia="Calibri" w:hAnsi="Calibri"/>
          <w:sz w:val="22"/>
          <w:szCs w:val="22"/>
          <w:lang w:val="nl-BE" w:eastAsia="en-US"/>
        </w:rPr>
        <w:t xml:space="preserve">aangebrachte </w:t>
      </w:r>
      <w:r w:rsidR="00144E4D">
        <w:rPr>
          <w:rFonts w:ascii="Calibri" w:eastAsia="Calibri" w:hAnsi="Calibri"/>
          <w:sz w:val="22"/>
          <w:szCs w:val="22"/>
          <w:lang w:val="nl-BE" w:eastAsia="en-US"/>
        </w:rPr>
        <w:t>kandidaten</w:t>
      </w:r>
      <w:r w:rsidR="005B3D75">
        <w:rPr>
          <w:rFonts w:ascii="Calibri" w:eastAsia="Calibri" w:hAnsi="Calibri"/>
          <w:sz w:val="22"/>
          <w:szCs w:val="22"/>
          <w:lang w:val="nl-BE" w:eastAsia="en-US"/>
        </w:rPr>
        <w:t>, implementatie</w:t>
      </w:r>
      <w:r w:rsidRPr="004C1D71">
        <w:rPr>
          <w:rFonts w:ascii="Calibri" w:eastAsia="Calibri" w:hAnsi="Calibri"/>
          <w:sz w:val="22"/>
          <w:szCs w:val="22"/>
          <w:lang w:val="nl-BE" w:eastAsia="en-US"/>
        </w:rPr>
        <w:t xml:space="preserve"> van een aantrekkelijk bonusprogramma enzovoort. </w:t>
      </w:r>
      <w:r w:rsidR="0063338A">
        <w:rPr>
          <w:rFonts w:ascii="Calibri" w:eastAsia="Calibri" w:hAnsi="Calibri"/>
          <w:sz w:val="22"/>
          <w:szCs w:val="22"/>
          <w:lang w:val="nl-BE" w:eastAsia="en-US"/>
        </w:rPr>
        <w:t xml:space="preserve">Als resultaat </w:t>
      </w:r>
      <w:r w:rsidR="005B3D75">
        <w:rPr>
          <w:rFonts w:ascii="Calibri" w:eastAsia="Calibri" w:hAnsi="Calibri"/>
          <w:sz w:val="22"/>
          <w:szCs w:val="22"/>
          <w:lang w:val="nl-BE" w:eastAsia="en-US"/>
        </w:rPr>
        <w:t xml:space="preserve">zou </w:t>
      </w:r>
      <w:r w:rsidR="0063338A">
        <w:rPr>
          <w:rFonts w:ascii="Calibri" w:eastAsia="Calibri" w:hAnsi="Calibri"/>
          <w:sz w:val="22"/>
          <w:szCs w:val="22"/>
          <w:lang w:val="nl-BE" w:eastAsia="en-US"/>
        </w:rPr>
        <w:t xml:space="preserve">er </w:t>
      </w:r>
      <w:r w:rsidR="005B3D75">
        <w:rPr>
          <w:rFonts w:ascii="Calibri" w:eastAsia="Calibri" w:hAnsi="Calibri"/>
          <w:sz w:val="22"/>
          <w:szCs w:val="22"/>
          <w:lang w:val="nl-BE" w:eastAsia="en-US"/>
        </w:rPr>
        <w:t>minimum 30% van de aannames te wijten zijn aan via-via werving. Voorts zoude</w:t>
      </w:r>
      <w:r w:rsidR="0063338A">
        <w:rPr>
          <w:rFonts w:ascii="Calibri" w:eastAsia="Calibri" w:hAnsi="Calibri"/>
          <w:sz w:val="22"/>
          <w:szCs w:val="22"/>
          <w:lang w:val="nl-BE" w:eastAsia="en-US"/>
        </w:rPr>
        <w:t>n</w:t>
      </w:r>
      <w:r w:rsidR="005B3D75">
        <w:rPr>
          <w:rFonts w:ascii="Calibri" w:eastAsia="Calibri" w:hAnsi="Calibri"/>
          <w:sz w:val="22"/>
          <w:szCs w:val="22"/>
          <w:lang w:val="nl-BE" w:eastAsia="en-US"/>
        </w:rPr>
        <w:t xml:space="preserve"> de kandidaten voldoen </w:t>
      </w:r>
      <w:r w:rsidR="0063338A">
        <w:rPr>
          <w:rFonts w:ascii="Calibri" w:eastAsia="Calibri" w:hAnsi="Calibri"/>
          <w:sz w:val="22"/>
          <w:szCs w:val="22"/>
          <w:lang w:val="nl-BE" w:eastAsia="en-US"/>
        </w:rPr>
        <w:t xml:space="preserve">aan hoge kwaliteit en zouden ze langer behouden worden. Als laatste verbetert dit het aanzien van de organisatie en dit op een goedkope manier. </w:t>
      </w:r>
      <w:r w:rsidRPr="004C1D71">
        <w:rPr>
          <w:rFonts w:ascii="Calibri" w:eastAsia="Calibri" w:hAnsi="Calibri"/>
          <w:sz w:val="22"/>
          <w:szCs w:val="22"/>
          <w:lang w:val="nl-BE" w:eastAsia="en-US"/>
        </w:rPr>
        <w:t>(</w:t>
      </w:r>
      <w:proofErr w:type="spellStart"/>
      <w:r w:rsidRPr="004C1D71">
        <w:rPr>
          <w:rFonts w:ascii="Calibri" w:eastAsia="Calibri" w:hAnsi="Calibri"/>
          <w:sz w:val="22"/>
          <w:szCs w:val="22"/>
          <w:lang w:val="nl-BE" w:eastAsia="en-US"/>
        </w:rPr>
        <w:t>Reinald</w:t>
      </w:r>
      <w:proofErr w:type="spellEnd"/>
      <w:r w:rsidRPr="004C1D71">
        <w:rPr>
          <w:rFonts w:ascii="Calibri" w:eastAsia="Calibri" w:hAnsi="Calibri"/>
          <w:sz w:val="22"/>
          <w:szCs w:val="22"/>
          <w:lang w:val="nl-BE" w:eastAsia="en-US"/>
        </w:rPr>
        <w:t xml:space="preserve"> Snik &amp; Geert-Jan Waasdorp, z.j.)</w:t>
      </w:r>
    </w:p>
    <w:p w:rsidR="00450AF9" w:rsidRPr="004C1D71" w:rsidRDefault="00450AF9"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 xml:space="preserve">In een ander onderzoek van G.J. Waasdorp, in samenwerking met M. Hemminga, stellen zij een andere </w:t>
      </w:r>
      <w:r w:rsidR="00CE0401" w:rsidRPr="00A254A3">
        <w:rPr>
          <w:rFonts w:ascii="Calibri" w:eastAsia="Calibri" w:hAnsi="Calibri"/>
          <w:sz w:val="22"/>
          <w:szCs w:val="22"/>
          <w:lang w:val="nl-BE" w:eastAsia="en-US"/>
        </w:rPr>
        <w:t>hypothese</w:t>
      </w:r>
      <w:r w:rsidRPr="00A254A3">
        <w:rPr>
          <w:rFonts w:ascii="Calibri" w:eastAsia="Calibri" w:hAnsi="Calibri"/>
          <w:sz w:val="22"/>
          <w:szCs w:val="22"/>
          <w:lang w:val="nl-BE" w:eastAsia="en-US"/>
        </w:rPr>
        <w:t>: “</w:t>
      </w:r>
      <w:r w:rsidR="00A254A3" w:rsidRPr="00A254A3">
        <w:rPr>
          <w:rFonts w:ascii="Calibri" w:eastAsia="Calibri" w:hAnsi="Calibri"/>
          <w:sz w:val="22"/>
          <w:szCs w:val="22"/>
          <w:lang w:val="nl-BE" w:eastAsia="en-US"/>
        </w:rPr>
        <w:t>Wat als men 30% van de</w:t>
      </w:r>
      <w:r w:rsidRPr="00A254A3">
        <w:rPr>
          <w:rFonts w:ascii="Calibri" w:eastAsia="Calibri" w:hAnsi="Calibri"/>
          <w:sz w:val="22"/>
          <w:szCs w:val="22"/>
          <w:lang w:val="nl-BE" w:eastAsia="en-US"/>
        </w:rPr>
        <w:t xml:space="preserve"> recruitmentcapacitei</w:t>
      </w:r>
      <w:r w:rsidR="00144E4D" w:rsidRPr="00A254A3">
        <w:rPr>
          <w:rFonts w:ascii="Calibri" w:eastAsia="Calibri" w:hAnsi="Calibri"/>
          <w:sz w:val="22"/>
          <w:szCs w:val="22"/>
          <w:lang w:val="nl-BE" w:eastAsia="en-US"/>
        </w:rPr>
        <w:t>t –en</w:t>
      </w:r>
      <w:r w:rsidR="00144E4D">
        <w:rPr>
          <w:rFonts w:ascii="Calibri" w:eastAsia="Calibri" w:hAnsi="Calibri"/>
          <w:sz w:val="22"/>
          <w:szCs w:val="22"/>
          <w:lang w:val="nl-BE" w:eastAsia="en-US"/>
        </w:rPr>
        <w:t xml:space="preserve"> budget zou investeren in </w:t>
      </w:r>
      <w:proofErr w:type="spellStart"/>
      <w:r w:rsidR="00B93C48">
        <w:rPr>
          <w:rFonts w:ascii="Calibri" w:eastAsia="Calibri" w:hAnsi="Calibri"/>
          <w:sz w:val="22"/>
          <w:szCs w:val="22"/>
          <w:lang w:val="nl-BE" w:eastAsia="en-US"/>
        </w:rPr>
        <w:t>referral</w:t>
      </w:r>
      <w:proofErr w:type="spellEnd"/>
      <w:r w:rsidRPr="004C1D71">
        <w:rPr>
          <w:rFonts w:ascii="Calibri" w:eastAsia="Calibri" w:hAnsi="Calibri"/>
          <w:sz w:val="22"/>
          <w:szCs w:val="22"/>
          <w:lang w:val="nl-BE" w:eastAsia="en-US"/>
        </w:rPr>
        <w:t xml:space="preserve"> recruitment?” </w:t>
      </w:r>
      <w:r w:rsidR="00CE0401">
        <w:rPr>
          <w:rFonts w:ascii="Calibri" w:eastAsia="Calibri" w:hAnsi="Calibri"/>
          <w:sz w:val="22"/>
          <w:szCs w:val="22"/>
          <w:lang w:val="nl-BE" w:eastAsia="en-US"/>
        </w:rPr>
        <w:t>Volgens hen zou er dan geen 3</w:t>
      </w:r>
      <w:r w:rsidRPr="004C1D71">
        <w:rPr>
          <w:rFonts w:ascii="Calibri" w:eastAsia="Calibri" w:hAnsi="Calibri"/>
          <w:sz w:val="22"/>
          <w:szCs w:val="22"/>
          <w:lang w:val="nl-BE" w:eastAsia="en-US"/>
        </w:rPr>
        <w:t xml:space="preserve">0% , maar tot </w:t>
      </w:r>
      <w:r w:rsidR="00144E4D">
        <w:rPr>
          <w:rFonts w:ascii="Calibri" w:eastAsia="Calibri" w:hAnsi="Calibri"/>
          <w:sz w:val="22"/>
          <w:szCs w:val="22"/>
          <w:lang w:val="nl-BE" w:eastAsia="en-US"/>
        </w:rPr>
        <w:t xml:space="preserve">40% van de totale aannames via </w:t>
      </w:r>
      <w:proofErr w:type="spellStart"/>
      <w:r w:rsidR="00B93C48">
        <w:rPr>
          <w:rFonts w:ascii="Calibri" w:eastAsia="Calibri" w:hAnsi="Calibri"/>
          <w:sz w:val="22"/>
          <w:szCs w:val="22"/>
          <w:lang w:val="nl-BE" w:eastAsia="en-US"/>
        </w:rPr>
        <w:t>referral</w:t>
      </w:r>
      <w:proofErr w:type="spellEnd"/>
      <w:r w:rsidR="002377B5">
        <w:rPr>
          <w:rFonts w:ascii="Calibri" w:eastAsia="Calibri" w:hAnsi="Calibri"/>
          <w:sz w:val="22"/>
          <w:szCs w:val="22"/>
          <w:lang w:val="nl-BE" w:eastAsia="en-US"/>
        </w:rPr>
        <w:t xml:space="preserve"> binnenkomen. (Waasdorp &amp; </w:t>
      </w:r>
      <w:r w:rsidRPr="004C1D71">
        <w:rPr>
          <w:rFonts w:ascii="Calibri" w:eastAsia="Calibri" w:hAnsi="Calibri"/>
          <w:sz w:val="22"/>
          <w:szCs w:val="22"/>
          <w:lang w:val="nl-BE" w:eastAsia="en-US"/>
        </w:rPr>
        <w:t xml:space="preserve">Hemminga, 2016, </w:t>
      </w:r>
      <w:r w:rsidR="00937F93">
        <w:rPr>
          <w:rFonts w:ascii="Calibri" w:eastAsia="Calibri" w:hAnsi="Calibri"/>
          <w:sz w:val="22"/>
          <w:szCs w:val="22"/>
          <w:lang w:val="nl-BE" w:eastAsia="en-US"/>
        </w:rPr>
        <w:t>p</w:t>
      </w:r>
      <w:r w:rsidR="00B60E2D">
        <w:rPr>
          <w:rFonts w:ascii="Calibri" w:eastAsia="Calibri" w:hAnsi="Calibri"/>
          <w:sz w:val="22"/>
          <w:szCs w:val="22"/>
          <w:lang w:val="nl-BE" w:eastAsia="en-US"/>
        </w:rPr>
        <w:t>.</w:t>
      </w:r>
      <w:r w:rsidRPr="004C1D71">
        <w:rPr>
          <w:rFonts w:ascii="Calibri" w:eastAsia="Calibri" w:hAnsi="Calibri"/>
          <w:sz w:val="22"/>
          <w:szCs w:val="22"/>
          <w:lang w:val="nl-BE" w:eastAsia="en-US"/>
        </w:rPr>
        <w:t xml:space="preserve"> 19)</w:t>
      </w:r>
    </w:p>
    <w:p w:rsidR="0073749C" w:rsidRPr="004C1D71" w:rsidRDefault="0073749C"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 xml:space="preserve">Het succesverhaal van het Nederlandse bedrijf Accenture bevestigt alvast de stellingen. Zij verkregen zelf een </w:t>
      </w:r>
      <w:proofErr w:type="spellStart"/>
      <w:r w:rsidRPr="004C1D71">
        <w:rPr>
          <w:rFonts w:ascii="Calibri" w:eastAsia="Calibri" w:hAnsi="Calibri"/>
          <w:sz w:val="22"/>
          <w:szCs w:val="22"/>
          <w:lang w:val="nl-BE" w:eastAsia="en-US"/>
        </w:rPr>
        <w:t>Recruiting</w:t>
      </w:r>
      <w:proofErr w:type="spellEnd"/>
      <w:r w:rsidRPr="004C1D71">
        <w:rPr>
          <w:rFonts w:ascii="Calibri" w:eastAsia="Calibri" w:hAnsi="Calibri"/>
          <w:sz w:val="22"/>
          <w:szCs w:val="22"/>
          <w:lang w:val="nl-BE" w:eastAsia="en-US"/>
        </w:rPr>
        <w:t xml:space="preserve"> </w:t>
      </w:r>
      <w:proofErr w:type="spellStart"/>
      <w:r w:rsidRPr="004C1D71">
        <w:rPr>
          <w:rFonts w:ascii="Calibri" w:eastAsia="Calibri" w:hAnsi="Calibri"/>
          <w:sz w:val="22"/>
          <w:szCs w:val="22"/>
          <w:lang w:val="nl-BE" w:eastAsia="en-US"/>
        </w:rPr>
        <w:t>Exellen</w:t>
      </w:r>
      <w:r w:rsidR="00144E4D">
        <w:rPr>
          <w:rFonts w:ascii="Calibri" w:eastAsia="Calibri" w:hAnsi="Calibri"/>
          <w:sz w:val="22"/>
          <w:szCs w:val="22"/>
          <w:lang w:val="nl-BE" w:eastAsia="en-US"/>
        </w:rPr>
        <w:t>ce</w:t>
      </w:r>
      <w:proofErr w:type="spellEnd"/>
      <w:r w:rsidR="00144E4D">
        <w:rPr>
          <w:rFonts w:ascii="Calibri" w:eastAsia="Calibri" w:hAnsi="Calibri"/>
          <w:sz w:val="22"/>
          <w:szCs w:val="22"/>
          <w:lang w:val="nl-BE" w:eastAsia="en-US"/>
        </w:rPr>
        <w:t xml:space="preserve"> Award dankzij hun succesvol </w:t>
      </w:r>
      <w:proofErr w:type="spellStart"/>
      <w:r w:rsidR="00B93C48">
        <w:rPr>
          <w:rFonts w:ascii="Calibri" w:eastAsia="Calibri" w:hAnsi="Calibri"/>
          <w:sz w:val="22"/>
          <w:szCs w:val="22"/>
          <w:lang w:val="nl-BE" w:eastAsia="en-US"/>
        </w:rPr>
        <w:t>referral</w:t>
      </w:r>
      <w:proofErr w:type="spellEnd"/>
      <w:r w:rsidRPr="004C1D71">
        <w:rPr>
          <w:rFonts w:ascii="Calibri" w:eastAsia="Calibri" w:hAnsi="Calibri"/>
          <w:sz w:val="22"/>
          <w:szCs w:val="22"/>
          <w:lang w:val="nl-BE" w:eastAsia="en-US"/>
        </w:rPr>
        <w:t xml:space="preserve"> programma. Deze bevatte indrukwekkende en ambitieuze getallen. Zo had Accenture duizend vacatures openstaan </w:t>
      </w:r>
      <w:r w:rsidR="00144E4D">
        <w:rPr>
          <w:rFonts w:ascii="Calibri" w:eastAsia="Calibri" w:hAnsi="Calibri"/>
          <w:sz w:val="22"/>
          <w:szCs w:val="22"/>
          <w:lang w:val="nl-BE" w:eastAsia="en-US"/>
        </w:rPr>
        <w:t xml:space="preserve">en zou een derde via </w:t>
      </w:r>
      <w:proofErr w:type="spellStart"/>
      <w:r w:rsidR="00B93C48">
        <w:rPr>
          <w:rFonts w:ascii="Calibri" w:eastAsia="Calibri" w:hAnsi="Calibri"/>
          <w:sz w:val="22"/>
          <w:szCs w:val="22"/>
          <w:lang w:val="nl-BE" w:eastAsia="en-US"/>
        </w:rPr>
        <w:t>referral</w:t>
      </w:r>
      <w:proofErr w:type="spellEnd"/>
      <w:r w:rsidRPr="004C1D71">
        <w:rPr>
          <w:rFonts w:ascii="Calibri" w:eastAsia="Calibri" w:hAnsi="Calibri"/>
          <w:sz w:val="22"/>
          <w:szCs w:val="22"/>
          <w:lang w:val="nl-BE" w:eastAsia="en-US"/>
        </w:rPr>
        <w:t xml:space="preserve"> worden ingevuld. Dit zou een besparing opleveren van zo’n 600.000 euro. Dankzij dit succesvol programma groeide het bedrijf wereldwijd uit tot een topbedrijf. (Verhoeven, 2012, </w:t>
      </w:r>
      <w:r w:rsidR="0063338A">
        <w:rPr>
          <w:rFonts w:ascii="Calibri" w:eastAsia="Calibri" w:hAnsi="Calibri"/>
          <w:sz w:val="22"/>
          <w:szCs w:val="22"/>
          <w:lang w:val="nl-BE" w:eastAsia="en-US"/>
        </w:rPr>
        <w:t>p.</w:t>
      </w:r>
      <w:r w:rsidRPr="004C1D71">
        <w:rPr>
          <w:rFonts w:ascii="Calibri" w:eastAsia="Calibri" w:hAnsi="Calibri"/>
          <w:sz w:val="22"/>
          <w:szCs w:val="22"/>
          <w:lang w:val="nl-BE" w:eastAsia="en-US"/>
        </w:rPr>
        <w:t xml:space="preserve"> 154)</w:t>
      </w:r>
    </w:p>
    <w:p w:rsidR="00450AF9" w:rsidRPr="004C1D71" w:rsidRDefault="00450AF9"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lastRenderedPageBreak/>
        <w:t xml:space="preserve">Volgens een Amerikaans onderzoek in 2005 van de </w:t>
      </w:r>
      <w:proofErr w:type="spellStart"/>
      <w:r w:rsidRPr="004C1D71">
        <w:rPr>
          <w:rFonts w:ascii="Calibri" w:eastAsia="Calibri" w:hAnsi="Calibri"/>
          <w:sz w:val="22"/>
          <w:szCs w:val="22"/>
          <w:lang w:val="nl-BE" w:eastAsia="en-US"/>
        </w:rPr>
        <w:t>Recruiting</w:t>
      </w:r>
      <w:proofErr w:type="spellEnd"/>
      <w:r w:rsidRPr="004C1D71">
        <w:rPr>
          <w:rFonts w:ascii="Calibri" w:eastAsia="Calibri" w:hAnsi="Calibri"/>
          <w:sz w:val="22"/>
          <w:szCs w:val="22"/>
          <w:lang w:val="nl-BE" w:eastAsia="en-US"/>
        </w:rPr>
        <w:t xml:space="preserve"> </w:t>
      </w:r>
      <w:proofErr w:type="spellStart"/>
      <w:r w:rsidRPr="004C1D71">
        <w:rPr>
          <w:rFonts w:ascii="Calibri" w:eastAsia="Calibri" w:hAnsi="Calibri"/>
          <w:sz w:val="22"/>
          <w:szCs w:val="22"/>
          <w:lang w:val="nl-BE" w:eastAsia="en-US"/>
        </w:rPr>
        <w:t>Roundtable</w:t>
      </w:r>
      <w:proofErr w:type="spellEnd"/>
      <w:r w:rsidRPr="004C1D71">
        <w:rPr>
          <w:rFonts w:ascii="Calibri" w:eastAsia="Calibri" w:hAnsi="Calibri"/>
          <w:sz w:val="22"/>
          <w:szCs w:val="22"/>
          <w:lang w:val="nl-BE" w:eastAsia="en-US"/>
        </w:rPr>
        <w:t xml:space="preserve"> bleek dat </w:t>
      </w:r>
      <w:proofErr w:type="spellStart"/>
      <w:r w:rsidR="00B93C48">
        <w:rPr>
          <w:rFonts w:ascii="Calibri" w:eastAsia="Calibri" w:hAnsi="Calibri"/>
          <w:sz w:val="22"/>
          <w:szCs w:val="22"/>
          <w:lang w:val="nl-BE" w:eastAsia="en-US"/>
        </w:rPr>
        <w:t>referral</w:t>
      </w:r>
      <w:proofErr w:type="spellEnd"/>
      <w:r w:rsidRPr="004C1D71">
        <w:rPr>
          <w:rFonts w:ascii="Calibri" w:eastAsia="Calibri" w:hAnsi="Calibri"/>
          <w:sz w:val="22"/>
          <w:szCs w:val="22"/>
          <w:lang w:val="nl-BE" w:eastAsia="en-US"/>
        </w:rPr>
        <w:t xml:space="preserve"> bijna drie keer zo effectief was als het werven via een headhunter. Dit deden ze door 18.000 medewerkers die de afgelopen 2 jaar van werk veranderden, te ondervragen welk onderdeel van het recruitmentproces doorslag gaf op een succesvolle plaatsing.  Werving via een (voormalig) medewerker stond daarbij op 1. Nipt gevolgd door een informeel interview, benadering van iemand in de organisatie, </w:t>
      </w:r>
      <w:r w:rsidR="0063338A">
        <w:rPr>
          <w:rFonts w:ascii="Calibri" w:eastAsia="Calibri" w:hAnsi="Calibri"/>
          <w:sz w:val="22"/>
          <w:szCs w:val="22"/>
          <w:lang w:val="nl-BE" w:eastAsia="en-US"/>
        </w:rPr>
        <w:t xml:space="preserve">de </w:t>
      </w:r>
      <w:r w:rsidRPr="004C1D71">
        <w:rPr>
          <w:rFonts w:ascii="Calibri" w:eastAsia="Calibri" w:hAnsi="Calibri"/>
          <w:sz w:val="22"/>
          <w:szCs w:val="22"/>
          <w:lang w:val="nl-BE" w:eastAsia="en-US"/>
        </w:rPr>
        <w:t xml:space="preserve">website </w:t>
      </w:r>
      <w:r w:rsidR="0063338A">
        <w:rPr>
          <w:rFonts w:ascii="Calibri" w:eastAsia="Calibri" w:hAnsi="Calibri"/>
          <w:sz w:val="22"/>
          <w:szCs w:val="22"/>
          <w:lang w:val="nl-BE" w:eastAsia="en-US"/>
        </w:rPr>
        <w:t xml:space="preserve">van de organisatie, </w:t>
      </w:r>
      <w:r w:rsidRPr="004C1D71">
        <w:rPr>
          <w:rFonts w:ascii="Calibri" w:eastAsia="Calibri" w:hAnsi="Calibri"/>
          <w:sz w:val="22"/>
          <w:szCs w:val="22"/>
          <w:lang w:val="nl-BE" w:eastAsia="en-US"/>
        </w:rPr>
        <w:t xml:space="preserve">om tenslotte drie keer minder effectief te eindigen met een headhunter. Een succesvolle plaatsing- en match zorgt ervoor dat medewerkers zich gelukkiger voelen met een betere prestatie tot gevolg. Ook blijven ze gemiddeld langer dan werknemers die op een andere manier in contact zijn gekomen met de organisatie. (Verhoeven, 2012, </w:t>
      </w:r>
      <w:r w:rsidR="0063338A">
        <w:rPr>
          <w:rFonts w:ascii="Calibri" w:eastAsia="Calibri" w:hAnsi="Calibri"/>
          <w:sz w:val="22"/>
          <w:szCs w:val="22"/>
          <w:lang w:val="nl-BE" w:eastAsia="en-US"/>
        </w:rPr>
        <w:t>p.</w:t>
      </w:r>
      <w:r w:rsidRPr="004C1D71">
        <w:rPr>
          <w:rFonts w:ascii="Calibri" w:eastAsia="Calibri" w:hAnsi="Calibri"/>
          <w:sz w:val="22"/>
          <w:szCs w:val="22"/>
          <w:lang w:val="nl-BE" w:eastAsia="en-US"/>
        </w:rPr>
        <w:t xml:space="preserve"> 153)</w:t>
      </w:r>
    </w:p>
    <w:p w:rsidR="00450AF9" w:rsidRPr="004C1D71" w:rsidRDefault="00450AF9"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 xml:space="preserve">Wat maakt </w:t>
      </w:r>
      <w:r w:rsidR="0063338A">
        <w:rPr>
          <w:rFonts w:ascii="Calibri" w:eastAsia="Calibri" w:hAnsi="Calibri"/>
          <w:sz w:val="22"/>
          <w:szCs w:val="22"/>
          <w:lang w:val="nl-BE" w:eastAsia="en-US"/>
        </w:rPr>
        <w:t>deze methode</w:t>
      </w:r>
      <w:r w:rsidRPr="004C1D71">
        <w:rPr>
          <w:rFonts w:ascii="Calibri" w:eastAsia="Calibri" w:hAnsi="Calibri"/>
          <w:sz w:val="22"/>
          <w:szCs w:val="22"/>
          <w:lang w:val="nl-BE" w:eastAsia="en-US"/>
        </w:rPr>
        <w:t xml:space="preserve"> zo succesvol? Een groot voordeel is dat er a</w:t>
      </w:r>
      <w:r w:rsidR="006F1A57">
        <w:rPr>
          <w:rFonts w:ascii="Calibri" w:eastAsia="Calibri" w:hAnsi="Calibri"/>
          <w:sz w:val="22"/>
          <w:szCs w:val="22"/>
          <w:lang w:val="nl-BE" w:eastAsia="en-US"/>
        </w:rPr>
        <w:t>l een zekere preselectie gebeurt</w:t>
      </w:r>
      <w:r w:rsidRPr="004C1D71">
        <w:rPr>
          <w:rFonts w:ascii="Calibri" w:eastAsia="Calibri" w:hAnsi="Calibri"/>
          <w:sz w:val="22"/>
          <w:szCs w:val="22"/>
          <w:lang w:val="nl-BE" w:eastAsia="en-US"/>
        </w:rPr>
        <w:t>. Medewerkers weten als geen ander wie er bij de organisatie past en wie ze als collega willen hebben. Ze passen onbewust preselectie toe en zullen alleen die mensen in hun netwerk aandragen waarvan ze het idee hebben dat deze bij de organisatie past. Medewerkers willen tevens geen slecht figuur slaan intern door iemand voor te dragen die niet past.</w:t>
      </w:r>
      <w:r w:rsidR="0063338A">
        <w:rPr>
          <w:rFonts w:ascii="Calibri" w:eastAsia="Calibri" w:hAnsi="Calibri"/>
          <w:sz w:val="22"/>
          <w:szCs w:val="22"/>
          <w:lang w:val="nl-BE" w:eastAsia="en-US"/>
        </w:rPr>
        <w:t xml:space="preserve"> </w:t>
      </w:r>
      <w:r w:rsidRPr="004C1D71">
        <w:rPr>
          <w:rFonts w:ascii="Calibri" w:eastAsia="Calibri" w:hAnsi="Calibri"/>
          <w:sz w:val="22"/>
          <w:szCs w:val="22"/>
          <w:lang w:val="nl-BE" w:eastAsia="en-US"/>
        </w:rPr>
        <w:t>(Hemminga, z.j.)</w:t>
      </w:r>
    </w:p>
    <w:p w:rsidR="00450AF9" w:rsidRDefault="00450AF9" w:rsidP="00EC4DD8">
      <w:pPr>
        <w:rPr>
          <w:rFonts w:ascii="Calibri" w:eastAsia="Calibri" w:hAnsi="Calibri"/>
          <w:sz w:val="22"/>
          <w:szCs w:val="22"/>
          <w:lang w:val="nl-BE" w:eastAsia="en-US"/>
        </w:rPr>
      </w:pPr>
    </w:p>
    <w:p w:rsidR="00C55C0C" w:rsidRDefault="00C55C0C" w:rsidP="00EC4DD8">
      <w:pPr>
        <w:rPr>
          <w:rFonts w:ascii="Calibri" w:eastAsia="Calibri" w:hAnsi="Calibri"/>
          <w:sz w:val="22"/>
          <w:szCs w:val="22"/>
          <w:lang w:val="nl-BE" w:eastAsia="en-US"/>
        </w:rPr>
      </w:pPr>
      <w:r>
        <w:rPr>
          <w:rFonts w:ascii="Calibri" w:eastAsia="Calibri" w:hAnsi="Calibri"/>
          <w:sz w:val="22"/>
          <w:szCs w:val="22"/>
          <w:lang w:val="nl-BE" w:eastAsia="en-US"/>
        </w:rPr>
        <w:t xml:space="preserve">Tenslotte is het een heel goedkope manier van werven. Mond-op-mondreclame is in principe zelf gratis. (Verhoeven, 2012, </w:t>
      </w:r>
      <w:r w:rsidR="00937F93">
        <w:rPr>
          <w:rFonts w:ascii="Calibri" w:eastAsia="Calibri" w:hAnsi="Calibri"/>
          <w:sz w:val="22"/>
          <w:szCs w:val="22"/>
          <w:lang w:val="nl-BE" w:eastAsia="en-US"/>
        </w:rPr>
        <w:t>p</w:t>
      </w:r>
      <w:r w:rsidR="00B60E2D">
        <w:rPr>
          <w:rFonts w:ascii="Calibri" w:eastAsia="Calibri" w:hAnsi="Calibri"/>
          <w:sz w:val="22"/>
          <w:szCs w:val="22"/>
          <w:lang w:val="nl-BE" w:eastAsia="en-US"/>
        </w:rPr>
        <w:t>.</w:t>
      </w:r>
      <w:r>
        <w:rPr>
          <w:rFonts w:ascii="Calibri" w:eastAsia="Calibri" w:hAnsi="Calibri"/>
          <w:sz w:val="22"/>
          <w:szCs w:val="22"/>
          <w:lang w:val="nl-BE" w:eastAsia="en-US"/>
        </w:rPr>
        <w:t xml:space="preserve"> 153)</w:t>
      </w:r>
    </w:p>
    <w:p w:rsidR="00450AF9" w:rsidRPr="004C1D71" w:rsidRDefault="00450AF9" w:rsidP="00EC4DD8">
      <w:pPr>
        <w:rPr>
          <w:rFonts w:ascii="Calibri" w:eastAsia="Calibri" w:hAnsi="Calibri"/>
          <w:sz w:val="22"/>
          <w:szCs w:val="22"/>
          <w:lang w:val="nl-BE" w:eastAsia="en-US"/>
        </w:rPr>
      </w:pPr>
    </w:p>
    <w:p w:rsidR="00525349" w:rsidRDefault="00C55C0C" w:rsidP="00EC4DD8">
      <w:pPr>
        <w:rPr>
          <w:rFonts w:ascii="Calibri" w:eastAsia="Calibri" w:hAnsi="Calibri"/>
          <w:sz w:val="22"/>
          <w:szCs w:val="22"/>
          <w:lang w:val="nl-BE" w:eastAsia="en-US"/>
        </w:rPr>
      </w:pPr>
      <w:r>
        <w:rPr>
          <w:rFonts w:ascii="Calibri" w:eastAsia="Calibri" w:hAnsi="Calibri"/>
          <w:sz w:val="22"/>
          <w:szCs w:val="22"/>
          <w:lang w:val="nl-BE" w:eastAsia="en-US"/>
        </w:rPr>
        <w:t>3.3.1.4 Nadelen</w:t>
      </w:r>
      <w:r>
        <w:rPr>
          <w:rFonts w:ascii="Calibri" w:eastAsia="Calibri" w:hAnsi="Calibri"/>
          <w:sz w:val="22"/>
          <w:szCs w:val="22"/>
          <w:lang w:val="nl-BE" w:eastAsia="en-US"/>
        </w:rPr>
        <w:tab/>
      </w:r>
      <w:r>
        <w:rPr>
          <w:rFonts w:ascii="Calibri" w:eastAsia="Calibri" w:hAnsi="Calibri"/>
          <w:sz w:val="22"/>
          <w:szCs w:val="22"/>
          <w:lang w:val="nl-BE" w:eastAsia="en-US"/>
        </w:rPr>
        <w:br/>
      </w:r>
      <w:r>
        <w:rPr>
          <w:rFonts w:ascii="Calibri" w:eastAsia="Calibri" w:hAnsi="Calibri"/>
          <w:sz w:val="22"/>
          <w:szCs w:val="22"/>
          <w:lang w:val="nl-BE" w:eastAsia="en-US"/>
        </w:rPr>
        <w:br/>
      </w:r>
      <w:r w:rsidR="00E86335">
        <w:rPr>
          <w:rFonts w:ascii="Calibri" w:eastAsia="Calibri" w:hAnsi="Calibri"/>
          <w:sz w:val="22"/>
          <w:szCs w:val="22"/>
          <w:lang w:val="nl-BE" w:eastAsia="en-US"/>
        </w:rPr>
        <w:t>On</w:t>
      </w:r>
      <w:r w:rsidR="00A45801">
        <w:rPr>
          <w:rFonts w:ascii="Calibri" w:eastAsia="Calibri" w:hAnsi="Calibri"/>
          <w:sz w:val="22"/>
          <w:szCs w:val="22"/>
          <w:lang w:val="nl-BE" w:eastAsia="en-US"/>
        </w:rPr>
        <w:t xml:space="preserve">danks de voordelen </w:t>
      </w:r>
      <w:r w:rsidR="00E86335">
        <w:rPr>
          <w:rFonts w:ascii="Calibri" w:eastAsia="Calibri" w:hAnsi="Calibri"/>
          <w:sz w:val="22"/>
          <w:szCs w:val="22"/>
          <w:lang w:val="nl-BE" w:eastAsia="en-US"/>
        </w:rPr>
        <w:t xml:space="preserve">geeft A. Verhoeven (2012) mee dat </w:t>
      </w:r>
      <w:proofErr w:type="spellStart"/>
      <w:r w:rsidR="00B93C48">
        <w:rPr>
          <w:rFonts w:ascii="Calibri" w:eastAsia="Calibri" w:hAnsi="Calibri"/>
          <w:sz w:val="22"/>
          <w:szCs w:val="22"/>
          <w:lang w:val="nl-BE" w:eastAsia="en-US"/>
        </w:rPr>
        <w:t>referral</w:t>
      </w:r>
      <w:proofErr w:type="spellEnd"/>
      <w:r w:rsidR="00A45801">
        <w:rPr>
          <w:rFonts w:ascii="Calibri" w:eastAsia="Calibri" w:hAnsi="Calibri"/>
          <w:sz w:val="22"/>
          <w:szCs w:val="22"/>
          <w:lang w:val="nl-BE" w:eastAsia="en-US"/>
        </w:rPr>
        <w:t xml:space="preserve"> </w:t>
      </w:r>
      <w:r w:rsidR="00E86335">
        <w:rPr>
          <w:rFonts w:ascii="Calibri" w:eastAsia="Calibri" w:hAnsi="Calibri"/>
          <w:sz w:val="22"/>
          <w:szCs w:val="22"/>
          <w:lang w:val="nl-BE" w:eastAsia="en-US"/>
        </w:rPr>
        <w:t xml:space="preserve">in Nederland en België </w:t>
      </w:r>
      <w:r w:rsidR="00A45801">
        <w:rPr>
          <w:rFonts w:ascii="Calibri" w:eastAsia="Calibri" w:hAnsi="Calibri"/>
          <w:sz w:val="22"/>
          <w:szCs w:val="22"/>
          <w:lang w:val="nl-BE" w:eastAsia="en-US"/>
        </w:rPr>
        <w:t xml:space="preserve">slechts weinig wordt toegepast. Zeker </w:t>
      </w:r>
      <w:r>
        <w:rPr>
          <w:rFonts w:ascii="Calibri" w:eastAsia="Calibri" w:hAnsi="Calibri"/>
          <w:sz w:val="22"/>
          <w:szCs w:val="22"/>
          <w:lang w:val="nl-BE" w:eastAsia="en-US"/>
        </w:rPr>
        <w:t xml:space="preserve">In vergelijking met landen als Italië en de Verenigde Staten. Een verklaring hiervoor is dat het minder in onze cultuur zou passen. Een andere optie zou zijn dat </w:t>
      </w:r>
      <w:proofErr w:type="spellStart"/>
      <w:r w:rsidR="00B93C48">
        <w:rPr>
          <w:rFonts w:ascii="Calibri" w:eastAsia="Calibri" w:hAnsi="Calibri"/>
          <w:sz w:val="22"/>
          <w:szCs w:val="22"/>
          <w:lang w:val="nl-BE" w:eastAsia="en-US"/>
        </w:rPr>
        <w:t>referral</w:t>
      </w:r>
      <w:r>
        <w:rPr>
          <w:rFonts w:ascii="Calibri" w:eastAsia="Calibri" w:hAnsi="Calibri"/>
          <w:sz w:val="22"/>
          <w:szCs w:val="22"/>
          <w:lang w:val="nl-BE" w:eastAsia="en-US"/>
        </w:rPr>
        <w:t>programma’s</w:t>
      </w:r>
      <w:proofErr w:type="spellEnd"/>
      <w:r>
        <w:rPr>
          <w:rFonts w:ascii="Calibri" w:eastAsia="Calibri" w:hAnsi="Calibri"/>
          <w:sz w:val="22"/>
          <w:szCs w:val="22"/>
          <w:lang w:val="nl-BE" w:eastAsia="en-US"/>
        </w:rPr>
        <w:t xml:space="preserve"> onvoldoende doordracht zijn</w:t>
      </w:r>
      <w:r w:rsidR="00A45801">
        <w:rPr>
          <w:rFonts w:ascii="Calibri" w:eastAsia="Calibri" w:hAnsi="Calibri"/>
          <w:sz w:val="22"/>
          <w:szCs w:val="22"/>
          <w:lang w:val="nl-BE" w:eastAsia="en-US"/>
        </w:rPr>
        <w:t xml:space="preserve">. Werknemers vinden het systeem te ingewikkeld of er wordt onvoldoende over gecommuniceerd. </w:t>
      </w:r>
    </w:p>
    <w:p w:rsidR="00450AF9" w:rsidRDefault="00450AF9" w:rsidP="00EC4DD8">
      <w:pPr>
        <w:rPr>
          <w:rFonts w:ascii="Calibri" w:eastAsia="Calibri" w:hAnsi="Calibri"/>
          <w:sz w:val="22"/>
          <w:szCs w:val="22"/>
          <w:lang w:val="nl-BE" w:eastAsia="en-US"/>
        </w:rPr>
      </w:pPr>
    </w:p>
    <w:p w:rsidR="00A45801" w:rsidRDefault="00A45801" w:rsidP="00EC4DD8">
      <w:pPr>
        <w:rPr>
          <w:rFonts w:ascii="Calibri" w:eastAsia="Calibri" w:hAnsi="Calibri"/>
          <w:sz w:val="22"/>
          <w:szCs w:val="22"/>
          <w:lang w:val="nl-BE" w:eastAsia="en-US"/>
        </w:rPr>
      </w:pPr>
      <w:r w:rsidRPr="00A45801">
        <w:rPr>
          <w:rFonts w:ascii="Calibri" w:eastAsia="Calibri" w:hAnsi="Calibri"/>
          <w:sz w:val="22"/>
          <w:szCs w:val="22"/>
          <w:lang w:val="nl-BE" w:eastAsia="en-US"/>
        </w:rPr>
        <w:t xml:space="preserve">Voorts zijn er ook enkele voorwaarden verbonden aan een succesvolle implementatie. </w:t>
      </w:r>
      <w:r>
        <w:rPr>
          <w:rFonts w:ascii="Calibri" w:eastAsia="Calibri" w:hAnsi="Calibri"/>
          <w:sz w:val="22"/>
          <w:szCs w:val="22"/>
          <w:lang w:val="nl-BE" w:eastAsia="en-US"/>
        </w:rPr>
        <w:t xml:space="preserve">Een eerste belangrijke bepaling is dat een </w:t>
      </w:r>
      <w:proofErr w:type="spellStart"/>
      <w:r w:rsidR="00B93C48">
        <w:rPr>
          <w:rFonts w:ascii="Calibri" w:eastAsia="Calibri" w:hAnsi="Calibri"/>
          <w:sz w:val="22"/>
          <w:szCs w:val="22"/>
          <w:lang w:val="nl-BE" w:eastAsia="en-US"/>
        </w:rPr>
        <w:t>referral</w:t>
      </w:r>
      <w:proofErr w:type="spellEnd"/>
      <w:r>
        <w:rPr>
          <w:rFonts w:ascii="Calibri" w:eastAsia="Calibri" w:hAnsi="Calibri"/>
          <w:sz w:val="22"/>
          <w:szCs w:val="22"/>
          <w:lang w:val="nl-BE" w:eastAsia="en-US"/>
        </w:rPr>
        <w:t xml:space="preserve"> recruitment systeem continue aandacht vergt van de organisatie. Herhaling is de boodschap. Hiermee valt of staat de gehele methode. </w:t>
      </w:r>
      <w:r w:rsidR="00525349">
        <w:rPr>
          <w:rFonts w:ascii="Calibri" w:eastAsia="Calibri" w:hAnsi="Calibri"/>
          <w:sz w:val="22"/>
          <w:szCs w:val="22"/>
          <w:lang w:val="nl-BE" w:eastAsia="en-US"/>
        </w:rPr>
        <w:t xml:space="preserve">Dit is een fout die veel bedrijven maken. Ze beginnen enthousiast aan de implementatie, maar laten het na een tijdje voor wat het is. </w:t>
      </w:r>
      <w:r w:rsidR="005624BD">
        <w:rPr>
          <w:rFonts w:ascii="Calibri" w:eastAsia="Calibri" w:hAnsi="Calibri"/>
          <w:sz w:val="22"/>
          <w:szCs w:val="22"/>
          <w:lang w:val="nl-BE" w:eastAsia="en-US"/>
        </w:rPr>
        <w:t>Ten tweede moet de organisatie over voldoende tevreden werknemers beschikken. Een bedrijf mag nog veel energie steken in een goede implementatie, zonder tevreden arbeidskrachten zal het syste</w:t>
      </w:r>
      <w:r w:rsidR="0063338A">
        <w:rPr>
          <w:rFonts w:ascii="Calibri" w:eastAsia="Calibri" w:hAnsi="Calibri"/>
          <w:sz w:val="22"/>
          <w:szCs w:val="22"/>
          <w:lang w:val="nl-BE" w:eastAsia="en-US"/>
        </w:rPr>
        <w:t>em niet werken. Als derde voorwaarde</w:t>
      </w:r>
      <w:r w:rsidR="005624BD">
        <w:rPr>
          <w:rFonts w:ascii="Calibri" w:eastAsia="Calibri" w:hAnsi="Calibri"/>
          <w:sz w:val="22"/>
          <w:szCs w:val="22"/>
          <w:lang w:val="nl-BE" w:eastAsia="en-US"/>
        </w:rPr>
        <w:t xml:space="preserve"> is het belangrijk om het programma te ondersteunen met een automatiseringsprogramma. Zo verloopt alles automatisch en duidelijk. </w:t>
      </w:r>
      <w:proofErr w:type="spellStart"/>
      <w:r w:rsidR="00B93C48">
        <w:rPr>
          <w:rFonts w:ascii="Calibri" w:eastAsia="Calibri" w:hAnsi="Calibri"/>
          <w:sz w:val="22"/>
          <w:szCs w:val="22"/>
          <w:lang w:val="nl-BE" w:eastAsia="en-US"/>
        </w:rPr>
        <w:t>Referral</w:t>
      </w:r>
      <w:proofErr w:type="spellEnd"/>
      <w:r w:rsidR="005624BD">
        <w:rPr>
          <w:rFonts w:ascii="Calibri" w:eastAsia="Calibri" w:hAnsi="Calibri"/>
          <w:sz w:val="22"/>
          <w:szCs w:val="22"/>
          <w:lang w:val="nl-BE" w:eastAsia="en-US"/>
        </w:rPr>
        <w:t xml:space="preserve"> is dus een methode die niet van vandaag op morgen geïmplementeerd is</w:t>
      </w:r>
      <w:r w:rsidR="00CE0401">
        <w:rPr>
          <w:rFonts w:ascii="Calibri" w:eastAsia="Calibri" w:hAnsi="Calibri"/>
          <w:sz w:val="22"/>
          <w:szCs w:val="22"/>
          <w:lang w:val="nl-BE" w:eastAsia="en-US"/>
        </w:rPr>
        <w:t xml:space="preserve"> en vergt </w:t>
      </w:r>
      <w:r w:rsidR="00922D64">
        <w:rPr>
          <w:rFonts w:ascii="Calibri" w:eastAsia="Calibri" w:hAnsi="Calibri"/>
          <w:sz w:val="22"/>
          <w:szCs w:val="22"/>
          <w:lang w:val="nl-BE" w:eastAsia="en-US"/>
        </w:rPr>
        <w:t>werk van lange adem</w:t>
      </w:r>
      <w:r w:rsidR="005624BD">
        <w:rPr>
          <w:rFonts w:ascii="Calibri" w:eastAsia="Calibri" w:hAnsi="Calibri"/>
          <w:sz w:val="22"/>
          <w:szCs w:val="22"/>
          <w:lang w:val="nl-BE" w:eastAsia="en-US"/>
        </w:rPr>
        <w:t xml:space="preserve">. </w:t>
      </w:r>
    </w:p>
    <w:p w:rsidR="0063338A" w:rsidRDefault="0063338A" w:rsidP="00EC4DD8">
      <w:pPr>
        <w:rPr>
          <w:rFonts w:ascii="Calibri" w:eastAsia="Calibri" w:hAnsi="Calibri"/>
          <w:sz w:val="22"/>
          <w:szCs w:val="22"/>
          <w:lang w:val="nl-BE" w:eastAsia="en-US"/>
        </w:rPr>
      </w:pPr>
    </w:p>
    <w:p w:rsidR="0073749C" w:rsidRPr="00A254A3" w:rsidRDefault="0073749C" w:rsidP="00EC4DD8">
      <w:pPr>
        <w:rPr>
          <w:rFonts w:ascii="Calibri" w:eastAsia="Calibri" w:hAnsi="Calibri"/>
          <w:sz w:val="22"/>
          <w:szCs w:val="22"/>
          <w:lang w:val="nl-BE" w:eastAsia="en-US"/>
        </w:rPr>
      </w:pPr>
      <w:r w:rsidRPr="0073749C">
        <w:rPr>
          <w:rFonts w:ascii="Calibri" w:eastAsia="Calibri" w:hAnsi="Calibri"/>
          <w:sz w:val="22"/>
          <w:szCs w:val="22"/>
          <w:lang w:val="nl-BE" w:eastAsia="en-US"/>
        </w:rPr>
        <w:t xml:space="preserve">Tenslotte kan de bedenking worden gemaakt dat indien men steeds in hetzelfde netwerk blijft vissen, er op een duur verlies van creativiteit zal zijn. Nieuwe mensen uit een andere omgeving brengen vaak vernieuwende ideeën mee. De angst kan dus bestaan dat men als organisatie na een tijd vastgeroest raakt in oude ideeën. (Verhoeven, </w:t>
      </w:r>
      <w:r w:rsidRPr="00A254A3">
        <w:rPr>
          <w:rFonts w:ascii="Calibri" w:eastAsia="Calibri" w:hAnsi="Calibri"/>
          <w:sz w:val="22"/>
          <w:szCs w:val="22"/>
          <w:lang w:val="nl-BE" w:eastAsia="en-US"/>
        </w:rPr>
        <w:t xml:space="preserve">2012, </w:t>
      </w:r>
      <w:r w:rsidR="00B60E2D" w:rsidRPr="00A254A3">
        <w:rPr>
          <w:rFonts w:ascii="Calibri" w:eastAsia="Calibri" w:hAnsi="Calibri"/>
          <w:sz w:val="22"/>
          <w:szCs w:val="22"/>
          <w:lang w:val="nl-BE" w:eastAsia="en-US"/>
        </w:rPr>
        <w:t>pp.</w:t>
      </w:r>
      <w:r w:rsidR="00A254A3" w:rsidRPr="00A254A3">
        <w:rPr>
          <w:rFonts w:ascii="Calibri" w:eastAsia="Calibri" w:hAnsi="Calibri"/>
          <w:sz w:val="22"/>
          <w:szCs w:val="22"/>
          <w:lang w:val="nl-BE" w:eastAsia="en-US"/>
        </w:rPr>
        <w:t xml:space="preserve"> 152-168</w:t>
      </w:r>
      <w:r w:rsidRPr="00A254A3">
        <w:rPr>
          <w:rFonts w:ascii="Calibri" w:eastAsia="Calibri" w:hAnsi="Calibri"/>
          <w:sz w:val="22"/>
          <w:szCs w:val="22"/>
          <w:lang w:val="nl-BE" w:eastAsia="en-US"/>
        </w:rPr>
        <w:t>)</w:t>
      </w:r>
    </w:p>
    <w:p w:rsidR="00450AF9" w:rsidRPr="00A254A3" w:rsidRDefault="00450AF9" w:rsidP="00EC4DD8">
      <w:pPr>
        <w:rPr>
          <w:rFonts w:ascii="Calibri" w:eastAsia="Calibri" w:hAnsi="Calibri"/>
          <w:sz w:val="22"/>
          <w:szCs w:val="22"/>
          <w:lang w:val="nl-BE" w:eastAsia="en-US"/>
        </w:rPr>
      </w:pPr>
    </w:p>
    <w:p w:rsidR="00450AF9" w:rsidRDefault="00450AF9" w:rsidP="00EC4DD8">
      <w:pPr>
        <w:rPr>
          <w:rFonts w:ascii="Calibri" w:eastAsia="Calibri" w:hAnsi="Calibri"/>
          <w:sz w:val="22"/>
          <w:szCs w:val="22"/>
          <w:lang w:val="nl-BE" w:eastAsia="en-US"/>
        </w:rPr>
      </w:pPr>
    </w:p>
    <w:p w:rsidR="00DE06A5" w:rsidRDefault="00DE06A5" w:rsidP="00EC4DD8">
      <w:pPr>
        <w:rPr>
          <w:rFonts w:ascii="Calibri" w:eastAsia="Calibri" w:hAnsi="Calibri"/>
          <w:color w:val="FF0000"/>
          <w:sz w:val="22"/>
          <w:szCs w:val="22"/>
          <w:lang w:val="nl-BE" w:eastAsia="en-US"/>
        </w:rPr>
      </w:pPr>
    </w:p>
    <w:p w:rsidR="00DE06A5" w:rsidRDefault="00DE06A5" w:rsidP="00EC4DD8">
      <w:pPr>
        <w:rPr>
          <w:rFonts w:ascii="Calibri" w:eastAsia="Calibri" w:hAnsi="Calibri"/>
          <w:color w:val="FF0000"/>
          <w:sz w:val="22"/>
          <w:szCs w:val="22"/>
          <w:lang w:val="nl-BE" w:eastAsia="en-US"/>
        </w:rPr>
      </w:pPr>
    </w:p>
    <w:p w:rsidR="00DE06A5" w:rsidRDefault="00DE06A5" w:rsidP="00EC4DD8">
      <w:pPr>
        <w:rPr>
          <w:rFonts w:ascii="Calibri" w:eastAsia="Calibri" w:hAnsi="Calibri"/>
          <w:color w:val="FF0000"/>
          <w:sz w:val="22"/>
          <w:szCs w:val="22"/>
          <w:lang w:val="nl-BE" w:eastAsia="en-US"/>
        </w:rPr>
      </w:pPr>
    </w:p>
    <w:p w:rsidR="00DE06A5" w:rsidRDefault="00DE06A5" w:rsidP="00EC4DD8">
      <w:pPr>
        <w:rPr>
          <w:rFonts w:ascii="Calibri" w:eastAsia="Calibri" w:hAnsi="Calibri"/>
          <w:color w:val="FF0000"/>
          <w:sz w:val="22"/>
          <w:szCs w:val="22"/>
          <w:lang w:val="nl-BE" w:eastAsia="en-US"/>
        </w:rPr>
      </w:pPr>
    </w:p>
    <w:p w:rsidR="00DE06A5" w:rsidRDefault="00DE06A5" w:rsidP="00EC4DD8">
      <w:pPr>
        <w:rPr>
          <w:rFonts w:ascii="Calibri" w:eastAsia="Calibri" w:hAnsi="Calibri"/>
          <w:color w:val="FF0000"/>
          <w:sz w:val="22"/>
          <w:szCs w:val="22"/>
          <w:lang w:val="nl-BE" w:eastAsia="en-US"/>
        </w:rPr>
      </w:pPr>
    </w:p>
    <w:p w:rsidR="00DE06A5" w:rsidRDefault="00DE06A5" w:rsidP="00EC4DD8">
      <w:pPr>
        <w:rPr>
          <w:rFonts w:ascii="Calibri" w:eastAsia="Calibri" w:hAnsi="Calibri"/>
          <w:color w:val="FF0000"/>
          <w:sz w:val="22"/>
          <w:szCs w:val="22"/>
          <w:lang w:val="nl-BE" w:eastAsia="en-US"/>
        </w:rPr>
      </w:pPr>
    </w:p>
    <w:p w:rsidR="00DE06A5" w:rsidRDefault="00DE06A5" w:rsidP="00EC4DD8">
      <w:pPr>
        <w:rPr>
          <w:rFonts w:ascii="Calibri" w:eastAsia="Calibri" w:hAnsi="Calibri"/>
          <w:color w:val="FF0000"/>
          <w:sz w:val="22"/>
          <w:szCs w:val="22"/>
          <w:lang w:val="nl-BE" w:eastAsia="en-US"/>
        </w:rPr>
      </w:pPr>
    </w:p>
    <w:p w:rsidR="00DE06A5" w:rsidRDefault="00DE06A5" w:rsidP="00EC4DD8">
      <w:pPr>
        <w:rPr>
          <w:rFonts w:ascii="Calibri" w:eastAsia="Calibri" w:hAnsi="Calibri"/>
          <w:color w:val="FF0000"/>
          <w:sz w:val="22"/>
          <w:szCs w:val="22"/>
          <w:lang w:val="nl-BE" w:eastAsia="en-US"/>
        </w:rPr>
      </w:pPr>
    </w:p>
    <w:p w:rsidR="004C1D71" w:rsidRDefault="0073749C" w:rsidP="00EC4DD8">
      <w:pPr>
        <w:rPr>
          <w:rFonts w:ascii="Calibri" w:eastAsia="Calibri" w:hAnsi="Calibri"/>
          <w:sz w:val="22"/>
          <w:szCs w:val="22"/>
          <w:lang w:val="nl-BE" w:eastAsia="en-US"/>
        </w:rPr>
      </w:pPr>
      <w:r>
        <w:rPr>
          <w:rFonts w:ascii="Calibri" w:eastAsia="Calibri" w:hAnsi="Calibri"/>
          <w:color w:val="FF0000"/>
          <w:sz w:val="22"/>
          <w:szCs w:val="22"/>
          <w:lang w:val="nl-BE" w:eastAsia="en-US"/>
        </w:rPr>
        <w:lastRenderedPageBreak/>
        <w:t xml:space="preserve"> </w:t>
      </w:r>
      <w:r w:rsidR="001A407C">
        <w:rPr>
          <w:rFonts w:ascii="Calibri" w:eastAsia="Calibri" w:hAnsi="Calibri"/>
          <w:sz w:val="22"/>
          <w:szCs w:val="22"/>
          <w:lang w:val="nl-BE" w:eastAsia="en-US"/>
        </w:rPr>
        <w:t>3.3.1.5</w:t>
      </w:r>
      <w:r w:rsidR="004C1D71" w:rsidRPr="004C1D71">
        <w:rPr>
          <w:rFonts w:ascii="Calibri" w:eastAsia="Calibri" w:hAnsi="Calibri"/>
          <w:sz w:val="22"/>
          <w:szCs w:val="22"/>
          <w:lang w:val="nl-BE" w:eastAsia="en-US"/>
        </w:rPr>
        <w:t xml:space="preserve"> Samenva</w:t>
      </w:r>
      <w:r w:rsidR="008507F3">
        <w:rPr>
          <w:rFonts w:ascii="Calibri" w:eastAsia="Calibri" w:hAnsi="Calibri"/>
          <w:sz w:val="22"/>
          <w:szCs w:val="22"/>
          <w:lang w:val="nl-BE" w:eastAsia="en-US"/>
        </w:rPr>
        <w:t>tting</w:t>
      </w:r>
      <w:r w:rsidR="008507F3">
        <w:rPr>
          <w:rFonts w:ascii="Calibri" w:eastAsia="Calibri" w:hAnsi="Calibri"/>
          <w:sz w:val="22"/>
          <w:szCs w:val="22"/>
          <w:lang w:val="nl-BE" w:eastAsia="en-US"/>
        </w:rPr>
        <w:tab/>
      </w:r>
      <w:r w:rsidR="008507F3">
        <w:rPr>
          <w:rFonts w:ascii="Calibri" w:eastAsia="Calibri" w:hAnsi="Calibri"/>
          <w:sz w:val="22"/>
          <w:szCs w:val="22"/>
          <w:lang w:val="nl-BE" w:eastAsia="en-US"/>
        </w:rPr>
        <w:br/>
      </w:r>
      <w:r w:rsidR="008507F3">
        <w:rPr>
          <w:rFonts w:ascii="Calibri" w:eastAsia="Calibri" w:hAnsi="Calibri"/>
          <w:sz w:val="22"/>
          <w:szCs w:val="22"/>
          <w:lang w:val="nl-BE" w:eastAsia="en-US"/>
        </w:rPr>
        <w:br/>
        <w:t>Onderstaande tabel zet enkele</w:t>
      </w:r>
      <w:r w:rsidR="004C1D71" w:rsidRPr="004C1D71">
        <w:rPr>
          <w:rFonts w:ascii="Calibri" w:eastAsia="Calibri" w:hAnsi="Calibri"/>
          <w:sz w:val="22"/>
          <w:szCs w:val="22"/>
          <w:lang w:val="nl-BE" w:eastAsia="en-US"/>
        </w:rPr>
        <w:t xml:space="preserve"> beperkingen en mogelijkheden nog even op een rij om zo een beter overzicht te verkrijgen.</w:t>
      </w:r>
      <w:r w:rsidR="004C1D71" w:rsidRPr="004C1D71">
        <w:rPr>
          <w:rFonts w:ascii="Calibri" w:eastAsia="Calibri" w:hAnsi="Calibri"/>
          <w:sz w:val="22"/>
          <w:szCs w:val="22"/>
          <w:lang w:val="nl-BE" w:eastAsia="en-US"/>
        </w:rPr>
        <w:tab/>
      </w:r>
    </w:p>
    <w:p w:rsidR="00450AF9" w:rsidRPr="004C1D71" w:rsidRDefault="00450AF9" w:rsidP="00EC4DD8">
      <w:pPr>
        <w:rPr>
          <w:rFonts w:ascii="Calibri" w:eastAsia="Calibri" w:hAnsi="Calibri"/>
          <w:sz w:val="22"/>
          <w:szCs w:val="22"/>
          <w:lang w:val="nl-BE" w:eastAsia="en-US"/>
        </w:rPr>
      </w:pPr>
    </w:p>
    <w:p w:rsidR="004C1D71" w:rsidRPr="004C1D71" w:rsidRDefault="006F1A57" w:rsidP="00EC4DD8">
      <w:pPr>
        <w:rPr>
          <w:rFonts w:ascii="Calibri" w:eastAsia="Calibri" w:hAnsi="Calibri"/>
          <w:sz w:val="22"/>
          <w:szCs w:val="22"/>
          <w:lang w:val="nl-BE" w:eastAsia="en-US"/>
        </w:rPr>
      </w:pPr>
      <w:r>
        <w:rPr>
          <w:rFonts w:ascii="Calibri" w:eastAsia="Calibri" w:hAnsi="Calibri"/>
          <w:sz w:val="22"/>
          <w:szCs w:val="22"/>
          <w:lang w:val="nl-BE" w:eastAsia="en-US"/>
        </w:rPr>
        <w:t>Figuur</w:t>
      </w:r>
      <w:r w:rsidR="00383652">
        <w:rPr>
          <w:rFonts w:ascii="Calibri" w:eastAsia="Calibri" w:hAnsi="Calibri"/>
          <w:sz w:val="22"/>
          <w:szCs w:val="22"/>
          <w:lang w:val="nl-BE" w:eastAsia="en-US"/>
        </w:rPr>
        <w:t xml:space="preserve"> 9</w:t>
      </w:r>
      <w:r w:rsidR="004C1D71" w:rsidRPr="004C1D71">
        <w:rPr>
          <w:rFonts w:ascii="Calibri" w:eastAsia="Calibri" w:hAnsi="Calibri"/>
          <w:sz w:val="22"/>
          <w:szCs w:val="22"/>
          <w:lang w:val="nl-BE" w:eastAsia="en-US"/>
        </w:rPr>
        <w:t xml:space="preserve">: De voor- en nadelen van </w:t>
      </w:r>
      <w:proofErr w:type="spellStart"/>
      <w:r w:rsidR="00B93C48">
        <w:rPr>
          <w:rFonts w:ascii="Calibri" w:eastAsia="Calibri" w:hAnsi="Calibri"/>
          <w:sz w:val="22"/>
          <w:szCs w:val="22"/>
          <w:lang w:val="nl-BE" w:eastAsia="en-US"/>
        </w:rPr>
        <w:t>referral</w:t>
      </w:r>
      <w:proofErr w:type="spellEnd"/>
      <w:r w:rsidR="004C1D71" w:rsidRPr="004C1D71">
        <w:rPr>
          <w:rFonts w:ascii="Calibri" w:eastAsia="Calibri" w:hAnsi="Calibri"/>
          <w:sz w:val="22"/>
          <w:szCs w:val="22"/>
          <w:lang w:val="nl-BE" w:eastAsia="en-US"/>
        </w:rPr>
        <w:t xml:space="preserve"> recruitment</w:t>
      </w:r>
      <w:r w:rsidR="00256AEF">
        <w:rPr>
          <w:rFonts w:ascii="Calibri" w:eastAsia="Calibri" w:hAnsi="Calibri"/>
          <w:sz w:val="22"/>
          <w:szCs w:val="22"/>
          <w:lang w:val="nl-BE" w:eastAsia="en-US"/>
        </w:rPr>
        <w:tab/>
      </w:r>
      <w:r w:rsidR="00256AEF">
        <w:rPr>
          <w:rFonts w:ascii="Calibri" w:eastAsia="Calibri" w:hAnsi="Calibri"/>
          <w:sz w:val="22"/>
          <w:szCs w:val="22"/>
          <w:lang w:val="nl-BE" w:eastAsia="en-US"/>
        </w:rPr>
        <w:br/>
      </w:r>
    </w:p>
    <w:tbl>
      <w:tblPr>
        <w:tblStyle w:val="Rastertabel42"/>
        <w:tblW w:w="0" w:type="auto"/>
        <w:tblLook w:val="04A0" w:firstRow="1" w:lastRow="0" w:firstColumn="1" w:lastColumn="0" w:noHBand="0" w:noVBand="1"/>
      </w:tblPr>
      <w:tblGrid>
        <w:gridCol w:w="4531"/>
        <w:gridCol w:w="4531"/>
      </w:tblGrid>
      <w:tr w:rsidR="004C1D71" w:rsidRPr="004C1D71" w:rsidTr="004C1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hideMark/>
          </w:tcPr>
          <w:p w:rsidR="004C1D71" w:rsidRPr="004C1D71" w:rsidRDefault="004C1D71" w:rsidP="00EC4DD8">
            <w:pPr>
              <w:rPr>
                <w:rFonts w:ascii="Calibri" w:eastAsia="Calibri" w:hAnsi="Calibri"/>
                <w:sz w:val="22"/>
                <w:szCs w:val="22"/>
                <w:lang w:val="nl-BE" w:eastAsia="en-US"/>
              </w:rPr>
            </w:pPr>
            <w:r w:rsidRPr="004C1D71">
              <w:rPr>
                <w:rFonts w:ascii="Calibri" w:eastAsia="Calibri" w:hAnsi="Calibri"/>
                <w:sz w:val="22"/>
                <w:szCs w:val="22"/>
                <w:lang w:val="nl-BE" w:eastAsia="en-US"/>
              </w:rPr>
              <w:t>Voordelen</w:t>
            </w:r>
          </w:p>
        </w:tc>
        <w:tc>
          <w:tcPr>
            <w:tcW w:w="4531" w:type="dxa"/>
            <w:hideMark/>
          </w:tcPr>
          <w:p w:rsidR="004C1D71" w:rsidRPr="004C1D71" w:rsidRDefault="004C1D71" w:rsidP="00EC4DD8">
            <w:pPr>
              <w:cnfStyle w:val="100000000000" w:firstRow="1" w:lastRow="0" w:firstColumn="0" w:lastColumn="0" w:oddVBand="0" w:evenVBand="0" w:oddHBand="0" w:evenHBand="0" w:firstRowFirstColumn="0" w:firstRowLastColumn="0" w:lastRowFirstColumn="0" w:lastRowLastColumn="0"/>
              <w:rPr>
                <w:rFonts w:ascii="Calibri" w:eastAsia="Calibri" w:hAnsi="Calibri"/>
                <w:sz w:val="22"/>
                <w:szCs w:val="22"/>
                <w:lang w:val="nl-BE" w:eastAsia="en-US"/>
              </w:rPr>
            </w:pPr>
            <w:r w:rsidRPr="004C1D71">
              <w:rPr>
                <w:rFonts w:ascii="Calibri" w:eastAsia="Calibri" w:hAnsi="Calibri"/>
                <w:sz w:val="22"/>
                <w:szCs w:val="22"/>
                <w:lang w:val="nl-BE" w:eastAsia="en-US"/>
              </w:rPr>
              <w:t>Nadelen</w:t>
            </w:r>
          </w:p>
        </w:tc>
      </w:tr>
      <w:tr w:rsidR="004C1D71" w:rsidRPr="004C1D71" w:rsidTr="004C1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8507F3" w:rsidRDefault="004C1D71" w:rsidP="00EC4DD8">
            <w:pPr>
              <w:rPr>
                <w:rFonts w:ascii="Calibri" w:eastAsia="Calibri" w:hAnsi="Calibri" w:cs="Helvetica"/>
                <w:b w:val="0"/>
                <w:sz w:val="22"/>
                <w:szCs w:val="22"/>
                <w:highlight w:val="lightGray"/>
                <w:shd w:val="clear" w:color="auto" w:fill="FFFFFF"/>
                <w:lang w:val="nl-BE" w:eastAsia="en-US"/>
              </w:rPr>
            </w:pPr>
            <w:r w:rsidRPr="008507F3">
              <w:rPr>
                <w:rFonts w:ascii="Calibri" w:eastAsia="Calibri" w:hAnsi="Calibri" w:cs="Helvetica"/>
                <w:b w:val="0"/>
                <w:sz w:val="22"/>
                <w:szCs w:val="22"/>
                <w:highlight w:val="lightGray"/>
                <w:shd w:val="clear" w:color="auto" w:fill="FFFFFF"/>
                <w:lang w:val="nl-BE" w:eastAsia="en-US"/>
              </w:rPr>
              <w:t>Goedkoop</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1A407C" w:rsidRDefault="005624BD" w:rsidP="00EC4DD8">
            <w:pPr>
              <w:cnfStyle w:val="000000100000" w:firstRow="0" w:lastRow="0" w:firstColumn="0" w:lastColumn="0" w:oddVBand="0" w:evenVBand="0" w:oddHBand="1" w:evenHBand="0" w:firstRowFirstColumn="0" w:firstRowLastColumn="0" w:lastRowFirstColumn="0" w:lastRowLastColumn="0"/>
              <w:rPr>
                <w:rFonts w:ascii="Calibri" w:eastAsia="Calibri" w:hAnsi="Calibri" w:cs="Helvetica"/>
                <w:sz w:val="22"/>
                <w:szCs w:val="22"/>
                <w:shd w:val="clear" w:color="auto" w:fill="FFFFFF"/>
                <w:lang w:val="nl-BE" w:eastAsia="en-US"/>
              </w:rPr>
            </w:pPr>
            <w:r w:rsidRPr="008507F3">
              <w:rPr>
                <w:rFonts w:ascii="Calibri" w:eastAsia="Calibri" w:hAnsi="Calibri" w:cs="Helvetica"/>
                <w:sz w:val="22"/>
                <w:szCs w:val="22"/>
                <w:highlight w:val="lightGray"/>
                <w:shd w:val="clear" w:color="auto" w:fill="FFFFFF"/>
                <w:lang w:val="nl-BE" w:eastAsia="en-US"/>
              </w:rPr>
              <w:t>Tijdsintensief</w:t>
            </w:r>
            <w:r w:rsidR="00525349" w:rsidRPr="008507F3">
              <w:rPr>
                <w:rFonts w:ascii="Calibri" w:eastAsia="Calibri" w:hAnsi="Calibri" w:cs="Helvetica"/>
                <w:sz w:val="22"/>
                <w:szCs w:val="22"/>
                <w:highlight w:val="lightGray"/>
                <w:shd w:val="clear" w:color="auto" w:fill="FFFFFF"/>
                <w:lang w:val="nl-BE" w:eastAsia="en-US"/>
              </w:rPr>
              <w:t>/ Lang proces</w:t>
            </w:r>
          </w:p>
        </w:tc>
      </w:tr>
      <w:tr w:rsidR="004C1D71" w:rsidRPr="004C1D71" w:rsidTr="004C1D71">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5624BD" w:rsidRDefault="004C1D71" w:rsidP="00EC4DD8">
            <w:pPr>
              <w:rPr>
                <w:rFonts w:ascii="Calibri" w:eastAsia="Calibri" w:hAnsi="Calibri" w:cs="Helvetica"/>
                <w:b w:val="0"/>
                <w:sz w:val="22"/>
                <w:szCs w:val="22"/>
                <w:shd w:val="clear" w:color="auto" w:fill="FFFFFF"/>
                <w:lang w:val="en-US" w:eastAsia="en-US"/>
              </w:rPr>
            </w:pPr>
            <w:proofErr w:type="spellStart"/>
            <w:r w:rsidRPr="001A407C">
              <w:rPr>
                <w:rFonts w:ascii="Calibri" w:eastAsia="Calibri" w:hAnsi="Calibri" w:cs="Helvetica"/>
                <w:b w:val="0"/>
                <w:sz w:val="22"/>
                <w:szCs w:val="22"/>
                <w:shd w:val="clear" w:color="auto" w:fill="FFFFFF"/>
                <w:lang w:val="nl-BE" w:eastAsia="en-US"/>
              </w:rPr>
              <w:t>Kostenbesp</w:t>
            </w:r>
            <w:r w:rsidR="005E233B">
              <w:rPr>
                <w:rFonts w:ascii="Calibri" w:eastAsia="Calibri" w:hAnsi="Calibri" w:cs="Helvetica"/>
                <w:b w:val="0"/>
                <w:sz w:val="22"/>
                <w:szCs w:val="22"/>
                <w:shd w:val="clear" w:color="auto" w:fill="FFFFFF"/>
                <w:lang w:val="en-US" w:eastAsia="en-US"/>
              </w:rPr>
              <w:t>arend</w:t>
            </w:r>
            <w:proofErr w:type="spellEnd"/>
            <w:r w:rsidR="005E233B">
              <w:rPr>
                <w:rFonts w:ascii="Calibri" w:eastAsia="Calibri" w:hAnsi="Calibri" w:cs="Helvetica"/>
                <w:b w:val="0"/>
                <w:sz w:val="22"/>
                <w:szCs w:val="22"/>
                <w:shd w:val="clear" w:color="auto" w:fill="FFFFFF"/>
                <w:lang w:val="en-US" w:eastAsia="en-US"/>
              </w:rPr>
              <w:t xml:space="preserve"> door </w:t>
            </w:r>
            <w:proofErr w:type="spellStart"/>
            <w:r w:rsidR="005E233B">
              <w:rPr>
                <w:rFonts w:ascii="Calibri" w:eastAsia="Calibri" w:hAnsi="Calibri" w:cs="Helvetica"/>
                <w:b w:val="0"/>
                <w:sz w:val="22"/>
                <w:szCs w:val="22"/>
                <w:shd w:val="clear" w:color="auto" w:fill="FFFFFF"/>
                <w:lang w:val="en-US" w:eastAsia="en-US"/>
              </w:rPr>
              <w:t>pre</w:t>
            </w:r>
            <w:r w:rsidRPr="005624BD">
              <w:rPr>
                <w:rFonts w:ascii="Calibri" w:eastAsia="Calibri" w:hAnsi="Calibri" w:cs="Helvetica"/>
                <w:b w:val="0"/>
                <w:sz w:val="22"/>
                <w:szCs w:val="22"/>
                <w:shd w:val="clear" w:color="auto" w:fill="FFFFFF"/>
                <w:lang w:val="en-US" w:eastAsia="en-US"/>
              </w:rPr>
              <w:t>selectie</w:t>
            </w:r>
            <w:proofErr w:type="spellEnd"/>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4C1D71" w:rsidRDefault="005624BD" w:rsidP="00EC4DD8">
            <w:pPr>
              <w:cnfStyle w:val="000000000000" w:firstRow="0" w:lastRow="0" w:firstColumn="0" w:lastColumn="0" w:oddVBand="0" w:evenVBand="0" w:oddHBand="0" w:evenHBand="0" w:firstRowFirstColumn="0" w:firstRowLastColumn="0" w:lastRowFirstColumn="0" w:lastRowLastColumn="0"/>
              <w:rPr>
                <w:rFonts w:ascii="Calibri" w:eastAsia="Calibri" w:hAnsi="Calibri" w:cs="Helvetica"/>
                <w:sz w:val="22"/>
                <w:szCs w:val="22"/>
                <w:shd w:val="clear" w:color="auto" w:fill="FFFFFF"/>
                <w:lang w:val="nl-BE" w:eastAsia="en-US"/>
              </w:rPr>
            </w:pPr>
            <w:r>
              <w:rPr>
                <w:rFonts w:ascii="Calibri" w:eastAsia="Calibri" w:hAnsi="Calibri" w:cs="Helvetica"/>
                <w:sz w:val="22"/>
                <w:szCs w:val="22"/>
                <w:shd w:val="clear" w:color="auto" w:fill="FFFFFF"/>
                <w:lang w:val="nl-BE" w:eastAsia="en-US"/>
              </w:rPr>
              <w:t>Veel voorwaarden voor succes</w:t>
            </w:r>
          </w:p>
        </w:tc>
      </w:tr>
      <w:tr w:rsidR="004C1D71" w:rsidRPr="004C1D71" w:rsidTr="004C1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8507F3" w:rsidRDefault="004C1D71" w:rsidP="00EC4DD8">
            <w:pPr>
              <w:rPr>
                <w:rFonts w:ascii="Calibri" w:eastAsia="Calibri" w:hAnsi="Calibri" w:cs="Helvetica"/>
                <w:b w:val="0"/>
                <w:sz w:val="22"/>
                <w:szCs w:val="22"/>
                <w:highlight w:val="lightGray"/>
                <w:shd w:val="clear" w:color="auto" w:fill="FFFFFF"/>
                <w:lang w:val="nl-BE" w:eastAsia="en-US"/>
              </w:rPr>
            </w:pPr>
            <w:r w:rsidRPr="008507F3">
              <w:rPr>
                <w:rFonts w:ascii="Calibri" w:eastAsia="Calibri" w:hAnsi="Calibri" w:cs="Helvetica"/>
                <w:b w:val="0"/>
                <w:sz w:val="22"/>
                <w:szCs w:val="22"/>
                <w:highlight w:val="lightGray"/>
                <w:shd w:val="clear" w:color="auto" w:fill="FFFFFF"/>
                <w:lang w:val="nl-BE" w:eastAsia="en-US"/>
              </w:rPr>
              <w:t>Erg kwaliteitsvol</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4C1D71" w:rsidRDefault="00525349" w:rsidP="00EC4DD8">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Helvetica"/>
                <w:sz w:val="22"/>
                <w:szCs w:val="22"/>
                <w:shd w:val="clear" w:color="auto" w:fill="FFFFFF"/>
                <w:lang w:val="nl-BE" w:eastAsia="en-US"/>
              </w:rPr>
            </w:pPr>
            <w:r w:rsidRPr="008507F3">
              <w:rPr>
                <w:rFonts w:ascii="Calibri" w:eastAsia="Calibri" w:hAnsi="Calibri" w:cs="Helvetica"/>
                <w:sz w:val="22"/>
                <w:szCs w:val="22"/>
                <w:highlight w:val="lightGray"/>
                <w:shd w:val="clear" w:color="auto" w:fill="FFFFFF"/>
                <w:lang w:val="nl-BE" w:eastAsia="en-US"/>
              </w:rPr>
              <w:t>Verlies aan creativiteit</w:t>
            </w:r>
          </w:p>
        </w:tc>
      </w:tr>
      <w:tr w:rsidR="004C1D71" w:rsidRPr="004C1D71" w:rsidTr="004C1D71">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5624BD" w:rsidRDefault="004C1D71" w:rsidP="00EC4DD8">
            <w:pPr>
              <w:rPr>
                <w:rFonts w:ascii="Calibri" w:eastAsia="Calibri" w:hAnsi="Calibri" w:cs="Helvetica"/>
                <w:b w:val="0"/>
                <w:sz w:val="22"/>
                <w:szCs w:val="22"/>
                <w:shd w:val="clear" w:color="auto" w:fill="FFFFFF"/>
                <w:lang w:val="nl-BE" w:eastAsia="en-US"/>
              </w:rPr>
            </w:pPr>
            <w:r w:rsidRPr="005624BD">
              <w:rPr>
                <w:rFonts w:ascii="Calibri" w:eastAsia="Calibri" w:hAnsi="Calibri" w:cs="Helvetica"/>
                <w:b w:val="0"/>
                <w:sz w:val="22"/>
                <w:szCs w:val="22"/>
                <w:shd w:val="clear" w:color="auto" w:fill="FFFFFF"/>
                <w:lang w:val="nl-BE" w:eastAsia="en-US"/>
              </w:rPr>
              <w:t>Langer behouden van werknemers</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4C1D71" w:rsidRPr="004C1D71" w:rsidRDefault="00CE0401" w:rsidP="00EC4DD8">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Helvetica"/>
                <w:sz w:val="22"/>
                <w:szCs w:val="22"/>
                <w:shd w:val="clear" w:color="auto" w:fill="FFFFFF"/>
                <w:lang w:val="nl-BE" w:eastAsia="en-US"/>
              </w:rPr>
            </w:pPr>
            <w:r>
              <w:rPr>
                <w:rFonts w:ascii="Calibri" w:eastAsia="Calibri" w:hAnsi="Calibri" w:cs="Helvetica"/>
                <w:sz w:val="22"/>
                <w:szCs w:val="22"/>
                <w:shd w:val="clear" w:color="auto" w:fill="FFFFFF"/>
                <w:lang w:val="nl-BE" w:eastAsia="en-US"/>
              </w:rPr>
              <w:t>…</w:t>
            </w:r>
          </w:p>
        </w:tc>
      </w:tr>
      <w:tr w:rsidR="004C1D71" w:rsidRPr="004C1D71" w:rsidTr="004C1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4C1D71" w:rsidRPr="005624BD" w:rsidRDefault="004C1D71" w:rsidP="00EC4DD8">
            <w:pPr>
              <w:rPr>
                <w:rFonts w:ascii="Calibri" w:eastAsia="Calibri" w:hAnsi="Calibri" w:cs="Helvetica"/>
                <w:b w:val="0"/>
                <w:sz w:val="22"/>
                <w:szCs w:val="22"/>
                <w:shd w:val="clear" w:color="auto" w:fill="FFFFFF"/>
                <w:lang w:val="nl-BE" w:eastAsia="en-US"/>
              </w:rPr>
            </w:pPr>
            <w:r w:rsidRPr="008507F3">
              <w:rPr>
                <w:rFonts w:ascii="Calibri" w:eastAsia="Calibri" w:hAnsi="Calibri" w:cs="Helvetica"/>
                <w:b w:val="0"/>
                <w:sz w:val="22"/>
                <w:szCs w:val="22"/>
                <w:highlight w:val="lightGray"/>
                <w:shd w:val="clear" w:color="auto" w:fill="FFFFFF"/>
                <w:lang w:val="nl-BE" w:eastAsia="en-US"/>
              </w:rPr>
              <w:t>Gelukkigere werknemers door betere match</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4C1D71" w:rsidRPr="004C1D71" w:rsidRDefault="004C1D71" w:rsidP="00EC4DD8">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Helvetica"/>
                <w:sz w:val="22"/>
                <w:szCs w:val="22"/>
                <w:shd w:val="clear" w:color="auto" w:fill="FFFFFF"/>
                <w:lang w:val="nl-BE" w:eastAsia="en-US"/>
              </w:rPr>
            </w:pPr>
          </w:p>
        </w:tc>
      </w:tr>
      <w:tr w:rsidR="004C1D71" w:rsidRPr="004C1D71" w:rsidTr="004C1D71">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CE0401" w:rsidRPr="005624BD" w:rsidRDefault="004C1D71" w:rsidP="00EC4DD8">
            <w:pPr>
              <w:contextualSpacing/>
              <w:rPr>
                <w:rFonts w:ascii="Calibri" w:eastAsia="Calibri" w:hAnsi="Calibri" w:cs="Helvetica"/>
                <w:b w:val="0"/>
                <w:sz w:val="22"/>
                <w:szCs w:val="22"/>
                <w:shd w:val="clear" w:color="auto" w:fill="FFFFFF"/>
                <w:lang w:val="nl-BE" w:eastAsia="en-US"/>
              </w:rPr>
            </w:pPr>
            <w:r w:rsidRPr="005624BD">
              <w:rPr>
                <w:rFonts w:ascii="Calibri" w:eastAsia="Calibri" w:hAnsi="Calibri" w:cs="Helvetica"/>
                <w:b w:val="0"/>
                <w:sz w:val="22"/>
                <w:szCs w:val="22"/>
                <w:shd w:val="clear" w:color="auto" w:fill="FFFFFF"/>
                <w:lang w:val="nl-BE" w:eastAsia="en-US"/>
              </w:rPr>
              <w:t>Betere prestaties</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4C1D71" w:rsidRPr="004C1D71" w:rsidRDefault="004C1D71" w:rsidP="00EC4DD8">
            <w:pPr>
              <w:ind w:left="72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Helvetica"/>
                <w:sz w:val="22"/>
                <w:szCs w:val="22"/>
                <w:shd w:val="clear" w:color="auto" w:fill="FFFFFF"/>
                <w:lang w:val="nl-BE" w:eastAsia="en-US"/>
              </w:rPr>
            </w:pPr>
          </w:p>
        </w:tc>
      </w:tr>
      <w:tr w:rsidR="00CE0401" w:rsidRPr="004C1D71" w:rsidTr="004C1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0401" w:rsidRPr="005624BD" w:rsidRDefault="00CE0401" w:rsidP="00EC4DD8">
            <w:pPr>
              <w:contextualSpacing/>
              <w:rPr>
                <w:rFonts w:ascii="Calibri" w:eastAsia="Calibri" w:hAnsi="Calibri" w:cs="Helvetica"/>
                <w:b w:val="0"/>
                <w:sz w:val="22"/>
                <w:szCs w:val="22"/>
                <w:shd w:val="clear" w:color="auto" w:fill="FFFFFF"/>
                <w:lang w:val="nl-BE" w:eastAsia="en-US"/>
              </w:rPr>
            </w:pPr>
            <w:r w:rsidRPr="00CE0401">
              <w:rPr>
                <w:rFonts w:ascii="Calibri" w:eastAsia="Calibri" w:hAnsi="Calibri" w:cs="Helvetica"/>
                <w:b w:val="0"/>
                <w:sz w:val="22"/>
                <w:szCs w:val="22"/>
                <w:highlight w:val="lightGray"/>
                <w:shd w:val="clear" w:color="auto" w:fill="FFFFFF"/>
                <w:lang w:val="nl-BE" w:eastAsia="en-US"/>
              </w:rPr>
              <w:t>…</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E0401" w:rsidRPr="004C1D71" w:rsidRDefault="00CE0401" w:rsidP="00EC4DD8">
            <w:pPr>
              <w:ind w:left="72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Helvetica"/>
                <w:sz w:val="22"/>
                <w:szCs w:val="22"/>
                <w:shd w:val="clear" w:color="auto" w:fill="FFFFFF"/>
                <w:lang w:val="nl-BE" w:eastAsia="en-US"/>
              </w:rPr>
            </w:pPr>
          </w:p>
        </w:tc>
      </w:tr>
    </w:tbl>
    <w:p w:rsidR="00383652" w:rsidRDefault="00383652" w:rsidP="00EC4DD8">
      <w:pPr>
        <w:rPr>
          <w:rFonts w:ascii="Calibri" w:eastAsia="Calibri" w:hAnsi="Calibri"/>
          <w:sz w:val="22"/>
          <w:szCs w:val="22"/>
          <w:lang w:val="nl-BE" w:eastAsia="en-US"/>
        </w:rPr>
      </w:pPr>
    </w:p>
    <w:p w:rsidR="00450AF9" w:rsidRDefault="001A407C" w:rsidP="00EC4DD8">
      <w:pPr>
        <w:rPr>
          <w:rFonts w:ascii="Calibri" w:eastAsia="Calibri" w:hAnsi="Calibri"/>
          <w:sz w:val="22"/>
          <w:szCs w:val="22"/>
          <w:lang w:val="nl-BE" w:eastAsia="en-US"/>
        </w:rPr>
      </w:pPr>
      <w:r w:rsidRPr="00906E8C">
        <w:rPr>
          <w:rFonts w:ascii="Calibri" w:eastAsia="Calibri" w:hAnsi="Calibri"/>
          <w:sz w:val="22"/>
          <w:szCs w:val="22"/>
          <w:lang w:val="nl-BE" w:eastAsia="en-US"/>
        </w:rPr>
        <w:t>3.3.1.6</w:t>
      </w:r>
      <w:r w:rsidR="004C1D71" w:rsidRPr="00906E8C">
        <w:rPr>
          <w:rFonts w:ascii="Calibri" w:eastAsia="Calibri" w:hAnsi="Calibri"/>
          <w:sz w:val="22"/>
          <w:szCs w:val="22"/>
          <w:lang w:val="nl-BE" w:eastAsia="en-US"/>
        </w:rPr>
        <w:t xml:space="preserve"> Besluit</w:t>
      </w:r>
      <w:r w:rsidR="004C1D71" w:rsidRPr="00906E8C">
        <w:rPr>
          <w:rFonts w:ascii="Calibri" w:eastAsia="Calibri" w:hAnsi="Calibri"/>
          <w:sz w:val="22"/>
          <w:szCs w:val="22"/>
          <w:lang w:val="nl-BE" w:eastAsia="en-US"/>
        </w:rPr>
        <w:tab/>
      </w:r>
      <w:r w:rsidR="004C1D71" w:rsidRPr="00906E8C">
        <w:rPr>
          <w:rFonts w:ascii="Calibri" w:eastAsia="Calibri" w:hAnsi="Calibri"/>
          <w:sz w:val="22"/>
          <w:szCs w:val="22"/>
          <w:lang w:val="nl-BE" w:eastAsia="en-US"/>
        </w:rPr>
        <w:br/>
      </w:r>
      <w:r w:rsidR="00C6704B">
        <w:rPr>
          <w:rFonts w:ascii="Calibri" w:eastAsia="Calibri" w:hAnsi="Calibri"/>
          <w:sz w:val="22"/>
          <w:szCs w:val="22"/>
          <w:lang w:val="nl-BE" w:eastAsia="en-US"/>
        </w:rPr>
        <w:br/>
      </w:r>
      <w:r w:rsidR="0073749C">
        <w:rPr>
          <w:rFonts w:ascii="Calibri" w:eastAsia="Calibri" w:hAnsi="Calibri"/>
          <w:sz w:val="22"/>
          <w:szCs w:val="22"/>
          <w:lang w:val="nl-BE" w:eastAsia="en-US"/>
        </w:rPr>
        <w:t xml:space="preserve">Ondanks de vele voordelen die </w:t>
      </w:r>
      <w:proofErr w:type="spellStart"/>
      <w:r w:rsidR="00B93C48">
        <w:rPr>
          <w:rFonts w:ascii="Calibri" w:eastAsia="Calibri" w:hAnsi="Calibri"/>
          <w:sz w:val="22"/>
          <w:szCs w:val="22"/>
          <w:lang w:val="nl-BE" w:eastAsia="en-US"/>
        </w:rPr>
        <w:t>referral</w:t>
      </w:r>
      <w:proofErr w:type="spellEnd"/>
      <w:r w:rsidR="0073749C">
        <w:rPr>
          <w:rFonts w:ascii="Calibri" w:eastAsia="Calibri" w:hAnsi="Calibri"/>
          <w:sz w:val="22"/>
          <w:szCs w:val="22"/>
          <w:lang w:val="nl-BE" w:eastAsia="en-US"/>
        </w:rPr>
        <w:t xml:space="preserve"> biedt, blijft het opmerkelijk dat bedrijven er niet in slagen een levendig systeem te implementeren. Een</w:t>
      </w:r>
      <w:r w:rsidR="00525349">
        <w:rPr>
          <w:rFonts w:ascii="Calibri" w:eastAsia="Calibri" w:hAnsi="Calibri"/>
          <w:sz w:val="22"/>
          <w:szCs w:val="22"/>
          <w:lang w:val="nl-BE" w:eastAsia="en-US"/>
        </w:rPr>
        <w:t xml:space="preserve"> te ingewikkelde procedure of te weinig tijd in het onderhouden van de methode kunnen aan de basis liggen.</w:t>
      </w:r>
    </w:p>
    <w:p w:rsidR="00525349" w:rsidRDefault="00525349" w:rsidP="00EC4DD8">
      <w:pPr>
        <w:rPr>
          <w:rFonts w:ascii="Calibri" w:eastAsia="Calibri" w:hAnsi="Calibri"/>
          <w:sz w:val="22"/>
          <w:szCs w:val="22"/>
          <w:lang w:val="nl-BE" w:eastAsia="en-US"/>
        </w:rPr>
      </w:pPr>
      <w:r>
        <w:rPr>
          <w:rFonts w:ascii="Calibri" w:eastAsia="Calibri" w:hAnsi="Calibri"/>
          <w:sz w:val="22"/>
          <w:szCs w:val="22"/>
          <w:lang w:val="nl-BE" w:eastAsia="en-US"/>
        </w:rPr>
        <w:tab/>
      </w:r>
    </w:p>
    <w:p w:rsidR="00853150" w:rsidRDefault="00525349" w:rsidP="00EC4DD8">
      <w:pPr>
        <w:rPr>
          <w:rFonts w:ascii="Calibri" w:eastAsia="Calibri" w:hAnsi="Calibri"/>
          <w:sz w:val="22"/>
          <w:szCs w:val="22"/>
          <w:lang w:val="nl-BE" w:eastAsia="en-US"/>
        </w:rPr>
      </w:pPr>
      <w:r>
        <w:rPr>
          <w:rFonts w:ascii="Calibri" w:eastAsia="Calibri" w:hAnsi="Calibri"/>
          <w:sz w:val="22"/>
          <w:szCs w:val="22"/>
          <w:lang w:val="nl-BE" w:eastAsia="en-US"/>
        </w:rPr>
        <w:t>De grootste nadelen zijn het verlies aan creativiteit en vooral de vele energie en tijd die kruipt in de zowel de opstart als onderhoud van het proces. Bovendien is het duidelijk dat er ook nog andere voorwaarden verbonden zijn aan het succes van het recruitment programma, zoals bijvoorbeeld tevreden werknemers.</w:t>
      </w:r>
      <w:r>
        <w:rPr>
          <w:rFonts w:ascii="Calibri" w:eastAsia="Calibri" w:hAnsi="Calibri"/>
          <w:sz w:val="22"/>
          <w:szCs w:val="22"/>
          <w:lang w:val="nl-BE" w:eastAsia="en-US"/>
        </w:rPr>
        <w:tab/>
      </w:r>
      <w:r w:rsidR="004C1D71" w:rsidRPr="004C1D71">
        <w:rPr>
          <w:rFonts w:ascii="Calibri" w:eastAsia="Calibri" w:hAnsi="Calibri"/>
          <w:sz w:val="22"/>
          <w:szCs w:val="22"/>
          <w:lang w:val="nl-BE" w:eastAsia="en-US"/>
        </w:rPr>
        <w:br/>
      </w:r>
      <w:r w:rsidR="004C1D71" w:rsidRPr="004C1D71">
        <w:rPr>
          <w:rFonts w:ascii="Calibri" w:eastAsia="Calibri" w:hAnsi="Calibri"/>
          <w:sz w:val="22"/>
          <w:szCs w:val="22"/>
          <w:lang w:val="nl-BE" w:eastAsia="en-US"/>
        </w:rPr>
        <w:br/>
      </w:r>
      <w:r w:rsidR="004C1D71" w:rsidRPr="004C1D71">
        <w:rPr>
          <w:rFonts w:ascii="Calibri" w:eastAsia="Calibri" w:hAnsi="Calibri"/>
          <w:color w:val="1F497D"/>
          <w:sz w:val="22"/>
          <w:szCs w:val="22"/>
          <w:lang w:val="nl-BE" w:eastAsia="en-US"/>
        </w:rPr>
        <w:t>3.3.2</w:t>
      </w:r>
      <w:r w:rsidR="001A407C">
        <w:rPr>
          <w:rFonts w:ascii="Calibri" w:eastAsia="Calibri" w:hAnsi="Calibri"/>
          <w:color w:val="1F497D"/>
          <w:sz w:val="22"/>
          <w:szCs w:val="22"/>
          <w:lang w:val="nl-BE" w:eastAsia="en-US"/>
        </w:rPr>
        <w:t>. Andere vormen van netwerken als oplossing tegen het verlies aan creativiteit</w:t>
      </w:r>
      <w:r w:rsidR="002F6742">
        <w:rPr>
          <w:rFonts w:ascii="Calibri" w:eastAsia="Calibri" w:hAnsi="Calibri"/>
          <w:color w:val="1F497D"/>
          <w:sz w:val="22"/>
          <w:szCs w:val="22"/>
          <w:lang w:val="nl-BE" w:eastAsia="en-US"/>
        </w:rPr>
        <w:tab/>
      </w:r>
      <w:r w:rsidR="002F6742">
        <w:rPr>
          <w:rFonts w:ascii="Calibri" w:eastAsia="Calibri" w:hAnsi="Calibri"/>
          <w:color w:val="1F497D"/>
          <w:sz w:val="22"/>
          <w:szCs w:val="22"/>
          <w:lang w:val="nl-BE" w:eastAsia="en-US"/>
        </w:rPr>
        <w:br/>
      </w:r>
      <w:r>
        <w:rPr>
          <w:rFonts w:ascii="Calibri" w:eastAsia="Calibri" w:hAnsi="Calibri"/>
          <w:color w:val="FF0000"/>
          <w:sz w:val="22"/>
          <w:szCs w:val="22"/>
          <w:lang w:val="nl-BE" w:eastAsia="en-US"/>
        </w:rPr>
        <w:br/>
      </w:r>
      <w:r w:rsidR="00256AEF" w:rsidRPr="008A69CE">
        <w:rPr>
          <w:rFonts w:ascii="Calibri" w:eastAsia="Calibri" w:hAnsi="Calibri"/>
          <w:sz w:val="22"/>
          <w:szCs w:val="22"/>
          <w:lang w:val="nl-BE" w:eastAsia="en-US"/>
        </w:rPr>
        <w:t>3.3.2.1</w:t>
      </w:r>
      <w:r w:rsidR="001A407C" w:rsidRPr="008A69CE">
        <w:rPr>
          <w:rFonts w:ascii="Calibri" w:eastAsia="Calibri" w:hAnsi="Calibri"/>
          <w:sz w:val="22"/>
          <w:szCs w:val="22"/>
          <w:lang w:val="nl-BE" w:eastAsia="en-US"/>
        </w:rPr>
        <w:t xml:space="preserve"> Werking </w:t>
      </w:r>
      <w:r w:rsidR="00256AEF" w:rsidRPr="008A69CE">
        <w:rPr>
          <w:rFonts w:ascii="Calibri" w:eastAsia="Calibri" w:hAnsi="Calibri"/>
          <w:sz w:val="22"/>
          <w:szCs w:val="22"/>
          <w:lang w:val="nl-BE" w:eastAsia="en-US"/>
        </w:rPr>
        <w:t>van deze andere vormen</w:t>
      </w:r>
      <w:r w:rsidR="00256AEF" w:rsidRPr="008A69CE">
        <w:rPr>
          <w:rFonts w:ascii="Calibri" w:eastAsia="Calibri" w:hAnsi="Calibri"/>
          <w:sz w:val="22"/>
          <w:szCs w:val="22"/>
          <w:lang w:val="nl-BE" w:eastAsia="en-US"/>
        </w:rPr>
        <w:tab/>
      </w:r>
      <w:r w:rsidR="00256AEF" w:rsidRPr="008A69CE">
        <w:rPr>
          <w:rFonts w:ascii="Calibri" w:eastAsia="Calibri" w:hAnsi="Calibri"/>
          <w:sz w:val="22"/>
          <w:szCs w:val="22"/>
          <w:lang w:val="nl-BE" w:eastAsia="en-US"/>
        </w:rPr>
        <w:br/>
      </w:r>
      <w:r w:rsidR="00256AEF" w:rsidRPr="008A69CE">
        <w:rPr>
          <w:rFonts w:ascii="Calibri" w:eastAsia="Calibri" w:hAnsi="Calibri"/>
          <w:sz w:val="22"/>
          <w:szCs w:val="22"/>
          <w:lang w:val="nl-BE" w:eastAsia="en-US"/>
        </w:rPr>
        <w:br/>
        <w:t xml:space="preserve">Netwerken kan op verscheidene manieren gebeuren. Een mogelijkheid is om naar beurzen en evenementen te trekken om daar contact te onderhouden met verscheidene potentiële kandidaten. Men hoeft ook niet steeds op zoek te gaan naar nieuwe kandidaten, het contact onderhouden met ex-werknemers is ook een vorm van netwerken. Tenslotte kunnen ook stagiairs </w:t>
      </w:r>
      <w:r w:rsidR="008A69CE" w:rsidRPr="008A69CE">
        <w:rPr>
          <w:rFonts w:ascii="Calibri" w:eastAsia="Calibri" w:hAnsi="Calibri"/>
          <w:sz w:val="22"/>
          <w:szCs w:val="22"/>
          <w:lang w:val="nl-BE" w:eastAsia="en-US"/>
        </w:rPr>
        <w:t>het netwerk verbreden.</w:t>
      </w:r>
      <w:r w:rsidR="008A69CE" w:rsidRPr="008A69CE">
        <w:rPr>
          <w:rFonts w:ascii="Calibri" w:eastAsia="Calibri" w:hAnsi="Calibri"/>
          <w:sz w:val="22"/>
          <w:szCs w:val="22"/>
          <w:lang w:val="nl-BE" w:eastAsia="en-US"/>
        </w:rPr>
        <w:tab/>
        <w:t xml:space="preserve"> Centraal bij de verschillende werkwijzen is dat men een actief netwerk van potentiële werknemers uitbouwt met het doel om hen te benaderen voor zowel huidige als toekomstige vacatures. Dit netwerk wordt ook wel talentpool genoemd. (Verhoeven, 2012, </w:t>
      </w:r>
      <w:r w:rsidR="00B60E2D">
        <w:rPr>
          <w:rFonts w:ascii="Calibri" w:eastAsia="Calibri" w:hAnsi="Calibri"/>
          <w:sz w:val="22"/>
          <w:szCs w:val="22"/>
          <w:lang w:val="nl-BE" w:eastAsia="en-US"/>
        </w:rPr>
        <w:t>pp.</w:t>
      </w:r>
      <w:r w:rsidR="008A69CE" w:rsidRPr="008A69CE">
        <w:rPr>
          <w:rFonts w:ascii="Calibri" w:eastAsia="Calibri" w:hAnsi="Calibri"/>
          <w:sz w:val="22"/>
          <w:szCs w:val="22"/>
          <w:lang w:val="nl-BE" w:eastAsia="en-US"/>
        </w:rPr>
        <w:t xml:space="preserve"> 157-168)</w:t>
      </w:r>
      <w:r w:rsidR="007558D9">
        <w:rPr>
          <w:rFonts w:ascii="Calibri" w:eastAsia="Calibri" w:hAnsi="Calibri"/>
          <w:sz w:val="22"/>
          <w:szCs w:val="22"/>
          <w:lang w:val="nl-BE" w:eastAsia="en-US"/>
        </w:rPr>
        <w:br/>
      </w:r>
      <w:r w:rsidR="007558D9">
        <w:rPr>
          <w:rFonts w:ascii="Calibri" w:eastAsia="Calibri" w:hAnsi="Calibri"/>
          <w:sz w:val="22"/>
          <w:szCs w:val="22"/>
          <w:lang w:val="nl-BE" w:eastAsia="en-US"/>
        </w:rPr>
        <w:br/>
      </w:r>
      <w:r w:rsidR="00256AEF" w:rsidRPr="007558D9">
        <w:rPr>
          <w:rFonts w:ascii="Calibri" w:eastAsia="Calibri" w:hAnsi="Calibri"/>
          <w:sz w:val="22"/>
          <w:szCs w:val="22"/>
          <w:lang w:val="nl-BE" w:eastAsia="en-US"/>
        </w:rPr>
        <w:t>3.3.2.2</w:t>
      </w:r>
      <w:r w:rsidR="001A407C" w:rsidRPr="007558D9">
        <w:rPr>
          <w:rFonts w:ascii="Calibri" w:eastAsia="Calibri" w:hAnsi="Calibri"/>
          <w:sz w:val="22"/>
          <w:szCs w:val="22"/>
          <w:lang w:val="nl-BE" w:eastAsia="en-US"/>
        </w:rPr>
        <w:t xml:space="preserve"> De voordelen</w:t>
      </w:r>
      <w:r w:rsidR="001A407C" w:rsidRPr="007558D9">
        <w:rPr>
          <w:rFonts w:ascii="Calibri" w:eastAsia="Calibri" w:hAnsi="Calibri"/>
          <w:sz w:val="22"/>
          <w:szCs w:val="22"/>
          <w:lang w:val="nl-BE" w:eastAsia="en-US"/>
        </w:rPr>
        <w:tab/>
      </w:r>
    </w:p>
    <w:p w:rsidR="00450AF9" w:rsidRPr="007558D9" w:rsidRDefault="00450AF9" w:rsidP="00EC4DD8">
      <w:pPr>
        <w:rPr>
          <w:rFonts w:ascii="Calibri" w:eastAsia="Calibri" w:hAnsi="Calibri"/>
          <w:sz w:val="22"/>
          <w:szCs w:val="22"/>
          <w:lang w:val="nl-BE" w:eastAsia="en-US"/>
        </w:rPr>
      </w:pPr>
    </w:p>
    <w:p w:rsidR="006710F3" w:rsidRDefault="006710F3" w:rsidP="00EC4DD8">
      <w:pPr>
        <w:rPr>
          <w:rFonts w:ascii="Calibri" w:eastAsia="Calibri" w:hAnsi="Calibri"/>
          <w:sz w:val="22"/>
          <w:szCs w:val="22"/>
          <w:lang w:val="nl-BE" w:eastAsia="en-US"/>
        </w:rPr>
      </w:pPr>
      <w:r w:rsidRPr="007558D9">
        <w:rPr>
          <w:rFonts w:ascii="Calibri" w:eastAsia="Calibri" w:hAnsi="Calibri"/>
          <w:sz w:val="22"/>
          <w:szCs w:val="22"/>
          <w:lang w:val="nl-BE" w:eastAsia="en-US"/>
        </w:rPr>
        <w:t>Het grote voordeel bij het actief onderhouden van een talentpool i</w:t>
      </w:r>
      <w:r w:rsidR="00CE0401">
        <w:rPr>
          <w:rFonts w:ascii="Calibri" w:eastAsia="Calibri" w:hAnsi="Calibri"/>
          <w:sz w:val="22"/>
          <w:szCs w:val="22"/>
          <w:lang w:val="nl-BE" w:eastAsia="en-US"/>
        </w:rPr>
        <w:t>s dat men proactief te werk gaat</w:t>
      </w:r>
      <w:r w:rsidRPr="007558D9">
        <w:rPr>
          <w:rFonts w:ascii="Calibri" w:eastAsia="Calibri" w:hAnsi="Calibri"/>
          <w:sz w:val="22"/>
          <w:szCs w:val="22"/>
          <w:lang w:val="nl-BE" w:eastAsia="en-US"/>
        </w:rPr>
        <w:t>. Veel recruiters zijn juist reactief in het werven. Ze gaan pas op zoek naar geschikte kandidaten wanneer er een concrete vacature beschikbaar is. Reactief werven kan werken indien er voldoende geschikte kandidaten zijn. Het voordeel echter van proactief werven is dat er al mogelijke kandidaten beschikbaar zijn voor toekomstige vacatures, wat tijd bespaart. Een uitgebreid netwerk is ideaal voor een lange termijnvisie.</w:t>
      </w:r>
      <w:r w:rsidR="00A04079">
        <w:rPr>
          <w:rFonts w:ascii="Calibri" w:eastAsia="Calibri" w:hAnsi="Calibri"/>
          <w:sz w:val="22"/>
          <w:szCs w:val="22"/>
          <w:lang w:val="nl-BE" w:eastAsia="en-US"/>
        </w:rPr>
        <w:t xml:space="preserve"> (Verhoeven, 2012, </w:t>
      </w:r>
      <w:r w:rsidR="00B60E2D">
        <w:rPr>
          <w:rFonts w:ascii="Calibri" w:eastAsia="Calibri" w:hAnsi="Calibri"/>
          <w:sz w:val="22"/>
          <w:szCs w:val="22"/>
          <w:lang w:val="nl-BE" w:eastAsia="en-US"/>
        </w:rPr>
        <w:t>pp.</w:t>
      </w:r>
      <w:r w:rsidR="00A04079">
        <w:rPr>
          <w:rFonts w:ascii="Calibri" w:eastAsia="Calibri" w:hAnsi="Calibri"/>
          <w:sz w:val="22"/>
          <w:szCs w:val="22"/>
          <w:lang w:val="nl-BE" w:eastAsia="en-US"/>
        </w:rPr>
        <w:t xml:space="preserve"> 157-168)</w:t>
      </w:r>
    </w:p>
    <w:p w:rsidR="00CE0401" w:rsidRDefault="00CE0401" w:rsidP="00EC4DD8">
      <w:pPr>
        <w:rPr>
          <w:rFonts w:ascii="Calibri" w:eastAsia="Calibri" w:hAnsi="Calibri"/>
          <w:sz w:val="22"/>
          <w:szCs w:val="22"/>
          <w:lang w:val="nl-BE" w:eastAsia="en-US"/>
        </w:rPr>
      </w:pPr>
    </w:p>
    <w:p w:rsidR="00CE0401" w:rsidRDefault="00CE0401" w:rsidP="00EC4DD8">
      <w:pPr>
        <w:rPr>
          <w:rFonts w:ascii="Calibri" w:eastAsia="Calibri" w:hAnsi="Calibri"/>
          <w:sz w:val="22"/>
          <w:szCs w:val="22"/>
          <w:lang w:val="nl-BE" w:eastAsia="en-US"/>
        </w:rPr>
      </w:pPr>
    </w:p>
    <w:p w:rsidR="00CE0401" w:rsidRDefault="00CE0401" w:rsidP="00EC4DD8">
      <w:pPr>
        <w:rPr>
          <w:rFonts w:ascii="Calibri" w:eastAsia="Calibri" w:hAnsi="Calibri"/>
          <w:sz w:val="22"/>
          <w:szCs w:val="22"/>
          <w:lang w:val="nl-BE" w:eastAsia="en-US"/>
        </w:rPr>
      </w:pPr>
    </w:p>
    <w:p w:rsidR="00450AF9" w:rsidRDefault="00450AF9" w:rsidP="00EC4DD8">
      <w:pPr>
        <w:rPr>
          <w:rFonts w:ascii="Calibri" w:eastAsia="Calibri" w:hAnsi="Calibri"/>
          <w:sz w:val="22"/>
          <w:szCs w:val="22"/>
          <w:lang w:val="nl-BE" w:eastAsia="en-US"/>
        </w:rPr>
      </w:pPr>
    </w:p>
    <w:p w:rsidR="00A04079" w:rsidRDefault="003C0FBE" w:rsidP="00EC4DD8">
      <w:pPr>
        <w:rPr>
          <w:rFonts w:ascii="Calibri" w:eastAsia="Calibri" w:hAnsi="Calibri"/>
          <w:sz w:val="22"/>
          <w:szCs w:val="22"/>
          <w:lang w:val="nl-BE" w:eastAsia="en-US"/>
        </w:rPr>
      </w:pPr>
      <w:r w:rsidRPr="00F85B29">
        <w:rPr>
          <w:rFonts w:ascii="Calibri" w:eastAsia="Calibri" w:hAnsi="Calibri"/>
          <w:sz w:val="22"/>
          <w:szCs w:val="22"/>
          <w:lang w:val="nl-BE" w:eastAsia="en-US"/>
        </w:rPr>
        <w:lastRenderedPageBreak/>
        <w:t>Eigenlijk is het principe hetzelfde als bij ATS. Ook bij ATS wordt een talentpool opgebouwd. Het verschil zit hem echter in het actief onderhouden van de band</w:t>
      </w:r>
      <w:r w:rsidR="00F85B29" w:rsidRPr="00F85B29">
        <w:rPr>
          <w:rFonts w:ascii="Calibri" w:eastAsia="Calibri" w:hAnsi="Calibri"/>
          <w:sz w:val="22"/>
          <w:szCs w:val="22"/>
          <w:lang w:val="nl-BE" w:eastAsia="en-US"/>
        </w:rPr>
        <w:t xml:space="preserve"> en het beperkter aantal. Door die band actief te onderhouden, ontstaat de wil tot samenwerking en het openstellen voor nieuwe o</w:t>
      </w:r>
      <w:r w:rsidR="0093589D">
        <w:rPr>
          <w:rFonts w:ascii="Calibri" w:eastAsia="Calibri" w:hAnsi="Calibri"/>
          <w:sz w:val="22"/>
          <w:szCs w:val="22"/>
          <w:lang w:val="nl-BE" w:eastAsia="en-US"/>
        </w:rPr>
        <w:t>pp</w:t>
      </w:r>
      <w:r w:rsidR="00F85B29" w:rsidRPr="00F85B29">
        <w:rPr>
          <w:rFonts w:ascii="Calibri" w:eastAsia="Calibri" w:hAnsi="Calibri"/>
          <w:sz w:val="22"/>
          <w:szCs w:val="22"/>
          <w:lang w:val="nl-BE" w:eastAsia="en-US"/>
        </w:rPr>
        <w:t xml:space="preserve">ortuniteiten, ook al kijkt men niet meteen actief </w:t>
      </w:r>
      <w:r w:rsidR="00F85B29" w:rsidRPr="00937F93">
        <w:rPr>
          <w:rFonts w:ascii="Calibri" w:eastAsia="Calibri" w:hAnsi="Calibri"/>
          <w:sz w:val="22"/>
          <w:szCs w:val="22"/>
          <w:lang w:val="nl-BE" w:eastAsia="en-US"/>
        </w:rPr>
        <w:t>uit. (W. Houtzager,</w:t>
      </w:r>
      <w:r w:rsidR="0093589D" w:rsidRPr="00937F93">
        <w:rPr>
          <w:rFonts w:ascii="Calibri" w:eastAsia="Calibri" w:hAnsi="Calibri"/>
          <w:sz w:val="22"/>
          <w:szCs w:val="22"/>
          <w:lang w:val="nl-BE" w:eastAsia="en-US"/>
        </w:rPr>
        <w:t xml:space="preserve"> persoonlijke communicatie op </w:t>
      </w:r>
      <w:r w:rsidR="00937F93" w:rsidRPr="00937F93">
        <w:rPr>
          <w:rFonts w:ascii="Calibri" w:eastAsia="Calibri" w:hAnsi="Calibri"/>
          <w:sz w:val="22"/>
          <w:szCs w:val="22"/>
          <w:lang w:val="nl-BE" w:eastAsia="en-US"/>
        </w:rPr>
        <w:t xml:space="preserve">02 </w:t>
      </w:r>
      <w:r w:rsidR="0093589D" w:rsidRPr="00937F93">
        <w:rPr>
          <w:rFonts w:ascii="Calibri" w:eastAsia="Calibri" w:hAnsi="Calibri"/>
          <w:sz w:val="22"/>
          <w:szCs w:val="22"/>
          <w:lang w:val="nl-BE" w:eastAsia="en-US"/>
        </w:rPr>
        <w:t>maart 2016</w:t>
      </w:r>
      <w:r w:rsidR="00347F06" w:rsidRPr="00937F93">
        <w:rPr>
          <w:rFonts w:ascii="Calibri" w:eastAsia="Calibri" w:hAnsi="Calibri"/>
          <w:sz w:val="22"/>
          <w:szCs w:val="22"/>
          <w:lang w:val="nl-BE" w:eastAsia="en-US"/>
        </w:rPr>
        <w:t>)</w:t>
      </w:r>
    </w:p>
    <w:p w:rsidR="00CE0401" w:rsidRPr="00937F93" w:rsidRDefault="00CE0401" w:rsidP="00EC4DD8">
      <w:pPr>
        <w:rPr>
          <w:rFonts w:ascii="Calibri" w:eastAsia="Calibri" w:hAnsi="Calibri"/>
          <w:sz w:val="22"/>
          <w:szCs w:val="22"/>
          <w:lang w:val="nl-BE" w:eastAsia="en-US"/>
        </w:rPr>
      </w:pPr>
    </w:p>
    <w:p w:rsidR="00311CC2" w:rsidRDefault="006710F3" w:rsidP="00EC4DD8">
      <w:pPr>
        <w:rPr>
          <w:rFonts w:ascii="Calibri" w:eastAsia="Calibri" w:hAnsi="Calibri"/>
          <w:sz w:val="22"/>
          <w:szCs w:val="22"/>
          <w:lang w:val="nl-BE" w:eastAsia="en-US"/>
        </w:rPr>
      </w:pPr>
      <w:r w:rsidRPr="007558D9">
        <w:rPr>
          <w:rFonts w:ascii="Calibri" w:eastAsia="Calibri" w:hAnsi="Calibri"/>
          <w:sz w:val="22"/>
          <w:szCs w:val="22"/>
          <w:lang w:val="nl-BE" w:eastAsia="en-US"/>
        </w:rPr>
        <w:t xml:space="preserve">Door het netwerk steeds uit te breiden aan de hand van evenementen, stagiaires, etc. voorkomt men het verlies aan creativiteit voor de organisatie. </w:t>
      </w:r>
      <w:r w:rsidR="007558D9" w:rsidRPr="007558D9">
        <w:rPr>
          <w:rFonts w:ascii="Calibri" w:eastAsia="Calibri" w:hAnsi="Calibri"/>
          <w:sz w:val="22"/>
          <w:szCs w:val="22"/>
          <w:lang w:val="nl-BE" w:eastAsia="en-US"/>
        </w:rPr>
        <w:t xml:space="preserve">Pas afgestudeerden die gevonden worden via jobbeurzen of campus recruitment kunnen zorgen voor een vernieuwde blik, terwijl men via business- en netwerkevenementen meer nieuwe ervaren mensen </w:t>
      </w:r>
      <w:r w:rsidR="00CE0401">
        <w:rPr>
          <w:rFonts w:ascii="Calibri" w:eastAsia="Calibri" w:hAnsi="Calibri"/>
          <w:sz w:val="22"/>
          <w:szCs w:val="22"/>
          <w:lang w:val="nl-BE" w:eastAsia="en-US"/>
        </w:rPr>
        <w:t xml:space="preserve">kan </w:t>
      </w:r>
      <w:r w:rsidR="007558D9" w:rsidRPr="007558D9">
        <w:rPr>
          <w:rFonts w:ascii="Calibri" w:eastAsia="Calibri" w:hAnsi="Calibri"/>
          <w:sz w:val="22"/>
          <w:szCs w:val="22"/>
          <w:lang w:val="nl-BE" w:eastAsia="en-US"/>
        </w:rPr>
        <w:t xml:space="preserve">aantrekken. (Verhoeven, 2012, </w:t>
      </w:r>
      <w:r w:rsidR="00B60E2D">
        <w:rPr>
          <w:rFonts w:ascii="Calibri" w:eastAsia="Calibri" w:hAnsi="Calibri"/>
          <w:sz w:val="22"/>
          <w:szCs w:val="22"/>
          <w:lang w:val="nl-BE" w:eastAsia="en-US"/>
        </w:rPr>
        <w:t>pp.</w:t>
      </w:r>
      <w:r w:rsidR="007558D9" w:rsidRPr="007558D9">
        <w:rPr>
          <w:rFonts w:ascii="Calibri" w:eastAsia="Calibri" w:hAnsi="Calibri"/>
          <w:sz w:val="22"/>
          <w:szCs w:val="22"/>
          <w:lang w:val="nl-BE" w:eastAsia="en-US"/>
        </w:rPr>
        <w:t xml:space="preserve"> 157-168)</w:t>
      </w:r>
      <w:r w:rsidR="007558D9" w:rsidRPr="007558D9">
        <w:rPr>
          <w:rFonts w:ascii="Calibri" w:eastAsia="Calibri" w:hAnsi="Calibri"/>
          <w:sz w:val="22"/>
          <w:szCs w:val="22"/>
          <w:lang w:val="nl-BE" w:eastAsia="en-US"/>
        </w:rPr>
        <w:tab/>
      </w:r>
      <w:r w:rsidR="007558D9" w:rsidRPr="007558D9">
        <w:rPr>
          <w:rFonts w:ascii="Calibri" w:eastAsia="Calibri" w:hAnsi="Calibri"/>
          <w:sz w:val="22"/>
          <w:szCs w:val="22"/>
          <w:lang w:val="nl-BE" w:eastAsia="en-US"/>
        </w:rPr>
        <w:br/>
      </w:r>
      <w:r w:rsidR="007558D9">
        <w:rPr>
          <w:rFonts w:ascii="Calibri" w:eastAsia="Calibri" w:hAnsi="Calibri"/>
          <w:color w:val="FF0000"/>
          <w:sz w:val="22"/>
          <w:szCs w:val="22"/>
          <w:lang w:val="nl-BE" w:eastAsia="en-US"/>
        </w:rPr>
        <w:br/>
      </w:r>
      <w:r w:rsidR="00256AEF" w:rsidRPr="007558D9">
        <w:rPr>
          <w:rFonts w:ascii="Calibri" w:eastAsia="Calibri" w:hAnsi="Calibri"/>
          <w:sz w:val="22"/>
          <w:szCs w:val="22"/>
          <w:lang w:val="nl-BE" w:eastAsia="en-US"/>
        </w:rPr>
        <w:t>3.3.2.3</w:t>
      </w:r>
      <w:r w:rsidR="001A407C" w:rsidRPr="007558D9">
        <w:rPr>
          <w:rFonts w:ascii="Calibri" w:eastAsia="Calibri" w:hAnsi="Calibri"/>
          <w:sz w:val="22"/>
          <w:szCs w:val="22"/>
          <w:lang w:val="nl-BE" w:eastAsia="en-US"/>
        </w:rPr>
        <w:t xml:space="preserve"> De nadelen</w:t>
      </w:r>
      <w:r w:rsidR="007558D9" w:rsidRPr="007558D9">
        <w:rPr>
          <w:rFonts w:ascii="Calibri" w:eastAsia="Calibri" w:hAnsi="Calibri"/>
          <w:sz w:val="22"/>
          <w:szCs w:val="22"/>
          <w:lang w:val="nl-BE" w:eastAsia="en-US"/>
        </w:rPr>
        <w:tab/>
      </w:r>
      <w:r w:rsidR="007558D9" w:rsidRPr="007558D9">
        <w:rPr>
          <w:rFonts w:ascii="Calibri" w:eastAsia="Calibri" w:hAnsi="Calibri"/>
          <w:sz w:val="22"/>
          <w:szCs w:val="22"/>
          <w:lang w:val="nl-BE" w:eastAsia="en-US"/>
        </w:rPr>
        <w:br/>
      </w:r>
      <w:r w:rsidR="00A04079">
        <w:rPr>
          <w:rFonts w:ascii="Calibri" w:eastAsia="Calibri" w:hAnsi="Calibri"/>
          <w:color w:val="FF0000"/>
          <w:sz w:val="22"/>
          <w:szCs w:val="22"/>
          <w:lang w:val="nl-BE" w:eastAsia="en-US"/>
        </w:rPr>
        <w:br/>
      </w:r>
      <w:r w:rsidR="00A04079" w:rsidRPr="00A04079">
        <w:rPr>
          <w:rFonts w:ascii="Calibri" w:eastAsia="Calibri" w:hAnsi="Calibri"/>
          <w:sz w:val="22"/>
          <w:szCs w:val="22"/>
          <w:lang w:val="nl-BE" w:eastAsia="en-US"/>
        </w:rPr>
        <w:t>Enkel nieuwe mensen toevoegen in het netwerk, zal de organisatie niet veel verder brengen. Een talenpool kost tijd en moeite, zowel in de opbouw als onderhoud ervan</w:t>
      </w:r>
      <w:r w:rsidR="0061360D">
        <w:rPr>
          <w:rFonts w:ascii="Calibri" w:eastAsia="Calibri" w:hAnsi="Calibri"/>
          <w:sz w:val="22"/>
          <w:szCs w:val="22"/>
          <w:lang w:val="nl-BE" w:eastAsia="en-US"/>
        </w:rPr>
        <w:t xml:space="preserve">. </w:t>
      </w:r>
      <w:r w:rsidR="0061360D" w:rsidRPr="0061360D">
        <w:rPr>
          <w:rFonts w:ascii="Calibri" w:eastAsia="Calibri" w:hAnsi="Calibri"/>
          <w:sz w:val="22"/>
          <w:szCs w:val="22"/>
          <w:lang w:val="nl-BE" w:eastAsia="en-US"/>
        </w:rPr>
        <w:t>Daarbij is er technologische ondersteuning nodig om gegevens bij te houden en te voorkomen dat er een overkill is aan contact. Met andere woorden, een ATS kan ondersteuning bieden.</w:t>
      </w:r>
      <w:r w:rsidR="0061360D">
        <w:rPr>
          <w:rFonts w:ascii="Calibri" w:eastAsia="Calibri" w:hAnsi="Calibri"/>
          <w:sz w:val="22"/>
          <w:szCs w:val="22"/>
          <w:lang w:val="nl-BE" w:eastAsia="en-US"/>
        </w:rPr>
        <w:t xml:space="preserve"> Een talenpool staat dus niet op zichzelf.</w:t>
      </w:r>
      <w:r w:rsidR="0061360D" w:rsidRPr="0061360D">
        <w:rPr>
          <w:rFonts w:ascii="Calibri" w:eastAsia="Calibri" w:hAnsi="Calibri"/>
          <w:sz w:val="22"/>
          <w:szCs w:val="22"/>
          <w:lang w:val="nl-BE" w:eastAsia="en-US"/>
        </w:rPr>
        <w:t xml:space="preserve"> (Verhoeven, 2012, p. 162)</w:t>
      </w:r>
      <w:r w:rsidR="00B63112">
        <w:rPr>
          <w:rFonts w:ascii="Calibri" w:eastAsia="Calibri" w:hAnsi="Calibri"/>
          <w:sz w:val="22"/>
          <w:szCs w:val="22"/>
          <w:lang w:val="nl-BE" w:eastAsia="en-US"/>
        </w:rPr>
        <w:tab/>
      </w:r>
      <w:r w:rsidR="00B63112">
        <w:rPr>
          <w:rFonts w:ascii="Calibri" w:eastAsia="Calibri" w:hAnsi="Calibri"/>
          <w:sz w:val="22"/>
          <w:szCs w:val="22"/>
          <w:lang w:val="nl-BE" w:eastAsia="en-US"/>
        </w:rPr>
        <w:br/>
      </w:r>
      <w:r w:rsidR="00B63112">
        <w:rPr>
          <w:rFonts w:ascii="Calibri" w:eastAsia="Calibri" w:hAnsi="Calibri"/>
          <w:sz w:val="22"/>
          <w:szCs w:val="22"/>
          <w:lang w:val="nl-BE" w:eastAsia="en-US"/>
        </w:rPr>
        <w:br/>
      </w:r>
      <w:r w:rsidR="00256AEF" w:rsidRPr="00311CC2">
        <w:rPr>
          <w:rFonts w:ascii="Calibri" w:eastAsia="Calibri" w:hAnsi="Calibri"/>
          <w:sz w:val="22"/>
          <w:szCs w:val="22"/>
          <w:lang w:val="nl-BE" w:eastAsia="en-US"/>
        </w:rPr>
        <w:t>3.3.2.4</w:t>
      </w:r>
      <w:r w:rsidR="001A407C" w:rsidRPr="00311CC2">
        <w:rPr>
          <w:rFonts w:ascii="Calibri" w:eastAsia="Calibri" w:hAnsi="Calibri"/>
          <w:sz w:val="22"/>
          <w:szCs w:val="22"/>
          <w:lang w:val="nl-BE" w:eastAsia="en-US"/>
        </w:rPr>
        <w:t xml:space="preserve"> Samenvatting</w:t>
      </w:r>
      <w:r w:rsidR="00311CC2" w:rsidRPr="00311CC2">
        <w:rPr>
          <w:rFonts w:ascii="Calibri" w:eastAsia="Calibri" w:hAnsi="Calibri"/>
          <w:sz w:val="22"/>
          <w:szCs w:val="22"/>
          <w:lang w:val="nl-BE" w:eastAsia="en-US"/>
        </w:rPr>
        <w:tab/>
      </w:r>
      <w:r w:rsidR="00311CC2" w:rsidRPr="00311CC2">
        <w:rPr>
          <w:rFonts w:ascii="Calibri" w:eastAsia="Calibri" w:hAnsi="Calibri"/>
          <w:sz w:val="22"/>
          <w:szCs w:val="22"/>
          <w:lang w:val="nl-BE" w:eastAsia="en-US"/>
        </w:rPr>
        <w:br/>
      </w:r>
      <w:r w:rsidR="00311CC2">
        <w:rPr>
          <w:rFonts w:ascii="Calibri" w:eastAsia="Calibri" w:hAnsi="Calibri"/>
          <w:color w:val="FF0000"/>
          <w:sz w:val="22"/>
          <w:szCs w:val="22"/>
          <w:lang w:val="nl-BE" w:eastAsia="en-US"/>
        </w:rPr>
        <w:br/>
      </w:r>
      <w:r w:rsidR="008507F3">
        <w:rPr>
          <w:rFonts w:ascii="Calibri" w:eastAsia="Calibri" w:hAnsi="Calibri"/>
          <w:sz w:val="22"/>
          <w:szCs w:val="22"/>
          <w:lang w:val="nl-BE" w:eastAsia="en-US"/>
        </w:rPr>
        <w:t>Onderstaande tabel zet enkele</w:t>
      </w:r>
      <w:r w:rsidR="00311CC2" w:rsidRPr="004C1D71">
        <w:rPr>
          <w:rFonts w:ascii="Calibri" w:eastAsia="Calibri" w:hAnsi="Calibri"/>
          <w:sz w:val="22"/>
          <w:szCs w:val="22"/>
          <w:lang w:val="nl-BE" w:eastAsia="en-US"/>
        </w:rPr>
        <w:t xml:space="preserve"> beperkingen en mogelijkheden nog even op een rij om zo een beter overzicht te verkrijgen.</w:t>
      </w:r>
      <w:r w:rsidR="00311CC2" w:rsidRPr="004C1D71">
        <w:rPr>
          <w:rFonts w:ascii="Calibri" w:eastAsia="Calibri" w:hAnsi="Calibri"/>
          <w:sz w:val="22"/>
          <w:szCs w:val="22"/>
          <w:lang w:val="nl-BE" w:eastAsia="en-US"/>
        </w:rPr>
        <w:tab/>
      </w:r>
    </w:p>
    <w:p w:rsidR="00450AF9" w:rsidRPr="004C1D71" w:rsidRDefault="00450AF9" w:rsidP="00EC4DD8">
      <w:pPr>
        <w:rPr>
          <w:rFonts w:ascii="Calibri" w:eastAsia="Calibri" w:hAnsi="Calibri"/>
          <w:sz w:val="22"/>
          <w:szCs w:val="22"/>
          <w:lang w:val="nl-BE" w:eastAsia="en-US"/>
        </w:rPr>
      </w:pPr>
    </w:p>
    <w:p w:rsidR="00311CC2" w:rsidRPr="004C1D71" w:rsidRDefault="00311CC2" w:rsidP="00EC4DD8">
      <w:pPr>
        <w:rPr>
          <w:rFonts w:ascii="Calibri" w:eastAsia="Calibri" w:hAnsi="Calibri"/>
          <w:sz w:val="22"/>
          <w:szCs w:val="22"/>
          <w:lang w:val="nl-BE" w:eastAsia="en-US"/>
        </w:rPr>
      </w:pPr>
      <w:r>
        <w:rPr>
          <w:rFonts w:ascii="Calibri" w:eastAsia="Calibri" w:hAnsi="Calibri"/>
          <w:sz w:val="22"/>
          <w:szCs w:val="22"/>
          <w:lang w:val="nl-BE" w:eastAsia="en-US"/>
        </w:rPr>
        <w:t>Figuur 10</w:t>
      </w:r>
      <w:r w:rsidRPr="004C1D71">
        <w:rPr>
          <w:rFonts w:ascii="Calibri" w:eastAsia="Calibri" w:hAnsi="Calibri"/>
          <w:sz w:val="22"/>
          <w:szCs w:val="22"/>
          <w:lang w:val="nl-BE" w:eastAsia="en-US"/>
        </w:rPr>
        <w:t xml:space="preserve">: De voor- en nadelen van </w:t>
      </w:r>
      <w:r>
        <w:rPr>
          <w:rFonts w:ascii="Calibri" w:eastAsia="Calibri" w:hAnsi="Calibri"/>
          <w:sz w:val="22"/>
          <w:szCs w:val="22"/>
          <w:lang w:val="nl-BE" w:eastAsia="en-US"/>
        </w:rPr>
        <w:t>een talentpool</w:t>
      </w:r>
      <w:r>
        <w:rPr>
          <w:rFonts w:ascii="Calibri" w:eastAsia="Calibri" w:hAnsi="Calibri"/>
          <w:sz w:val="22"/>
          <w:szCs w:val="22"/>
          <w:lang w:val="nl-BE" w:eastAsia="en-US"/>
        </w:rPr>
        <w:tab/>
      </w:r>
      <w:r w:rsidR="008507F3">
        <w:rPr>
          <w:rFonts w:ascii="Calibri" w:eastAsia="Calibri" w:hAnsi="Calibri"/>
          <w:sz w:val="22"/>
          <w:szCs w:val="22"/>
          <w:lang w:val="nl-BE" w:eastAsia="en-US"/>
        </w:rPr>
        <w:br/>
      </w:r>
    </w:p>
    <w:tbl>
      <w:tblPr>
        <w:tblStyle w:val="Rastertabel42"/>
        <w:tblW w:w="0" w:type="auto"/>
        <w:tblLook w:val="04A0" w:firstRow="1" w:lastRow="0" w:firstColumn="1" w:lastColumn="0" w:noHBand="0" w:noVBand="1"/>
      </w:tblPr>
      <w:tblGrid>
        <w:gridCol w:w="4531"/>
        <w:gridCol w:w="4531"/>
      </w:tblGrid>
      <w:tr w:rsidR="00311CC2" w:rsidRPr="004C1D71" w:rsidTr="008507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11CC2" w:rsidRPr="004C1D71" w:rsidRDefault="008507F3" w:rsidP="00EC4DD8">
            <w:pPr>
              <w:rPr>
                <w:rFonts w:ascii="Calibri" w:eastAsia="Calibri" w:hAnsi="Calibri"/>
                <w:sz w:val="22"/>
                <w:szCs w:val="22"/>
                <w:lang w:val="nl-BE" w:eastAsia="en-US"/>
              </w:rPr>
            </w:pPr>
            <w:r>
              <w:rPr>
                <w:rFonts w:ascii="Calibri" w:eastAsia="Calibri" w:hAnsi="Calibri"/>
                <w:sz w:val="22"/>
                <w:szCs w:val="22"/>
                <w:lang w:val="nl-BE" w:eastAsia="en-US"/>
              </w:rPr>
              <w:t>Voordelen</w:t>
            </w:r>
          </w:p>
        </w:tc>
        <w:tc>
          <w:tcPr>
            <w:tcW w:w="4531" w:type="dxa"/>
          </w:tcPr>
          <w:p w:rsidR="00311CC2" w:rsidRPr="004C1D71" w:rsidRDefault="008507F3" w:rsidP="00EC4DD8">
            <w:pPr>
              <w:cnfStyle w:val="100000000000" w:firstRow="1" w:lastRow="0" w:firstColumn="0" w:lastColumn="0" w:oddVBand="0" w:evenVBand="0" w:oddHBand="0" w:evenHBand="0" w:firstRowFirstColumn="0" w:firstRowLastColumn="0" w:lastRowFirstColumn="0" w:lastRowLastColumn="0"/>
              <w:rPr>
                <w:rFonts w:ascii="Calibri" w:eastAsia="Calibri" w:hAnsi="Calibri"/>
                <w:sz w:val="22"/>
                <w:szCs w:val="22"/>
                <w:lang w:val="nl-BE" w:eastAsia="en-US"/>
              </w:rPr>
            </w:pPr>
            <w:r>
              <w:rPr>
                <w:rFonts w:ascii="Calibri" w:eastAsia="Calibri" w:hAnsi="Calibri"/>
                <w:sz w:val="22"/>
                <w:szCs w:val="22"/>
                <w:lang w:val="nl-BE" w:eastAsia="en-US"/>
              </w:rPr>
              <w:t>Nadelen</w:t>
            </w:r>
          </w:p>
        </w:tc>
      </w:tr>
      <w:tr w:rsidR="00311CC2" w:rsidRPr="004C1D71" w:rsidTr="00850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311CC2" w:rsidRPr="008507F3" w:rsidRDefault="008507F3" w:rsidP="00EC4DD8">
            <w:pPr>
              <w:rPr>
                <w:rFonts w:ascii="Calibri" w:eastAsia="Calibri" w:hAnsi="Calibri" w:cs="Helvetica"/>
                <w:b w:val="0"/>
                <w:sz w:val="22"/>
                <w:szCs w:val="22"/>
                <w:highlight w:val="lightGray"/>
                <w:shd w:val="clear" w:color="auto" w:fill="FFFFFF"/>
                <w:lang w:val="nl-BE" w:eastAsia="en-US"/>
              </w:rPr>
            </w:pPr>
            <w:r w:rsidRPr="008507F3">
              <w:rPr>
                <w:rFonts w:ascii="Calibri" w:eastAsia="Calibri" w:hAnsi="Calibri" w:cs="Helvetica"/>
                <w:b w:val="0"/>
                <w:sz w:val="22"/>
                <w:szCs w:val="22"/>
                <w:highlight w:val="lightGray"/>
                <w:shd w:val="clear" w:color="auto" w:fill="FFFFFF"/>
                <w:lang w:val="nl-BE" w:eastAsia="en-US"/>
              </w:rPr>
              <w:t>Goedkoop</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311CC2" w:rsidRPr="001A407C" w:rsidRDefault="008507F3" w:rsidP="00EC4DD8">
            <w:pPr>
              <w:cnfStyle w:val="000000100000" w:firstRow="0" w:lastRow="0" w:firstColumn="0" w:lastColumn="0" w:oddVBand="0" w:evenVBand="0" w:oddHBand="1" w:evenHBand="0" w:firstRowFirstColumn="0" w:firstRowLastColumn="0" w:lastRowFirstColumn="0" w:lastRowLastColumn="0"/>
              <w:rPr>
                <w:rFonts w:ascii="Calibri" w:eastAsia="Calibri" w:hAnsi="Calibri" w:cs="Helvetica"/>
                <w:sz w:val="22"/>
                <w:szCs w:val="22"/>
                <w:shd w:val="clear" w:color="auto" w:fill="FFFFFF"/>
                <w:lang w:val="nl-BE" w:eastAsia="en-US"/>
              </w:rPr>
            </w:pPr>
            <w:r w:rsidRPr="008507F3">
              <w:rPr>
                <w:rFonts w:ascii="Calibri" w:eastAsia="Calibri" w:hAnsi="Calibri" w:cs="Helvetica"/>
                <w:sz w:val="22"/>
                <w:szCs w:val="22"/>
                <w:highlight w:val="lightGray"/>
                <w:shd w:val="clear" w:color="auto" w:fill="FFFFFF"/>
                <w:lang w:val="nl-BE" w:eastAsia="en-US"/>
              </w:rPr>
              <w:t>Tijdsintensief</w:t>
            </w:r>
          </w:p>
        </w:tc>
      </w:tr>
      <w:tr w:rsidR="00311CC2" w:rsidRPr="004C1D71" w:rsidTr="008507F3">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311CC2" w:rsidRPr="005624BD" w:rsidRDefault="008507F3" w:rsidP="00EC4DD8">
            <w:pPr>
              <w:rPr>
                <w:rFonts w:ascii="Calibri" w:eastAsia="Calibri" w:hAnsi="Calibri" w:cs="Helvetica"/>
                <w:b w:val="0"/>
                <w:sz w:val="22"/>
                <w:szCs w:val="22"/>
                <w:shd w:val="clear" w:color="auto" w:fill="FFFFFF"/>
                <w:lang w:val="nl-BE" w:eastAsia="en-US"/>
              </w:rPr>
            </w:pPr>
            <w:r>
              <w:rPr>
                <w:rFonts w:ascii="Calibri" w:eastAsia="Calibri" w:hAnsi="Calibri" w:cs="Helvetica"/>
                <w:b w:val="0"/>
                <w:sz w:val="22"/>
                <w:szCs w:val="22"/>
                <w:shd w:val="clear" w:color="auto" w:fill="FFFFFF"/>
                <w:lang w:val="nl-BE" w:eastAsia="en-US"/>
              </w:rPr>
              <w:t>Toenemende creativiteit</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311CC2" w:rsidRPr="004C1D71" w:rsidRDefault="008507F3" w:rsidP="00EC4DD8">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Helvetica"/>
                <w:sz w:val="22"/>
                <w:szCs w:val="22"/>
                <w:shd w:val="clear" w:color="auto" w:fill="FFFFFF"/>
                <w:lang w:val="nl-BE" w:eastAsia="en-US"/>
              </w:rPr>
            </w:pPr>
            <w:r>
              <w:rPr>
                <w:rFonts w:ascii="Calibri" w:eastAsia="Calibri" w:hAnsi="Calibri" w:cs="Helvetica"/>
                <w:sz w:val="22"/>
                <w:szCs w:val="22"/>
                <w:shd w:val="clear" w:color="auto" w:fill="FFFFFF"/>
                <w:lang w:val="nl-BE" w:eastAsia="en-US"/>
              </w:rPr>
              <w:t>Technologische ondersteuning nodig</w:t>
            </w:r>
          </w:p>
        </w:tc>
      </w:tr>
      <w:tr w:rsidR="008507F3" w:rsidRPr="008507F3" w:rsidTr="00B93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8507F3" w:rsidRPr="008507F3" w:rsidRDefault="008507F3" w:rsidP="00EC4DD8">
            <w:pPr>
              <w:rPr>
                <w:rFonts w:ascii="Calibri" w:eastAsia="Calibri" w:hAnsi="Calibri" w:cs="Helvetica"/>
                <w:b w:val="0"/>
                <w:sz w:val="22"/>
                <w:szCs w:val="22"/>
                <w:shd w:val="pct15" w:color="auto" w:fill="FFFFFF"/>
                <w:lang w:val="nl-BE" w:eastAsia="en-US"/>
              </w:rPr>
            </w:pPr>
            <w:r w:rsidRPr="008507F3">
              <w:rPr>
                <w:rFonts w:ascii="Calibri" w:eastAsia="Calibri" w:hAnsi="Calibri" w:cs="Helvetica"/>
                <w:b w:val="0"/>
                <w:sz w:val="22"/>
                <w:szCs w:val="22"/>
                <w:highlight w:val="lightGray"/>
                <w:shd w:val="pct15" w:color="auto" w:fill="FFFFFF"/>
                <w:lang w:val="nl-BE" w:eastAsia="en-US"/>
              </w:rPr>
              <w:t>Tijdbesparing door proactief werken</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8507F3" w:rsidRPr="008507F3" w:rsidRDefault="008507F3" w:rsidP="00EC4DD8">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Helvetica"/>
                <w:sz w:val="22"/>
                <w:szCs w:val="22"/>
                <w:shd w:val="pct15" w:color="auto" w:fill="FFFFFF"/>
                <w:lang w:val="nl-BE" w:eastAsia="en-US"/>
              </w:rPr>
            </w:pPr>
            <w:r w:rsidRPr="008507F3">
              <w:rPr>
                <w:rFonts w:ascii="Calibri" w:eastAsia="Calibri" w:hAnsi="Calibri" w:cs="Helvetica"/>
                <w:sz w:val="22"/>
                <w:szCs w:val="22"/>
                <w:highlight w:val="lightGray"/>
                <w:shd w:val="pct15" w:color="auto" w:fill="FFFFFF"/>
                <w:lang w:val="nl-BE" w:eastAsia="en-US"/>
              </w:rPr>
              <w:t>…</w:t>
            </w:r>
          </w:p>
        </w:tc>
      </w:tr>
      <w:tr w:rsidR="00311CC2" w:rsidRPr="004C1D71" w:rsidTr="008507F3">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311CC2" w:rsidRPr="008507F3" w:rsidRDefault="008507F3" w:rsidP="00EC4DD8">
            <w:pPr>
              <w:rPr>
                <w:rFonts w:ascii="Calibri" w:eastAsia="Calibri" w:hAnsi="Calibri" w:cs="Helvetica"/>
                <w:b w:val="0"/>
                <w:sz w:val="22"/>
                <w:szCs w:val="22"/>
                <w:shd w:val="clear" w:color="auto" w:fill="FFFFFF"/>
                <w:lang w:val="nl-BE" w:eastAsia="en-US"/>
              </w:rPr>
            </w:pPr>
            <w:r>
              <w:rPr>
                <w:rFonts w:ascii="Calibri" w:eastAsia="Calibri" w:hAnsi="Calibri" w:cs="Helvetica"/>
                <w:b w:val="0"/>
                <w:sz w:val="22"/>
                <w:szCs w:val="22"/>
                <w:shd w:val="clear" w:color="auto" w:fill="FFFFFF"/>
                <w:lang w:val="nl-BE" w:eastAsia="en-US"/>
              </w:rPr>
              <w:t>Lange termijnvisie</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311CC2" w:rsidRPr="004C1D71" w:rsidRDefault="00311CC2" w:rsidP="00EC4DD8">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Helvetica"/>
                <w:sz w:val="22"/>
                <w:szCs w:val="22"/>
                <w:shd w:val="clear" w:color="auto" w:fill="FFFFFF"/>
                <w:lang w:val="nl-BE" w:eastAsia="en-US"/>
              </w:rPr>
            </w:pPr>
          </w:p>
        </w:tc>
      </w:tr>
      <w:tr w:rsidR="00311CC2" w:rsidRPr="004C1D71" w:rsidTr="00850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311CC2" w:rsidRPr="005624BD" w:rsidRDefault="008507F3" w:rsidP="00EC4DD8">
            <w:pPr>
              <w:rPr>
                <w:rFonts w:ascii="Calibri" w:eastAsia="Calibri" w:hAnsi="Calibri" w:cs="Helvetica"/>
                <w:b w:val="0"/>
                <w:sz w:val="22"/>
                <w:szCs w:val="22"/>
                <w:shd w:val="clear" w:color="auto" w:fill="FFFFFF"/>
                <w:lang w:val="nl-BE" w:eastAsia="en-US"/>
              </w:rPr>
            </w:pPr>
            <w:r w:rsidRPr="008507F3">
              <w:rPr>
                <w:rFonts w:ascii="Calibri" w:eastAsia="Calibri" w:hAnsi="Calibri" w:cs="Helvetica"/>
                <w:b w:val="0"/>
                <w:sz w:val="22"/>
                <w:szCs w:val="22"/>
                <w:highlight w:val="lightGray"/>
                <w:shd w:val="clear" w:color="auto" w:fill="FFFFFF"/>
                <w:lang w:val="nl-BE" w:eastAsia="en-US"/>
              </w:rPr>
              <w:t>…</w:t>
            </w: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311CC2" w:rsidRPr="004C1D71" w:rsidRDefault="00311CC2" w:rsidP="00EC4DD8">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Helvetica"/>
                <w:sz w:val="22"/>
                <w:szCs w:val="22"/>
                <w:shd w:val="clear" w:color="auto" w:fill="FFFFFF"/>
                <w:lang w:val="nl-BE" w:eastAsia="en-US"/>
              </w:rPr>
            </w:pPr>
          </w:p>
        </w:tc>
      </w:tr>
      <w:tr w:rsidR="00311CC2" w:rsidRPr="004C1D71" w:rsidTr="008507F3">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311CC2" w:rsidRPr="005624BD" w:rsidRDefault="00311CC2" w:rsidP="00EC4DD8">
            <w:pPr>
              <w:contextualSpacing/>
              <w:rPr>
                <w:rFonts w:ascii="Calibri" w:eastAsia="Calibri" w:hAnsi="Calibri" w:cs="Helvetica"/>
                <w:b w:val="0"/>
                <w:sz w:val="22"/>
                <w:szCs w:val="22"/>
                <w:shd w:val="clear" w:color="auto" w:fill="FFFFFF"/>
                <w:lang w:val="nl-BE" w:eastAsia="en-US"/>
              </w:rPr>
            </w:pPr>
          </w:p>
        </w:tc>
        <w:tc>
          <w:tcPr>
            <w:tcW w:w="45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311CC2" w:rsidRPr="004C1D71" w:rsidRDefault="00311CC2" w:rsidP="00EC4DD8">
            <w:pPr>
              <w:ind w:left="72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Helvetica"/>
                <w:sz w:val="22"/>
                <w:szCs w:val="22"/>
                <w:shd w:val="clear" w:color="auto" w:fill="FFFFFF"/>
                <w:lang w:val="nl-BE" w:eastAsia="en-US"/>
              </w:rPr>
            </w:pPr>
          </w:p>
        </w:tc>
      </w:tr>
    </w:tbl>
    <w:p w:rsidR="001A407C" w:rsidRDefault="001A407C" w:rsidP="00EC4DD8">
      <w:pPr>
        <w:rPr>
          <w:rFonts w:ascii="Calibri" w:eastAsia="Calibri" w:hAnsi="Calibri"/>
          <w:color w:val="FF0000"/>
          <w:sz w:val="22"/>
          <w:szCs w:val="22"/>
          <w:lang w:val="nl-BE" w:eastAsia="en-US"/>
        </w:rPr>
      </w:pPr>
    </w:p>
    <w:p w:rsidR="001A407C" w:rsidRDefault="00256AEF" w:rsidP="00EC4DD8">
      <w:pPr>
        <w:rPr>
          <w:rFonts w:ascii="Calibri" w:eastAsia="Calibri" w:hAnsi="Calibri"/>
          <w:sz w:val="22"/>
          <w:szCs w:val="22"/>
          <w:lang w:val="nl-BE" w:eastAsia="en-US"/>
        </w:rPr>
      </w:pPr>
      <w:r w:rsidRPr="00040AFD">
        <w:rPr>
          <w:rFonts w:ascii="Calibri" w:eastAsia="Calibri" w:hAnsi="Calibri"/>
          <w:sz w:val="22"/>
          <w:szCs w:val="22"/>
          <w:lang w:val="nl-BE" w:eastAsia="en-US"/>
        </w:rPr>
        <w:t>3.3.2.5</w:t>
      </w:r>
      <w:r w:rsidR="001A407C" w:rsidRPr="00040AFD">
        <w:rPr>
          <w:rFonts w:ascii="Calibri" w:eastAsia="Calibri" w:hAnsi="Calibri"/>
          <w:sz w:val="22"/>
          <w:szCs w:val="22"/>
          <w:lang w:val="nl-BE" w:eastAsia="en-US"/>
        </w:rPr>
        <w:t xml:space="preserve"> Besluit</w:t>
      </w:r>
    </w:p>
    <w:p w:rsidR="00136909" w:rsidRPr="00040AFD" w:rsidRDefault="00136909" w:rsidP="00EC4DD8">
      <w:pPr>
        <w:rPr>
          <w:rFonts w:ascii="Calibri" w:eastAsia="Calibri" w:hAnsi="Calibri"/>
          <w:sz w:val="22"/>
          <w:szCs w:val="22"/>
          <w:lang w:val="nl-BE" w:eastAsia="en-US"/>
        </w:rPr>
      </w:pPr>
    </w:p>
    <w:p w:rsidR="0061360D" w:rsidRDefault="00311CC2" w:rsidP="00EC4DD8">
      <w:pPr>
        <w:rPr>
          <w:rFonts w:ascii="Calibri" w:eastAsia="Calibri" w:hAnsi="Calibri"/>
          <w:sz w:val="22"/>
          <w:szCs w:val="22"/>
          <w:lang w:val="nl-BE" w:eastAsia="en-US"/>
        </w:rPr>
      </w:pPr>
      <w:r w:rsidRPr="00040AFD">
        <w:rPr>
          <w:rFonts w:ascii="Calibri" w:eastAsia="Calibri" w:hAnsi="Calibri"/>
          <w:sz w:val="22"/>
          <w:szCs w:val="22"/>
          <w:lang w:val="nl-BE" w:eastAsia="en-US"/>
        </w:rPr>
        <w:t xml:space="preserve">Gelijkaardig met </w:t>
      </w:r>
      <w:proofErr w:type="spellStart"/>
      <w:r w:rsidR="00B93C48">
        <w:rPr>
          <w:rFonts w:ascii="Calibri" w:eastAsia="Calibri" w:hAnsi="Calibri"/>
          <w:sz w:val="22"/>
          <w:szCs w:val="22"/>
          <w:lang w:val="nl-BE" w:eastAsia="en-US"/>
        </w:rPr>
        <w:t>referral</w:t>
      </w:r>
      <w:proofErr w:type="spellEnd"/>
      <w:r w:rsidRPr="00040AFD">
        <w:rPr>
          <w:rFonts w:ascii="Calibri" w:eastAsia="Calibri" w:hAnsi="Calibri"/>
          <w:sz w:val="22"/>
          <w:szCs w:val="22"/>
          <w:lang w:val="nl-BE" w:eastAsia="en-US"/>
        </w:rPr>
        <w:t xml:space="preserve"> biedt het opbouwen van een talentpool veel voordelen. </w:t>
      </w:r>
      <w:r w:rsidR="00040AFD" w:rsidRPr="00040AFD">
        <w:rPr>
          <w:rFonts w:ascii="Calibri" w:eastAsia="Calibri" w:hAnsi="Calibri"/>
          <w:sz w:val="22"/>
          <w:szCs w:val="22"/>
          <w:lang w:val="nl-BE" w:eastAsia="en-US"/>
        </w:rPr>
        <w:t xml:space="preserve">In combinatie met beide systemen kan de talentpool bovendien het verlies aan creativiteit compenseren. Het </w:t>
      </w:r>
      <w:r w:rsidR="00CE0401">
        <w:rPr>
          <w:rFonts w:ascii="Calibri" w:eastAsia="Calibri" w:hAnsi="Calibri"/>
          <w:sz w:val="22"/>
          <w:szCs w:val="22"/>
          <w:lang w:val="nl-BE" w:eastAsia="en-US"/>
        </w:rPr>
        <w:t xml:space="preserve">belangrijkste </w:t>
      </w:r>
      <w:r w:rsidR="00040AFD" w:rsidRPr="00040AFD">
        <w:rPr>
          <w:rFonts w:ascii="Calibri" w:eastAsia="Calibri" w:hAnsi="Calibri"/>
          <w:sz w:val="22"/>
          <w:szCs w:val="22"/>
          <w:lang w:val="nl-BE" w:eastAsia="en-US"/>
        </w:rPr>
        <w:t>nadeel is echter dat beide systemen erg tijdrovend zijn.</w:t>
      </w:r>
      <w:r w:rsidR="00040AFD" w:rsidRPr="00040AFD">
        <w:rPr>
          <w:rFonts w:ascii="Calibri" w:eastAsia="Calibri" w:hAnsi="Calibri"/>
          <w:sz w:val="22"/>
          <w:szCs w:val="22"/>
          <w:lang w:val="nl-BE" w:eastAsia="en-US"/>
        </w:rPr>
        <w:tab/>
      </w:r>
    </w:p>
    <w:p w:rsidR="00CE0401" w:rsidRDefault="00CE0401" w:rsidP="00EC4DD8">
      <w:pPr>
        <w:rPr>
          <w:rFonts w:ascii="Calibri" w:eastAsia="Calibri" w:hAnsi="Calibri"/>
          <w:sz w:val="22"/>
          <w:szCs w:val="22"/>
          <w:lang w:val="nl-BE" w:eastAsia="en-US"/>
        </w:rPr>
      </w:pPr>
    </w:p>
    <w:p w:rsidR="0061360D" w:rsidRDefault="0061360D" w:rsidP="00EC4DD8">
      <w:pPr>
        <w:rPr>
          <w:rFonts w:ascii="Calibri" w:eastAsia="Calibri" w:hAnsi="Calibri"/>
          <w:sz w:val="22"/>
          <w:szCs w:val="22"/>
          <w:lang w:val="nl-BE" w:eastAsia="en-US"/>
        </w:rPr>
      </w:pPr>
      <w:r>
        <w:rPr>
          <w:rFonts w:ascii="Calibri" w:eastAsia="Calibri" w:hAnsi="Calibri"/>
          <w:sz w:val="22"/>
          <w:szCs w:val="22"/>
          <w:lang w:val="nl-BE" w:eastAsia="en-US"/>
        </w:rPr>
        <w:t>Een ander nadeel betreft de nood aan technologische ondersteuning. Een talenpool staat dus nooit op zichzelf, maar heeft nood aan een bijkomend systeem, bijvoorbeeld ATS.</w:t>
      </w:r>
    </w:p>
    <w:p w:rsidR="00457B2F" w:rsidRDefault="00457B2F" w:rsidP="00EC4DD8">
      <w:pPr>
        <w:rPr>
          <w:rFonts w:ascii="Calibri" w:eastAsia="Calibri" w:hAnsi="Calibri"/>
          <w:color w:val="FF0000"/>
          <w:sz w:val="22"/>
          <w:szCs w:val="22"/>
          <w:lang w:val="nl-BE" w:eastAsia="en-US"/>
        </w:rPr>
      </w:pPr>
      <w:r>
        <w:rPr>
          <w:rFonts w:ascii="Calibri" w:eastAsia="Calibri" w:hAnsi="Calibri"/>
          <w:color w:val="FF0000"/>
          <w:sz w:val="22"/>
          <w:szCs w:val="22"/>
          <w:lang w:val="nl-BE" w:eastAsia="en-US"/>
        </w:rPr>
        <w:br w:type="page"/>
      </w:r>
    </w:p>
    <w:p w:rsidR="00136909" w:rsidRDefault="004C1D71" w:rsidP="00136909">
      <w:pPr>
        <w:rPr>
          <w:rFonts w:ascii="Calibri" w:eastAsia="Calibri" w:hAnsi="Calibri"/>
          <w:sz w:val="22"/>
          <w:szCs w:val="22"/>
          <w:u w:val="single"/>
          <w:lang w:val="nl-BE" w:eastAsia="en-US"/>
        </w:rPr>
      </w:pPr>
      <w:r w:rsidRPr="004C1D71">
        <w:rPr>
          <w:rFonts w:ascii="Calibri" w:eastAsia="Calibri" w:hAnsi="Calibri"/>
          <w:sz w:val="22"/>
          <w:szCs w:val="22"/>
          <w:u w:val="single"/>
          <w:lang w:val="nl-BE" w:eastAsia="en-US"/>
        </w:rPr>
        <w:lastRenderedPageBreak/>
        <w:t>Hoofdstuk 4: Naar een algehele consensus</w:t>
      </w:r>
      <w:r w:rsidR="00906E8C" w:rsidRPr="00906E8C">
        <w:rPr>
          <w:rFonts w:ascii="Calibri" w:eastAsia="Calibri" w:hAnsi="Calibri"/>
          <w:sz w:val="22"/>
          <w:szCs w:val="22"/>
          <w:lang w:val="nl-BE" w:eastAsia="en-US"/>
        </w:rPr>
        <w:tab/>
      </w:r>
      <w:r w:rsidR="002F6742">
        <w:rPr>
          <w:rFonts w:ascii="Calibri" w:eastAsia="Calibri" w:hAnsi="Calibri"/>
          <w:sz w:val="22"/>
          <w:szCs w:val="22"/>
          <w:u w:val="single"/>
          <w:lang w:val="nl-BE" w:eastAsia="en-US"/>
        </w:rPr>
        <w:br/>
      </w:r>
    </w:p>
    <w:p w:rsidR="004C1D71" w:rsidRPr="00136909" w:rsidRDefault="004C1D71" w:rsidP="00136909">
      <w:pPr>
        <w:rPr>
          <w:rFonts w:ascii="Calibri" w:eastAsia="Calibri" w:hAnsi="Calibri"/>
          <w:sz w:val="22"/>
          <w:szCs w:val="22"/>
          <w:u w:val="single"/>
          <w:lang w:val="nl-BE" w:eastAsia="en-US"/>
        </w:rPr>
      </w:pPr>
      <w:r w:rsidRPr="004C1D71">
        <w:rPr>
          <w:rFonts w:ascii="Calibri" w:eastAsia="Calibri" w:hAnsi="Calibri"/>
          <w:b/>
          <w:sz w:val="22"/>
          <w:szCs w:val="22"/>
          <w:lang w:val="nl-BE" w:eastAsia="en-US"/>
        </w:rPr>
        <w:t xml:space="preserve">4.1 Inleiding </w:t>
      </w:r>
      <w:r w:rsidR="002F6742">
        <w:rPr>
          <w:rFonts w:ascii="Calibri" w:eastAsia="Calibri" w:hAnsi="Calibri"/>
          <w:b/>
          <w:sz w:val="22"/>
          <w:szCs w:val="22"/>
          <w:lang w:val="nl-BE" w:eastAsia="en-US"/>
        </w:rPr>
        <w:tab/>
      </w:r>
      <w:r w:rsidR="002F6742">
        <w:rPr>
          <w:rFonts w:ascii="Calibri" w:eastAsia="Calibri" w:hAnsi="Calibri"/>
          <w:b/>
          <w:sz w:val="22"/>
          <w:szCs w:val="22"/>
          <w:lang w:val="nl-BE" w:eastAsia="en-US"/>
        </w:rPr>
        <w:br/>
      </w:r>
      <w:r w:rsidR="002F6742">
        <w:rPr>
          <w:rFonts w:ascii="Calibri" w:eastAsia="Calibri" w:hAnsi="Calibri"/>
          <w:sz w:val="22"/>
          <w:szCs w:val="22"/>
          <w:lang w:val="nl-BE" w:eastAsia="en-US"/>
        </w:rPr>
        <w:br/>
      </w:r>
      <w:r w:rsidRPr="004C1D71">
        <w:rPr>
          <w:rFonts w:ascii="Calibri" w:eastAsia="Calibri" w:hAnsi="Calibri"/>
          <w:sz w:val="22"/>
          <w:szCs w:val="22"/>
          <w:lang w:val="nl-BE" w:eastAsia="en-US"/>
        </w:rPr>
        <w:t>De voor- en nadelen van zowel het ATS-systeem als de alternatieven zijn in kaart gebracht. Voorlopig kan echter enkel geconcludeerd worden dat geen enkel rekruteringsmethode perfect is</w:t>
      </w:r>
      <w:r w:rsidR="0061360D">
        <w:rPr>
          <w:rFonts w:ascii="Calibri" w:eastAsia="Calibri" w:hAnsi="Calibri"/>
          <w:sz w:val="22"/>
          <w:szCs w:val="22"/>
          <w:lang w:val="nl-BE" w:eastAsia="en-US"/>
        </w:rPr>
        <w:t xml:space="preserve"> en dat een combinatie van verscheidene kanalen aangeraden is</w:t>
      </w:r>
      <w:r w:rsidRPr="004C1D71">
        <w:rPr>
          <w:rFonts w:ascii="Calibri" w:eastAsia="Calibri" w:hAnsi="Calibri"/>
          <w:sz w:val="22"/>
          <w:szCs w:val="22"/>
          <w:lang w:val="nl-BE" w:eastAsia="en-US"/>
        </w:rPr>
        <w:t xml:space="preserve">. Dit is ook logisch en niet voldoende om af te sluiten voor een onderzoek naar een duurzaam wervingsmiddel. Daarom worden enkele basisprincipes van recruitment aangehaald, om zo de afweging te maken naar </w:t>
      </w:r>
      <w:r w:rsidR="0061360D">
        <w:rPr>
          <w:rFonts w:ascii="Calibri" w:eastAsia="Calibri" w:hAnsi="Calibri"/>
          <w:sz w:val="22"/>
          <w:szCs w:val="22"/>
          <w:lang w:val="nl-BE" w:eastAsia="en-US"/>
        </w:rPr>
        <w:t xml:space="preserve">de </w:t>
      </w:r>
      <w:r w:rsidR="00B63112">
        <w:rPr>
          <w:rFonts w:ascii="Calibri" w:eastAsia="Calibri" w:hAnsi="Calibri"/>
          <w:sz w:val="22"/>
          <w:szCs w:val="22"/>
          <w:lang w:val="nl-BE" w:eastAsia="en-US"/>
        </w:rPr>
        <w:t xml:space="preserve">ideale </w:t>
      </w:r>
      <w:r w:rsidR="0061360D">
        <w:rPr>
          <w:rFonts w:ascii="Calibri" w:eastAsia="Calibri" w:hAnsi="Calibri"/>
          <w:sz w:val="22"/>
          <w:szCs w:val="22"/>
          <w:lang w:val="nl-BE" w:eastAsia="en-US"/>
        </w:rPr>
        <w:t xml:space="preserve">combinatie van </w:t>
      </w:r>
      <w:r w:rsidR="00B63112">
        <w:rPr>
          <w:rFonts w:ascii="Calibri" w:eastAsia="Calibri" w:hAnsi="Calibri"/>
          <w:sz w:val="22"/>
          <w:szCs w:val="22"/>
          <w:lang w:val="nl-BE" w:eastAsia="en-US"/>
        </w:rPr>
        <w:t>werv</w:t>
      </w:r>
      <w:r w:rsidR="0061360D" w:rsidRPr="004C1D71">
        <w:rPr>
          <w:rFonts w:ascii="Calibri" w:eastAsia="Calibri" w:hAnsi="Calibri"/>
          <w:sz w:val="22"/>
          <w:szCs w:val="22"/>
          <w:lang w:val="nl-BE" w:eastAsia="en-US"/>
        </w:rPr>
        <w:t>ingsmiddel</w:t>
      </w:r>
      <w:r w:rsidR="0061360D">
        <w:rPr>
          <w:rFonts w:ascii="Calibri" w:eastAsia="Calibri" w:hAnsi="Calibri"/>
          <w:sz w:val="22"/>
          <w:szCs w:val="22"/>
          <w:lang w:val="nl-BE" w:eastAsia="en-US"/>
        </w:rPr>
        <w:t>en</w:t>
      </w:r>
      <w:r w:rsidRPr="004C1D71">
        <w:rPr>
          <w:rFonts w:ascii="Calibri" w:eastAsia="Calibri" w:hAnsi="Calibri"/>
          <w:sz w:val="22"/>
          <w:szCs w:val="22"/>
          <w:lang w:val="nl-BE" w:eastAsia="en-US"/>
        </w:rPr>
        <w:t>. Van daaruit volgt zowel een algemeen advies naar bedrijven toe, als een specifiek advies naar euro engineering.</w:t>
      </w:r>
      <w:r w:rsidRPr="004C1D71">
        <w:rPr>
          <w:rFonts w:ascii="Calibri" w:eastAsia="Calibri" w:hAnsi="Calibri"/>
          <w:sz w:val="22"/>
          <w:szCs w:val="22"/>
          <w:lang w:val="nl-BE" w:eastAsia="en-US"/>
        </w:rPr>
        <w:tab/>
      </w:r>
      <w:r w:rsidR="00D27719">
        <w:rPr>
          <w:rFonts w:ascii="Calibri" w:eastAsia="Calibri" w:hAnsi="Calibri"/>
          <w:sz w:val="22"/>
          <w:szCs w:val="22"/>
          <w:lang w:val="nl-BE" w:eastAsia="en-US"/>
        </w:rPr>
        <w:br/>
      </w:r>
      <w:r w:rsidR="002F6742">
        <w:rPr>
          <w:rFonts w:ascii="Calibri" w:eastAsia="Calibri" w:hAnsi="Calibri"/>
          <w:sz w:val="22"/>
          <w:szCs w:val="22"/>
          <w:lang w:val="nl-BE" w:eastAsia="en-US"/>
        </w:rPr>
        <w:br/>
      </w:r>
      <w:r w:rsidRPr="004C1D71">
        <w:rPr>
          <w:rFonts w:ascii="Calibri" w:eastAsia="Calibri" w:hAnsi="Calibri"/>
          <w:b/>
          <w:sz w:val="22"/>
          <w:szCs w:val="22"/>
          <w:lang w:val="nl-BE" w:eastAsia="en-US"/>
        </w:rPr>
        <w:t>4.2 Enkele belangrijke principes bij rekrutering</w:t>
      </w:r>
      <w:r w:rsidR="002F6742">
        <w:rPr>
          <w:rFonts w:ascii="Calibri" w:eastAsia="Calibri" w:hAnsi="Calibri"/>
          <w:b/>
          <w:sz w:val="22"/>
          <w:szCs w:val="22"/>
          <w:lang w:val="nl-BE" w:eastAsia="en-US"/>
        </w:rPr>
        <w:tab/>
      </w:r>
      <w:r w:rsidR="002F6742">
        <w:rPr>
          <w:rFonts w:ascii="Calibri" w:eastAsia="Calibri" w:hAnsi="Calibri"/>
          <w:b/>
          <w:sz w:val="22"/>
          <w:szCs w:val="22"/>
          <w:lang w:val="nl-BE" w:eastAsia="en-US"/>
        </w:rPr>
        <w:br/>
      </w:r>
      <w:r w:rsidR="002377B5">
        <w:rPr>
          <w:rFonts w:ascii="Calibri" w:hAnsi="Calibri" w:cs="Arial"/>
          <w:color w:val="1F497D"/>
          <w:sz w:val="22"/>
          <w:szCs w:val="22"/>
          <w:lang w:val="nl-NL" w:eastAsia="nl-BE"/>
        </w:rPr>
        <w:br/>
      </w:r>
      <w:r w:rsidRPr="004C1D71">
        <w:rPr>
          <w:rFonts w:ascii="Calibri" w:hAnsi="Calibri" w:cs="Arial"/>
          <w:color w:val="1F497D"/>
          <w:sz w:val="22"/>
          <w:szCs w:val="22"/>
          <w:lang w:val="nl-NL" w:eastAsia="nl-BE"/>
        </w:rPr>
        <w:t>4.2.</w:t>
      </w:r>
      <w:r w:rsidRPr="004C1D71">
        <w:rPr>
          <w:rFonts w:ascii="Calibri" w:hAnsi="Calibri" w:cs="Arial"/>
          <w:color w:val="1F497D"/>
          <w:sz w:val="22"/>
          <w:szCs w:val="22"/>
          <w:lang w:val="nl-BE" w:eastAsia="nl-BE"/>
        </w:rPr>
        <w:t>1. Rekruteren is meer dan alleen het grootste aantal</w:t>
      </w:r>
      <w:r w:rsidR="002F6742">
        <w:rPr>
          <w:rFonts w:ascii="Calibri" w:hAnsi="Calibri" w:cs="Arial"/>
          <w:color w:val="1F497D"/>
          <w:sz w:val="22"/>
          <w:szCs w:val="22"/>
          <w:lang w:val="nl-BE" w:eastAsia="nl-BE"/>
        </w:rPr>
        <w:tab/>
      </w:r>
      <w:r w:rsidR="002F6742">
        <w:rPr>
          <w:rFonts w:ascii="Calibri" w:hAnsi="Calibri" w:cs="Arial"/>
          <w:color w:val="1F497D"/>
          <w:sz w:val="22"/>
          <w:szCs w:val="22"/>
          <w:lang w:val="nl-BE" w:eastAsia="nl-BE"/>
        </w:rPr>
        <w:br/>
      </w:r>
      <w:r w:rsidRPr="004C1D71">
        <w:rPr>
          <w:rFonts w:ascii="Calibri" w:hAnsi="Calibri" w:cs="Arial"/>
          <w:color w:val="1F497D"/>
          <w:sz w:val="22"/>
          <w:szCs w:val="22"/>
          <w:lang w:val="nl-BE" w:eastAsia="nl-BE"/>
        </w:rPr>
        <w:tab/>
      </w:r>
      <w:r w:rsidRPr="004C1D71">
        <w:rPr>
          <w:rFonts w:ascii="Calibri" w:hAnsi="Calibri" w:cs="Arial"/>
          <w:color w:val="1F497D"/>
          <w:sz w:val="22"/>
          <w:szCs w:val="22"/>
          <w:lang w:val="nl-BE" w:eastAsia="nl-BE"/>
        </w:rPr>
        <w:br/>
      </w:r>
      <w:r w:rsidR="008507F3">
        <w:rPr>
          <w:rFonts w:ascii="Calibri" w:hAnsi="Calibri" w:cs="Arial"/>
          <w:sz w:val="22"/>
          <w:szCs w:val="22"/>
          <w:lang w:val="nl-BE" w:eastAsia="nl-BE"/>
        </w:rPr>
        <w:t>4.2.1.1 Verdieping</w:t>
      </w:r>
      <w:r w:rsidR="002F6742">
        <w:rPr>
          <w:rFonts w:ascii="Calibri" w:hAnsi="Calibri" w:cs="Arial"/>
          <w:sz w:val="22"/>
          <w:szCs w:val="22"/>
          <w:lang w:val="nl-BE" w:eastAsia="nl-BE"/>
        </w:rPr>
        <w:tab/>
      </w:r>
      <w:r w:rsidR="002F6742">
        <w:rPr>
          <w:rFonts w:ascii="Calibri" w:hAnsi="Calibri" w:cs="Arial"/>
          <w:sz w:val="22"/>
          <w:szCs w:val="22"/>
          <w:lang w:val="nl-BE" w:eastAsia="nl-BE"/>
        </w:rPr>
        <w:br/>
      </w:r>
      <w:r w:rsidR="008A07FD">
        <w:rPr>
          <w:rFonts w:ascii="Calibri" w:hAnsi="Calibri" w:cs="Arial"/>
          <w:sz w:val="22"/>
          <w:szCs w:val="22"/>
          <w:lang w:val="nl-BE" w:eastAsia="nl-BE"/>
        </w:rPr>
        <w:br/>
      </w:r>
      <w:r w:rsidRPr="004C1D71">
        <w:rPr>
          <w:rFonts w:ascii="Calibri" w:hAnsi="Calibri" w:cs="Arial"/>
          <w:sz w:val="22"/>
          <w:szCs w:val="22"/>
          <w:lang w:val="nl-BE" w:eastAsia="nl-BE"/>
        </w:rPr>
        <w:t xml:space="preserve">Een wervingsmiddel waarbij er meteen honderden sollicitaties binnenstromen kan gunstig lijken, maar de realiteit wijst anders uit. Integendeel, indien deze allemaal negatief uitwijzen kost het </w:t>
      </w:r>
      <w:r w:rsidR="006F1A57">
        <w:rPr>
          <w:rFonts w:ascii="Calibri" w:hAnsi="Calibri" w:cs="Arial"/>
          <w:sz w:val="22"/>
          <w:szCs w:val="22"/>
          <w:lang w:val="nl-BE" w:eastAsia="nl-BE"/>
        </w:rPr>
        <w:t>de organisatie</w:t>
      </w:r>
      <w:r w:rsidRPr="004C1D71">
        <w:rPr>
          <w:rFonts w:ascii="Calibri" w:hAnsi="Calibri" w:cs="Arial"/>
          <w:sz w:val="22"/>
          <w:szCs w:val="22"/>
          <w:lang w:val="nl-BE" w:eastAsia="nl-BE"/>
        </w:rPr>
        <w:t xml:space="preserve"> alleen maar tijd en geld. Rekruteren is dus meer dan alleen een getal, kwaliteit biedt het grote succes. </w:t>
      </w:r>
    </w:p>
    <w:p w:rsidR="004C1D71" w:rsidRPr="00AF68CE" w:rsidRDefault="004C1D71" w:rsidP="00EC4DD8">
      <w:pPr>
        <w:shd w:val="clear" w:color="auto" w:fill="FFFFFF"/>
        <w:spacing w:before="100" w:beforeAutospacing="1"/>
        <w:rPr>
          <w:rFonts w:ascii="Calibri" w:hAnsi="Calibri" w:cs="Arial"/>
          <w:sz w:val="22"/>
          <w:szCs w:val="22"/>
          <w:lang w:val="nl-BE" w:eastAsia="nl-BE"/>
        </w:rPr>
      </w:pPr>
      <w:r w:rsidRPr="004C1D71">
        <w:rPr>
          <w:rFonts w:ascii="Calibri" w:hAnsi="Calibri" w:cs="Arial"/>
          <w:sz w:val="22"/>
          <w:szCs w:val="22"/>
          <w:lang w:val="nl-BE" w:eastAsia="nl-BE"/>
        </w:rPr>
        <w:t>Kwaliteit boven kwantiteit dus. Rekening houdend met dit basisprincip</w:t>
      </w:r>
      <w:r w:rsidR="00AF68CE">
        <w:rPr>
          <w:rFonts w:ascii="Calibri" w:hAnsi="Calibri" w:cs="Arial"/>
          <w:sz w:val="22"/>
          <w:szCs w:val="22"/>
          <w:lang w:val="nl-BE" w:eastAsia="nl-BE"/>
        </w:rPr>
        <w:t xml:space="preserve">e, wordt </w:t>
      </w:r>
      <w:r w:rsidRPr="004C1D71">
        <w:rPr>
          <w:rFonts w:ascii="Calibri" w:hAnsi="Calibri" w:cs="Arial"/>
          <w:sz w:val="22"/>
          <w:szCs w:val="22"/>
          <w:lang w:val="nl-BE" w:eastAsia="nl-BE"/>
        </w:rPr>
        <w:t>het ATS-systeem met zijn alternatieven</w:t>
      </w:r>
      <w:r w:rsidR="00AF68CE">
        <w:rPr>
          <w:rFonts w:ascii="Calibri" w:hAnsi="Calibri" w:cs="Arial"/>
          <w:sz w:val="22"/>
          <w:szCs w:val="22"/>
          <w:lang w:val="nl-BE" w:eastAsia="nl-BE"/>
        </w:rPr>
        <w:t xml:space="preserve"> vergeleken</w:t>
      </w:r>
      <w:r w:rsidRPr="004C1D71">
        <w:rPr>
          <w:rFonts w:ascii="Calibri" w:hAnsi="Calibri" w:cs="Arial"/>
          <w:sz w:val="22"/>
          <w:szCs w:val="22"/>
          <w:lang w:val="nl-BE" w:eastAsia="nl-BE"/>
        </w:rPr>
        <w:t xml:space="preserve"> om zo een keuze te maken. Belangrijk hierbij is om te weten hoe </w:t>
      </w:r>
      <w:r w:rsidR="00AF68CE">
        <w:rPr>
          <w:rFonts w:ascii="Calibri" w:hAnsi="Calibri" w:cs="Arial"/>
          <w:sz w:val="22"/>
          <w:szCs w:val="22"/>
          <w:lang w:val="nl-BE" w:eastAsia="nl-BE"/>
        </w:rPr>
        <w:t>men kwaliteit kan</w:t>
      </w:r>
      <w:r w:rsidRPr="004C1D71">
        <w:rPr>
          <w:rFonts w:ascii="Calibri" w:hAnsi="Calibri" w:cs="Arial"/>
          <w:sz w:val="22"/>
          <w:szCs w:val="22"/>
          <w:lang w:val="nl-BE" w:eastAsia="nl-BE"/>
        </w:rPr>
        <w:t xml:space="preserve"> meten. Dit is mogelijk op verschillende manieren. Een mogelijkheid is om te kijken naar de lengte van het dienstverband, maar ook het geluksgevoel van de werknemer kan een indicator zijn. Omwille van de eenvoud wordt de kwaliteit gemeten aan de hand van de effectiviteit van de gekozen wervingsmethode. (</w:t>
      </w:r>
      <w:proofErr w:type="spellStart"/>
      <w:r w:rsidRPr="004C1D71">
        <w:rPr>
          <w:rFonts w:ascii="Calibri" w:hAnsi="Calibri" w:cs="Arial"/>
          <w:sz w:val="22"/>
          <w:szCs w:val="22"/>
          <w:lang w:val="nl-BE" w:eastAsia="nl-BE"/>
        </w:rPr>
        <w:t>Zandonà</w:t>
      </w:r>
      <w:proofErr w:type="spellEnd"/>
      <w:r w:rsidRPr="004C1D71">
        <w:rPr>
          <w:rFonts w:ascii="Calibri" w:hAnsi="Calibri" w:cs="Arial"/>
          <w:sz w:val="22"/>
          <w:szCs w:val="22"/>
          <w:lang w:val="nl-BE" w:eastAsia="nl-BE"/>
        </w:rPr>
        <w:t xml:space="preserve">, 2014, </w:t>
      </w:r>
      <w:r w:rsidR="00B63112">
        <w:rPr>
          <w:rFonts w:ascii="Calibri" w:hAnsi="Calibri" w:cs="Arial"/>
          <w:sz w:val="22"/>
          <w:szCs w:val="22"/>
          <w:lang w:val="nl-BE" w:eastAsia="nl-BE"/>
        </w:rPr>
        <w:t>p.</w:t>
      </w:r>
      <w:r w:rsidRPr="004C1D71">
        <w:rPr>
          <w:rFonts w:ascii="Calibri" w:hAnsi="Calibri" w:cs="Arial"/>
          <w:sz w:val="22"/>
          <w:szCs w:val="22"/>
          <w:lang w:val="nl-BE" w:eastAsia="nl-BE"/>
        </w:rPr>
        <w:t xml:space="preserve"> 7)</w:t>
      </w:r>
      <w:r w:rsidR="002F6742">
        <w:rPr>
          <w:rFonts w:ascii="Calibri" w:hAnsi="Calibri" w:cs="Arial"/>
          <w:sz w:val="22"/>
          <w:szCs w:val="22"/>
          <w:lang w:val="nl-BE" w:eastAsia="nl-BE"/>
        </w:rPr>
        <w:tab/>
      </w:r>
      <w:r w:rsidR="002F6742">
        <w:rPr>
          <w:rFonts w:ascii="Calibri" w:hAnsi="Calibri" w:cs="Arial"/>
          <w:sz w:val="22"/>
          <w:szCs w:val="22"/>
          <w:lang w:val="nl-BE" w:eastAsia="nl-BE"/>
        </w:rPr>
        <w:br/>
      </w:r>
      <w:r w:rsidR="008A07FD">
        <w:rPr>
          <w:rFonts w:ascii="Calibri" w:hAnsi="Calibri" w:cs="Arial"/>
          <w:sz w:val="22"/>
          <w:szCs w:val="22"/>
          <w:lang w:val="nl-BE" w:eastAsia="nl-BE"/>
        </w:rPr>
        <w:br/>
      </w:r>
      <w:r w:rsidRPr="004C1D71">
        <w:rPr>
          <w:rFonts w:ascii="Calibri" w:hAnsi="Calibri" w:cs="Arial"/>
          <w:sz w:val="22"/>
          <w:szCs w:val="22"/>
          <w:lang w:val="nl-BE" w:eastAsia="nl-BE"/>
        </w:rPr>
        <w:t>4.2.1.2 Het basisprincipe toegepast op het ATS-systeem</w:t>
      </w:r>
      <w:r w:rsidR="002F6742">
        <w:rPr>
          <w:rFonts w:ascii="Calibri" w:hAnsi="Calibri" w:cs="Arial"/>
          <w:sz w:val="22"/>
          <w:szCs w:val="22"/>
          <w:lang w:val="nl-BE" w:eastAsia="nl-BE"/>
        </w:rPr>
        <w:tab/>
      </w:r>
      <w:r w:rsidR="002F6742">
        <w:rPr>
          <w:rFonts w:ascii="Calibri" w:hAnsi="Calibri" w:cs="Arial"/>
          <w:sz w:val="22"/>
          <w:szCs w:val="22"/>
          <w:lang w:val="nl-BE" w:eastAsia="nl-BE"/>
        </w:rPr>
        <w:br/>
      </w:r>
      <w:r w:rsidR="008A07FD">
        <w:rPr>
          <w:rFonts w:ascii="Calibri" w:hAnsi="Calibri" w:cs="Arial"/>
          <w:sz w:val="22"/>
          <w:szCs w:val="22"/>
          <w:lang w:val="nl-BE" w:eastAsia="nl-BE"/>
        </w:rPr>
        <w:br/>
      </w:r>
      <w:r w:rsidRPr="00F94D99">
        <w:rPr>
          <w:rFonts w:ascii="Calibri" w:eastAsia="Calibri" w:hAnsi="Calibri"/>
          <w:sz w:val="22"/>
          <w:szCs w:val="22"/>
          <w:lang w:val="nl-BE" w:eastAsia="nl-BE"/>
        </w:rPr>
        <w:t xml:space="preserve">In de samenvatting op </w:t>
      </w:r>
      <w:r w:rsidR="00B60E2D" w:rsidRPr="00F94D99">
        <w:rPr>
          <w:rFonts w:ascii="Calibri" w:eastAsia="Calibri" w:hAnsi="Calibri"/>
          <w:sz w:val="22"/>
          <w:szCs w:val="22"/>
          <w:lang w:val="nl-BE" w:eastAsia="nl-BE"/>
        </w:rPr>
        <w:t>p.</w:t>
      </w:r>
      <w:r w:rsidR="00F94D99" w:rsidRPr="00F94D99">
        <w:rPr>
          <w:rFonts w:ascii="Calibri" w:eastAsia="Calibri" w:hAnsi="Calibri"/>
          <w:sz w:val="22"/>
          <w:szCs w:val="22"/>
          <w:lang w:val="nl-BE" w:eastAsia="nl-BE"/>
        </w:rPr>
        <w:t xml:space="preserve"> 12</w:t>
      </w:r>
      <w:r w:rsidRPr="00F94D99">
        <w:rPr>
          <w:rFonts w:ascii="Calibri" w:eastAsia="Calibri" w:hAnsi="Calibri"/>
          <w:sz w:val="22"/>
          <w:szCs w:val="22"/>
          <w:lang w:val="nl-BE" w:eastAsia="nl-BE"/>
        </w:rPr>
        <w:t xml:space="preserve"> </w:t>
      </w:r>
      <w:r w:rsidR="00D3000D" w:rsidRPr="00F94D99">
        <w:rPr>
          <w:rFonts w:ascii="Calibri" w:eastAsia="Calibri" w:hAnsi="Calibri"/>
          <w:sz w:val="22"/>
          <w:szCs w:val="22"/>
          <w:lang w:val="nl-BE" w:eastAsia="nl-BE"/>
        </w:rPr>
        <w:t>in de</w:t>
      </w:r>
      <w:r w:rsidRPr="00F94D99">
        <w:rPr>
          <w:rFonts w:ascii="Calibri" w:eastAsia="Calibri" w:hAnsi="Calibri"/>
          <w:sz w:val="22"/>
          <w:szCs w:val="22"/>
          <w:lang w:val="nl-BE" w:eastAsia="nl-BE"/>
        </w:rPr>
        <w:t xml:space="preserve"> bachelorproef </w:t>
      </w:r>
      <w:r w:rsidR="00D3000D" w:rsidRPr="00F94D99">
        <w:rPr>
          <w:rFonts w:ascii="Calibri" w:eastAsia="Calibri" w:hAnsi="Calibri"/>
          <w:sz w:val="22"/>
          <w:szCs w:val="22"/>
          <w:lang w:val="nl-BE" w:eastAsia="nl-BE"/>
        </w:rPr>
        <w:t xml:space="preserve">staat dat dankzij een ATS men </w:t>
      </w:r>
      <w:r w:rsidRPr="00F94D99">
        <w:rPr>
          <w:rFonts w:ascii="Calibri" w:eastAsia="Calibri" w:hAnsi="Calibri"/>
          <w:sz w:val="22"/>
          <w:szCs w:val="22"/>
          <w:lang w:val="nl-BE" w:eastAsia="nl-BE"/>
        </w:rPr>
        <w:t xml:space="preserve">een grote </w:t>
      </w:r>
      <w:r w:rsidRPr="004C1D71">
        <w:rPr>
          <w:rFonts w:ascii="Calibri" w:eastAsia="Calibri" w:hAnsi="Calibri"/>
          <w:sz w:val="22"/>
          <w:szCs w:val="22"/>
          <w:lang w:val="nl-BE" w:eastAsia="nl-BE"/>
        </w:rPr>
        <w:t>hoeveelheid professi</w:t>
      </w:r>
      <w:r w:rsidR="00CE0401">
        <w:rPr>
          <w:rFonts w:ascii="Calibri" w:eastAsia="Calibri" w:hAnsi="Calibri"/>
          <w:sz w:val="22"/>
          <w:szCs w:val="22"/>
          <w:lang w:val="nl-BE" w:eastAsia="nl-BE"/>
        </w:rPr>
        <w:t>onals binnen handbereik heeft. I</w:t>
      </w:r>
      <w:r w:rsidRPr="004C1D71">
        <w:rPr>
          <w:rFonts w:ascii="Calibri" w:eastAsia="Calibri" w:hAnsi="Calibri"/>
          <w:sz w:val="22"/>
          <w:szCs w:val="22"/>
          <w:lang w:val="nl-BE" w:eastAsia="nl-BE"/>
        </w:rPr>
        <w:t xml:space="preserve">n het geval van euro engineering bevat de database ongeveer 11.000 kandidaten. Kwantitatief gezien is dit dus een redelijk sterke methode. Bovenstaande haalt echter aan dat kwaliteit boven kwantiteit gaat. Vandaar dat </w:t>
      </w:r>
      <w:r w:rsidR="00AF68CE">
        <w:rPr>
          <w:rFonts w:ascii="Calibri" w:eastAsia="Calibri" w:hAnsi="Calibri"/>
          <w:sz w:val="22"/>
          <w:szCs w:val="22"/>
          <w:lang w:val="nl-BE" w:eastAsia="nl-BE"/>
        </w:rPr>
        <w:t>de g</w:t>
      </w:r>
      <w:r w:rsidRPr="004C1D71">
        <w:rPr>
          <w:rFonts w:ascii="Calibri" w:eastAsia="Calibri" w:hAnsi="Calibri"/>
          <w:sz w:val="22"/>
          <w:szCs w:val="22"/>
          <w:lang w:val="nl-BE" w:eastAsia="nl-BE"/>
        </w:rPr>
        <w:t xml:space="preserve">rafiek </w:t>
      </w:r>
      <w:r w:rsidR="00AF68CE">
        <w:rPr>
          <w:rFonts w:ascii="Calibri" w:eastAsia="Calibri" w:hAnsi="Calibri"/>
          <w:sz w:val="22"/>
          <w:szCs w:val="22"/>
          <w:lang w:val="nl-BE" w:eastAsia="nl-BE"/>
        </w:rPr>
        <w:t xml:space="preserve">terug </w:t>
      </w:r>
      <w:r w:rsidRPr="004C1D71">
        <w:rPr>
          <w:rFonts w:ascii="Calibri" w:eastAsia="Calibri" w:hAnsi="Calibri"/>
          <w:sz w:val="22"/>
          <w:szCs w:val="22"/>
          <w:lang w:val="nl-BE" w:eastAsia="nl-BE"/>
        </w:rPr>
        <w:t xml:space="preserve">erbij </w:t>
      </w:r>
      <w:r w:rsidR="00AF68CE">
        <w:rPr>
          <w:rFonts w:ascii="Calibri" w:eastAsia="Calibri" w:hAnsi="Calibri"/>
          <w:sz w:val="22"/>
          <w:szCs w:val="22"/>
          <w:lang w:val="nl-BE" w:eastAsia="nl-BE"/>
        </w:rPr>
        <w:t>gehaald wordt</w:t>
      </w:r>
      <w:r w:rsidRPr="004C1D71">
        <w:rPr>
          <w:rFonts w:ascii="Calibri" w:eastAsia="Calibri" w:hAnsi="Calibri"/>
          <w:sz w:val="22"/>
          <w:szCs w:val="22"/>
          <w:lang w:val="nl-BE" w:eastAsia="nl-BE"/>
        </w:rPr>
        <w:t xml:space="preserve"> die ook te </w:t>
      </w:r>
      <w:r w:rsidRPr="00F94D99">
        <w:rPr>
          <w:rFonts w:ascii="Calibri" w:eastAsia="Calibri" w:hAnsi="Calibri"/>
          <w:sz w:val="22"/>
          <w:szCs w:val="22"/>
          <w:lang w:val="nl-BE" w:eastAsia="nl-BE"/>
        </w:rPr>
        <w:t xml:space="preserve">vinden is op </w:t>
      </w:r>
      <w:r w:rsidR="00B60E2D" w:rsidRPr="00F94D99">
        <w:rPr>
          <w:rFonts w:ascii="Calibri" w:eastAsia="Calibri" w:hAnsi="Calibri"/>
          <w:sz w:val="22"/>
          <w:szCs w:val="22"/>
          <w:lang w:val="nl-BE" w:eastAsia="nl-BE"/>
        </w:rPr>
        <w:t>p.</w:t>
      </w:r>
      <w:r w:rsidR="00F94D99" w:rsidRPr="00F94D99">
        <w:rPr>
          <w:rFonts w:ascii="Calibri" w:eastAsia="Calibri" w:hAnsi="Calibri"/>
          <w:sz w:val="22"/>
          <w:szCs w:val="22"/>
          <w:lang w:val="nl-BE" w:eastAsia="nl-BE"/>
        </w:rPr>
        <w:t xml:space="preserve"> 12</w:t>
      </w:r>
      <w:r w:rsidRPr="00F94D99">
        <w:rPr>
          <w:rFonts w:ascii="Calibri" w:eastAsia="Calibri" w:hAnsi="Calibri"/>
          <w:sz w:val="22"/>
          <w:szCs w:val="22"/>
          <w:lang w:val="nl-BE" w:eastAsia="nl-BE"/>
        </w:rPr>
        <w:t xml:space="preserve"> in mijn bachelorproef</w:t>
      </w:r>
      <w:r w:rsidRPr="004C1D71">
        <w:rPr>
          <w:rFonts w:ascii="Calibri" w:eastAsia="Calibri" w:hAnsi="Calibri"/>
          <w:sz w:val="22"/>
          <w:szCs w:val="22"/>
          <w:lang w:val="nl-BE" w:eastAsia="nl-BE"/>
        </w:rPr>
        <w:t>. Deze grafiek geeft de aannames per wervingskanaal mee, wat een goede indicator is voor de effectiviteit van het wervingskanaal.</w:t>
      </w:r>
    </w:p>
    <w:p w:rsidR="004C1D71" w:rsidRDefault="004C1D71" w:rsidP="00EC4DD8">
      <w:pPr>
        <w:shd w:val="clear" w:color="auto" w:fill="FFFFFF"/>
        <w:spacing w:before="100" w:beforeAutospacing="1"/>
        <w:rPr>
          <w:rFonts w:ascii="Calibri" w:eastAsia="Calibri" w:hAnsi="Calibri"/>
          <w:sz w:val="22"/>
          <w:szCs w:val="22"/>
          <w:lang w:val="nl-BE" w:eastAsia="nl-BE"/>
        </w:rPr>
      </w:pPr>
      <w:r w:rsidRPr="004C1D71">
        <w:rPr>
          <w:rFonts w:ascii="Calibri" w:eastAsia="Calibri" w:hAnsi="Calibri"/>
          <w:sz w:val="22"/>
          <w:szCs w:val="22"/>
          <w:lang w:val="nl-BE" w:eastAsia="nl-BE"/>
        </w:rPr>
        <w:t xml:space="preserve">Onderstaande grafiek </w:t>
      </w:r>
      <w:r w:rsidR="00FD7030">
        <w:rPr>
          <w:rFonts w:ascii="Calibri" w:eastAsia="Calibri" w:hAnsi="Calibri"/>
          <w:sz w:val="22"/>
          <w:szCs w:val="22"/>
          <w:lang w:val="nl-BE" w:eastAsia="nl-BE"/>
        </w:rPr>
        <w:t xml:space="preserve">uit het onderzoek van G.J. Waasdorp en M. Hemminga (2016) </w:t>
      </w:r>
      <w:r w:rsidRPr="004C1D71">
        <w:rPr>
          <w:rFonts w:ascii="Calibri" w:eastAsia="Calibri" w:hAnsi="Calibri"/>
          <w:sz w:val="22"/>
          <w:szCs w:val="22"/>
          <w:lang w:val="nl-BE" w:eastAsia="nl-BE"/>
        </w:rPr>
        <w:t>toont aan dat het ATS-systeem verantwoordelijk is voo</w:t>
      </w:r>
      <w:r w:rsidR="00B63112">
        <w:rPr>
          <w:rFonts w:ascii="Calibri" w:eastAsia="Calibri" w:hAnsi="Calibri"/>
          <w:sz w:val="22"/>
          <w:szCs w:val="22"/>
          <w:lang w:val="nl-BE" w:eastAsia="nl-BE"/>
        </w:rPr>
        <w:t>r zo’n 5% van de aannames.</w:t>
      </w:r>
      <w:r w:rsidRPr="004C1D71">
        <w:rPr>
          <w:rFonts w:ascii="Calibri" w:eastAsia="Calibri" w:hAnsi="Calibri"/>
          <w:sz w:val="22"/>
          <w:szCs w:val="22"/>
          <w:lang w:val="nl-BE" w:eastAsia="nl-BE"/>
        </w:rPr>
        <w:t xml:space="preserve"> </w:t>
      </w:r>
      <w:r w:rsidR="000A0A27">
        <w:rPr>
          <w:rFonts w:ascii="Calibri" w:eastAsia="Calibri" w:hAnsi="Calibri"/>
          <w:sz w:val="22"/>
          <w:szCs w:val="22"/>
          <w:lang w:val="nl-BE" w:eastAsia="nl-BE"/>
        </w:rPr>
        <w:t>Daarbij strandt het slechts op de 7</w:t>
      </w:r>
      <w:r w:rsidR="000A0A27" w:rsidRPr="000A0A27">
        <w:rPr>
          <w:rFonts w:ascii="Calibri" w:eastAsia="Calibri" w:hAnsi="Calibri"/>
          <w:sz w:val="22"/>
          <w:szCs w:val="22"/>
          <w:vertAlign w:val="superscript"/>
          <w:lang w:val="nl-BE" w:eastAsia="nl-BE"/>
        </w:rPr>
        <w:t>de</w:t>
      </w:r>
      <w:r w:rsidR="000A0A27">
        <w:rPr>
          <w:rFonts w:ascii="Calibri" w:eastAsia="Calibri" w:hAnsi="Calibri"/>
          <w:sz w:val="22"/>
          <w:szCs w:val="22"/>
          <w:lang w:val="nl-BE" w:eastAsia="nl-BE"/>
        </w:rPr>
        <w:t xml:space="preserve"> plaats in de ranking.</w:t>
      </w:r>
      <w:r w:rsidRPr="004C1D71">
        <w:rPr>
          <w:rFonts w:ascii="Calibri" w:eastAsia="Calibri" w:hAnsi="Calibri"/>
          <w:sz w:val="22"/>
          <w:szCs w:val="22"/>
          <w:lang w:val="nl-BE" w:eastAsia="nl-BE"/>
        </w:rPr>
        <w:t xml:space="preserve"> </w:t>
      </w:r>
    </w:p>
    <w:p w:rsidR="00144E4D" w:rsidRDefault="00144E4D" w:rsidP="00EC4DD8">
      <w:pPr>
        <w:shd w:val="clear" w:color="auto" w:fill="FFFFFF"/>
        <w:spacing w:before="100" w:beforeAutospacing="1"/>
        <w:rPr>
          <w:rFonts w:ascii="Calibri" w:eastAsia="Calibri" w:hAnsi="Calibri"/>
          <w:sz w:val="22"/>
          <w:szCs w:val="22"/>
          <w:lang w:val="nl-BE" w:eastAsia="nl-BE"/>
        </w:rPr>
      </w:pPr>
    </w:p>
    <w:p w:rsidR="00450AF9" w:rsidRDefault="00450AF9" w:rsidP="00EC4DD8">
      <w:pPr>
        <w:shd w:val="clear" w:color="auto" w:fill="FFFFFF"/>
        <w:spacing w:before="100" w:beforeAutospacing="1"/>
        <w:rPr>
          <w:rFonts w:ascii="Calibri" w:eastAsia="Calibri" w:hAnsi="Calibri"/>
          <w:sz w:val="22"/>
          <w:szCs w:val="22"/>
          <w:lang w:val="nl-BE" w:eastAsia="nl-BE"/>
        </w:rPr>
      </w:pPr>
    </w:p>
    <w:p w:rsidR="00450AF9" w:rsidRDefault="00450AF9" w:rsidP="00EC4DD8">
      <w:pPr>
        <w:shd w:val="clear" w:color="auto" w:fill="FFFFFF"/>
        <w:spacing w:before="100" w:beforeAutospacing="1"/>
        <w:rPr>
          <w:rFonts w:ascii="Calibri" w:eastAsia="Calibri" w:hAnsi="Calibri"/>
          <w:sz w:val="22"/>
          <w:szCs w:val="22"/>
          <w:lang w:val="nl-BE" w:eastAsia="nl-BE"/>
        </w:rPr>
      </w:pPr>
    </w:p>
    <w:p w:rsidR="00CD7097" w:rsidRDefault="00CD7097" w:rsidP="00EC4DD8">
      <w:pPr>
        <w:shd w:val="clear" w:color="auto" w:fill="FFFFFF"/>
        <w:spacing w:before="100" w:beforeAutospacing="1"/>
        <w:rPr>
          <w:rFonts w:ascii="Calibri" w:eastAsia="Calibri" w:hAnsi="Calibri"/>
          <w:sz w:val="22"/>
          <w:szCs w:val="22"/>
          <w:lang w:val="nl-BE" w:eastAsia="nl-BE"/>
        </w:rPr>
      </w:pPr>
    </w:p>
    <w:p w:rsidR="00144E4D" w:rsidRDefault="00144E4D" w:rsidP="00EC4DD8">
      <w:pPr>
        <w:shd w:val="clear" w:color="auto" w:fill="FFFFFF"/>
        <w:spacing w:before="100" w:beforeAutospacing="1"/>
        <w:rPr>
          <w:rFonts w:ascii="Calibri" w:eastAsia="Calibri" w:hAnsi="Calibri"/>
          <w:sz w:val="22"/>
          <w:szCs w:val="22"/>
          <w:lang w:val="nl-BE" w:eastAsia="nl-BE"/>
        </w:rPr>
      </w:pPr>
    </w:p>
    <w:p w:rsidR="004325FD" w:rsidRPr="00D3000D" w:rsidRDefault="006F1A57" w:rsidP="00EC4DD8">
      <w:pPr>
        <w:shd w:val="clear" w:color="auto" w:fill="FFFFFF"/>
        <w:spacing w:before="100" w:beforeAutospacing="1"/>
        <w:rPr>
          <w:rFonts w:ascii="Calibri" w:eastAsia="Calibri" w:hAnsi="Calibri"/>
          <w:sz w:val="22"/>
          <w:szCs w:val="22"/>
          <w:lang w:val="nl-BE" w:eastAsia="nl-BE"/>
        </w:rPr>
      </w:pPr>
      <w:r w:rsidRPr="00D3000D">
        <w:rPr>
          <w:rFonts w:ascii="Calibri" w:eastAsia="Calibri" w:hAnsi="Calibri"/>
          <w:sz w:val="22"/>
          <w:szCs w:val="22"/>
          <w:lang w:val="nl-BE" w:eastAsia="nl-BE"/>
        </w:rPr>
        <w:lastRenderedPageBreak/>
        <w:t>Figuur</w:t>
      </w:r>
      <w:r w:rsidR="00311CC2">
        <w:rPr>
          <w:rFonts w:ascii="Calibri" w:eastAsia="Calibri" w:hAnsi="Calibri"/>
          <w:sz w:val="22"/>
          <w:szCs w:val="22"/>
          <w:lang w:val="nl-BE" w:eastAsia="nl-BE"/>
        </w:rPr>
        <w:t xml:space="preserve"> 11</w:t>
      </w:r>
      <w:r w:rsidR="00383652" w:rsidRPr="00D3000D">
        <w:rPr>
          <w:rFonts w:ascii="Calibri" w:eastAsia="Calibri" w:hAnsi="Calibri"/>
          <w:sz w:val="22"/>
          <w:szCs w:val="22"/>
          <w:lang w:val="nl-BE" w:eastAsia="nl-BE"/>
        </w:rPr>
        <w:t>: Aantal</w:t>
      </w:r>
      <w:r w:rsidR="00D3000D" w:rsidRPr="00D3000D">
        <w:rPr>
          <w:rFonts w:ascii="Calibri" w:eastAsia="Calibri" w:hAnsi="Calibri"/>
          <w:sz w:val="22"/>
          <w:szCs w:val="22"/>
          <w:lang w:val="nl-BE" w:eastAsia="nl-BE"/>
        </w:rPr>
        <w:t xml:space="preserve"> aannames per wervingskanaal</w:t>
      </w:r>
    </w:p>
    <w:p w:rsidR="004C1D71" w:rsidRPr="004C1D71" w:rsidRDefault="004C1D71" w:rsidP="00EC4DD8">
      <w:pPr>
        <w:shd w:val="clear" w:color="auto" w:fill="FFFFFF"/>
        <w:spacing w:before="100" w:beforeAutospacing="1"/>
        <w:rPr>
          <w:rFonts w:ascii="Calibri" w:eastAsia="Calibri" w:hAnsi="Calibri"/>
          <w:sz w:val="22"/>
          <w:szCs w:val="22"/>
          <w:lang w:val="nl-BE" w:eastAsia="nl-BE"/>
        </w:rPr>
      </w:pPr>
      <w:r w:rsidRPr="004C1D71">
        <w:rPr>
          <w:rFonts w:ascii="Calibri" w:eastAsia="Calibri" w:hAnsi="Calibri"/>
          <w:b/>
          <w:noProof/>
          <w:sz w:val="22"/>
          <w:szCs w:val="22"/>
          <w:lang w:val="nl-BE" w:eastAsia="nl-BE"/>
        </w:rPr>
        <w:drawing>
          <wp:inline distT="0" distB="0" distL="0" distR="0" wp14:anchorId="5AD53642" wp14:editId="408F6508">
            <wp:extent cx="5153025" cy="2828925"/>
            <wp:effectExtent l="0" t="0" r="9525" b="9525"/>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7">
                      <a:extLst>
                        <a:ext uri="{28A0092B-C50C-407E-A947-70E740481C1C}">
                          <a14:useLocalDpi xmlns:a14="http://schemas.microsoft.com/office/drawing/2010/main" val="0"/>
                        </a:ext>
                      </a:extLst>
                    </a:blip>
                    <a:srcRect l="16270" t="20461" r="22906" b="26183"/>
                    <a:stretch>
                      <a:fillRect/>
                    </a:stretch>
                  </pic:blipFill>
                  <pic:spPr bwMode="auto">
                    <a:xfrm>
                      <a:off x="0" y="0"/>
                      <a:ext cx="5153025" cy="2828925"/>
                    </a:xfrm>
                    <a:prstGeom prst="rect">
                      <a:avLst/>
                    </a:prstGeom>
                    <a:noFill/>
                    <a:ln>
                      <a:noFill/>
                    </a:ln>
                  </pic:spPr>
                </pic:pic>
              </a:graphicData>
            </a:graphic>
          </wp:inline>
        </w:drawing>
      </w:r>
    </w:p>
    <w:p w:rsidR="004C1D71" w:rsidRPr="004C1D71" w:rsidRDefault="00450AF9" w:rsidP="00EC4DD8">
      <w:pPr>
        <w:rPr>
          <w:rFonts w:ascii="Calibri" w:eastAsia="Calibri" w:hAnsi="Calibri"/>
          <w:sz w:val="22"/>
          <w:szCs w:val="22"/>
          <w:lang w:val="nl-BE" w:eastAsia="nl-BE"/>
        </w:rPr>
      </w:pPr>
      <w:r>
        <w:rPr>
          <w:rFonts w:ascii="Calibri" w:eastAsia="Calibri" w:hAnsi="Calibri"/>
          <w:sz w:val="22"/>
          <w:szCs w:val="22"/>
          <w:lang w:val="nl-BE" w:eastAsia="en-US"/>
        </w:rPr>
        <w:br/>
      </w:r>
      <w:r w:rsidR="004C1D71" w:rsidRPr="00D3000D">
        <w:rPr>
          <w:rFonts w:ascii="Calibri" w:eastAsia="Calibri" w:hAnsi="Calibri"/>
          <w:sz w:val="22"/>
          <w:szCs w:val="22"/>
          <w:lang w:val="nl-BE" w:eastAsia="en-US"/>
        </w:rPr>
        <w:t xml:space="preserve">Waasdorp &amp; Hemminga (2016) De stand van werven 2016. </w:t>
      </w:r>
      <w:r w:rsidR="00CE0401">
        <w:rPr>
          <w:rFonts w:ascii="Calibri" w:eastAsia="Calibri" w:hAnsi="Calibri"/>
          <w:sz w:val="22"/>
          <w:szCs w:val="22"/>
          <w:lang w:val="nl-BE" w:eastAsia="en-US"/>
        </w:rPr>
        <w:t xml:space="preserve">[Rapport] </w:t>
      </w:r>
      <w:r w:rsidR="00523E95" w:rsidRPr="00523E95">
        <w:rPr>
          <w:rFonts w:ascii="Calibri" w:eastAsia="Calibri" w:hAnsi="Calibri"/>
          <w:sz w:val="22"/>
          <w:szCs w:val="22"/>
          <w:lang w:val="nl-BE" w:eastAsia="en-US"/>
        </w:rPr>
        <w:t xml:space="preserve">Uitgever Academie voor Arbeidsmarktcommunicatie B.V. </w:t>
      </w:r>
      <w:r w:rsidR="00B60E2D">
        <w:rPr>
          <w:rFonts w:ascii="Calibri" w:eastAsia="Calibri" w:hAnsi="Calibri"/>
          <w:sz w:val="22"/>
          <w:szCs w:val="22"/>
          <w:lang w:val="nl-BE" w:eastAsia="en-US"/>
        </w:rPr>
        <w:t>p.</w:t>
      </w:r>
      <w:r w:rsidR="004C1D71" w:rsidRPr="00D3000D">
        <w:rPr>
          <w:rFonts w:ascii="Calibri" w:eastAsia="Calibri" w:hAnsi="Calibri"/>
          <w:sz w:val="22"/>
          <w:szCs w:val="22"/>
          <w:lang w:val="nl-BE" w:eastAsia="en-US"/>
        </w:rPr>
        <w:t xml:space="preserve"> </w:t>
      </w:r>
      <w:r w:rsidR="00D3000D" w:rsidRPr="00D3000D">
        <w:rPr>
          <w:rFonts w:ascii="Calibri" w:eastAsia="Calibri" w:hAnsi="Calibri"/>
          <w:sz w:val="22"/>
          <w:szCs w:val="22"/>
          <w:lang w:val="nl-BE" w:eastAsia="en-US"/>
        </w:rPr>
        <w:t>20</w:t>
      </w:r>
      <w:r w:rsidR="00CE0401">
        <w:rPr>
          <w:rFonts w:ascii="Calibri" w:eastAsia="Calibri" w:hAnsi="Calibri"/>
          <w:sz w:val="22"/>
          <w:szCs w:val="22"/>
          <w:lang w:val="nl-BE" w:eastAsia="en-US"/>
        </w:rPr>
        <w:tab/>
      </w:r>
      <w:r w:rsidR="00CE0401">
        <w:rPr>
          <w:rFonts w:ascii="Calibri" w:eastAsia="Calibri" w:hAnsi="Calibri"/>
          <w:sz w:val="22"/>
          <w:szCs w:val="22"/>
          <w:lang w:val="nl-BE" w:eastAsia="en-US"/>
        </w:rPr>
        <w:tab/>
      </w:r>
      <w:r w:rsidR="002F6742" w:rsidRPr="00D3000D">
        <w:rPr>
          <w:rFonts w:ascii="Calibri" w:eastAsia="Calibri" w:hAnsi="Calibri"/>
          <w:sz w:val="22"/>
          <w:szCs w:val="22"/>
          <w:lang w:val="nl-BE" w:eastAsia="en-US"/>
        </w:rPr>
        <w:br/>
      </w:r>
      <w:r w:rsidR="00C2202F">
        <w:rPr>
          <w:rFonts w:ascii="Calibri" w:eastAsia="Calibri" w:hAnsi="Calibri"/>
          <w:sz w:val="22"/>
          <w:szCs w:val="22"/>
          <w:lang w:val="nl-BE" w:eastAsia="nl-BE"/>
        </w:rPr>
        <w:br/>
      </w:r>
      <w:r w:rsidR="004C1D71" w:rsidRPr="004C1D71">
        <w:rPr>
          <w:rFonts w:ascii="Calibri" w:eastAsia="Calibri" w:hAnsi="Calibri"/>
          <w:sz w:val="22"/>
          <w:szCs w:val="22"/>
          <w:lang w:val="nl-BE" w:eastAsia="nl-BE"/>
        </w:rPr>
        <w:t>4.2.1.3 Het basisprincipe toegepast op het online netwerk</w:t>
      </w:r>
      <w:r w:rsidR="004C1D71" w:rsidRPr="004C1D71">
        <w:rPr>
          <w:rFonts w:ascii="Calibri" w:eastAsia="Calibri" w:hAnsi="Calibri"/>
          <w:sz w:val="22"/>
          <w:szCs w:val="22"/>
          <w:lang w:val="nl-BE" w:eastAsia="nl-BE"/>
        </w:rPr>
        <w:tab/>
      </w:r>
      <w:r w:rsidR="002F6742">
        <w:rPr>
          <w:rFonts w:ascii="Calibri" w:eastAsia="Calibri" w:hAnsi="Calibri"/>
          <w:sz w:val="22"/>
          <w:szCs w:val="22"/>
          <w:lang w:val="nl-BE" w:eastAsia="nl-BE"/>
        </w:rPr>
        <w:br/>
      </w:r>
      <w:r w:rsidR="00391E41">
        <w:rPr>
          <w:rFonts w:ascii="Calibri" w:eastAsia="Calibri" w:hAnsi="Calibri"/>
          <w:sz w:val="22"/>
          <w:szCs w:val="22"/>
          <w:lang w:val="nl-BE" w:eastAsia="nl-BE"/>
        </w:rPr>
        <w:br/>
        <w:t>LinkedIn</w:t>
      </w:r>
      <w:r w:rsidR="004C1D71" w:rsidRPr="004C1D71">
        <w:rPr>
          <w:rFonts w:ascii="Calibri" w:eastAsia="Calibri" w:hAnsi="Calibri"/>
          <w:sz w:val="22"/>
          <w:szCs w:val="22"/>
          <w:lang w:val="nl-BE" w:eastAsia="nl-BE"/>
        </w:rPr>
        <w:t xml:space="preserve"> scoort opvallend goed. </w:t>
      </w:r>
      <w:r w:rsidR="000A0A27">
        <w:rPr>
          <w:rFonts w:ascii="Calibri" w:eastAsia="Calibri" w:hAnsi="Calibri"/>
          <w:sz w:val="22"/>
          <w:szCs w:val="22"/>
          <w:lang w:val="nl-BE" w:eastAsia="nl-BE"/>
        </w:rPr>
        <w:t xml:space="preserve">Eerder </w:t>
      </w:r>
      <w:r w:rsidR="00D3000D" w:rsidRPr="00D3000D">
        <w:rPr>
          <w:rFonts w:ascii="Calibri" w:eastAsia="Calibri" w:hAnsi="Calibri"/>
          <w:sz w:val="22"/>
          <w:szCs w:val="22"/>
          <w:lang w:val="nl-BE" w:eastAsia="nl-BE"/>
        </w:rPr>
        <w:t xml:space="preserve">werd beschreven </w:t>
      </w:r>
      <w:r w:rsidR="000A0A27">
        <w:rPr>
          <w:rFonts w:ascii="Calibri" w:eastAsia="Calibri" w:hAnsi="Calibri"/>
          <w:sz w:val="22"/>
          <w:szCs w:val="22"/>
          <w:lang w:val="nl-BE" w:eastAsia="nl-BE"/>
        </w:rPr>
        <w:t>dat het medium</w:t>
      </w:r>
      <w:r w:rsidR="004C1D71" w:rsidRPr="004C1D71">
        <w:rPr>
          <w:rFonts w:ascii="Calibri" w:eastAsia="Calibri" w:hAnsi="Calibri"/>
          <w:sz w:val="22"/>
          <w:szCs w:val="22"/>
          <w:lang w:val="nl-BE" w:eastAsia="nl-BE"/>
        </w:rPr>
        <w:t xml:space="preserve"> een groot bereik heeft, zelf nog veel meer dan het ATS-systeem. Kwantitatief scoort het dus alvast positief, maar ook kwalitatief komt het sterk uit de hoek met zijn 17% aannames. Daarbij staat het </w:t>
      </w:r>
      <w:r w:rsidR="00391E41">
        <w:rPr>
          <w:rFonts w:ascii="Calibri" w:eastAsia="Calibri" w:hAnsi="Calibri"/>
          <w:sz w:val="22"/>
          <w:szCs w:val="22"/>
          <w:lang w:val="nl-BE" w:eastAsia="nl-BE"/>
        </w:rPr>
        <w:t>op de eerste plaats</w:t>
      </w:r>
      <w:r w:rsidR="004C1D71" w:rsidRPr="004C1D71">
        <w:rPr>
          <w:rFonts w:ascii="Calibri" w:eastAsia="Calibri" w:hAnsi="Calibri"/>
          <w:sz w:val="22"/>
          <w:szCs w:val="22"/>
          <w:lang w:val="nl-BE" w:eastAsia="nl-BE"/>
        </w:rPr>
        <w:t xml:space="preserve"> vergelijking met de andere alternatieven.</w:t>
      </w:r>
    </w:p>
    <w:p w:rsidR="004C1D71" w:rsidRDefault="00301374" w:rsidP="00EC4DD8">
      <w:pPr>
        <w:shd w:val="clear" w:color="auto" w:fill="FFFFFF"/>
        <w:spacing w:before="100" w:beforeAutospacing="1"/>
        <w:rPr>
          <w:rFonts w:ascii="Calibri" w:hAnsi="Calibri" w:cs="Arial"/>
          <w:sz w:val="22"/>
          <w:szCs w:val="22"/>
          <w:lang w:val="nl-BE" w:eastAsia="nl-BE"/>
        </w:rPr>
      </w:pPr>
      <w:proofErr w:type="spellStart"/>
      <w:r>
        <w:rPr>
          <w:rFonts w:ascii="Calibri" w:hAnsi="Calibri" w:cs="Arial"/>
          <w:sz w:val="22"/>
          <w:szCs w:val="22"/>
          <w:lang w:val="nl-BE" w:eastAsia="nl-BE"/>
        </w:rPr>
        <w:t>Social</w:t>
      </w:r>
      <w:proofErr w:type="spellEnd"/>
      <w:r>
        <w:rPr>
          <w:rFonts w:ascii="Calibri" w:hAnsi="Calibri" w:cs="Arial"/>
          <w:sz w:val="22"/>
          <w:szCs w:val="22"/>
          <w:lang w:val="nl-BE" w:eastAsia="nl-BE"/>
        </w:rPr>
        <w:t xml:space="preserve"> media</w:t>
      </w:r>
      <w:r w:rsidR="00391E41">
        <w:rPr>
          <w:rFonts w:ascii="Calibri" w:hAnsi="Calibri" w:cs="Arial"/>
          <w:sz w:val="22"/>
          <w:szCs w:val="22"/>
          <w:lang w:val="nl-BE" w:eastAsia="nl-BE"/>
        </w:rPr>
        <w:t xml:space="preserve"> vertoont vergelijkbare</w:t>
      </w:r>
      <w:r w:rsidR="004C1D71" w:rsidRPr="004C1D71">
        <w:rPr>
          <w:rFonts w:ascii="Calibri" w:hAnsi="Calibri" w:cs="Arial"/>
          <w:sz w:val="22"/>
          <w:szCs w:val="22"/>
          <w:lang w:val="nl-BE" w:eastAsia="nl-BE"/>
        </w:rPr>
        <w:t xml:space="preserve"> resultaten met het ATS-systeem door </w:t>
      </w:r>
      <w:r w:rsidR="00391E41">
        <w:rPr>
          <w:rFonts w:ascii="Calibri" w:hAnsi="Calibri" w:cs="Arial"/>
          <w:sz w:val="22"/>
          <w:szCs w:val="22"/>
          <w:lang w:val="nl-BE" w:eastAsia="nl-BE"/>
        </w:rPr>
        <w:t>kwantitatief sterk uit te komen</w:t>
      </w:r>
      <w:r w:rsidR="004C1D71" w:rsidRPr="004C1D71">
        <w:rPr>
          <w:rFonts w:ascii="Calibri" w:hAnsi="Calibri" w:cs="Arial"/>
          <w:sz w:val="22"/>
          <w:szCs w:val="22"/>
          <w:lang w:val="nl-BE" w:eastAsia="nl-BE"/>
        </w:rPr>
        <w:t>, maar in veel mindere mate kwalitatief</w:t>
      </w:r>
      <w:r w:rsidR="008507F3">
        <w:rPr>
          <w:rFonts w:ascii="Calibri" w:hAnsi="Calibri" w:cs="Arial"/>
          <w:sz w:val="22"/>
          <w:szCs w:val="22"/>
          <w:lang w:val="nl-BE" w:eastAsia="nl-BE"/>
        </w:rPr>
        <w:t xml:space="preserve"> </w:t>
      </w:r>
      <w:r w:rsidR="004C1D71" w:rsidRPr="004C1D71">
        <w:rPr>
          <w:rFonts w:ascii="Calibri" w:hAnsi="Calibri" w:cs="Arial"/>
          <w:sz w:val="22"/>
          <w:szCs w:val="22"/>
          <w:lang w:val="nl-BE" w:eastAsia="nl-BE"/>
        </w:rPr>
        <w:t xml:space="preserve">(6%). Daarbij komt het wel hoger te staan dan het ATS-systeem. </w:t>
      </w:r>
      <w:r w:rsidR="002F6742">
        <w:rPr>
          <w:rFonts w:ascii="Calibri" w:hAnsi="Calibri" w:cs="Arial"/>
          <w:sz w:val="22"/>
          <w:szCs w:val="22"/>
          <w:lang w:val="nl-BE" w:eastAsia="nl-BE"/>
        </w:rPr>
        <w:tab/>
      </w:r>
      <w:r w:rsidR="002F6742">
        <w:rPr>
          <w:rFonts w:ascii="Calibri" w:hAnsi="Calibri" w:cs="Arial"/>
          <w:sz w:val="22"/>
          <w:szCs w:val="22"/>
          <w:lang w:val="nl-BE" w:eastAsia="nl-BE"/>
        </w:rPr>
        <w:br/>
      </w:r>
      <w:r w:rsidR="00144E4D">
        <w:rPr>
          <w:rFonts w:ascii="Calibri" w:hAnsi="Calibri" w:cs="Arial"/>
          <w:sz w:val="22"/>
          <w:szCs w:val="22"/>
          <w:lang w:val="nl-BE" w:eastAsia="nl-BE"/>
        </w:rPr>
        <w:br/>
      </w:r>
      <w:r w:rsidR="004C1D71" w:rsidRPr="004C1D71">
        <w:rPr>
          <w:rFonts w:ascii="Calibri" w:hAnsi="Calibri" w:cs="Arial"/>
          <w:sz w:val="22"/>
          <w:szCs w:val="22"/>
          <w:lang w:val="nl-BE" w:eastAsia="nl-BE"/>
        </w:rPr>
        <w:t>4.2.1.4 Het basisprincipe toegepast op het persoonlijk netwerk</w:t>
      </w:r>
      <w:r w:rsidR="004C1D71" w:rsidRPr="004C1D71">
        <w:rPr>
          <w:rFonts w:ascii="Calibri" w:hAnsi="Calibri" w:cs="Arial"/>
          <w:sz w:val="22"/>
          <w:szCs w:val="22"/>
          <w:lang w:val="nl-BE" w:eastAsia="nl-BE"/>
        </w:rPr>
        <w:tab/>
      </w:r>
      <w:r w:rsidR="002F6742">
        <w:rPr>
          <w:rFonts w:ascii="Calibri" w:hAnsi="Calibri" w:cs="Arial"/>
          <w:sz w:val="22"/>
          <w:szCs w:val="22"/>
          <w:lang w:val="nl-BE" w:eastAsia="nl-BE"/>
        </w:rPr>
        <w:br/>
      </w:r>
      <w:r w:rsidR="004C1D71" w:rsidRPr="004C1D71">
        <w:rPr>
          <w:rFonts w:ascii="Calibri" w:hAnsi="Calibri" w:cs="Arial"/>
          <w:sz w:val="22"/>
          <w:szCs w:val="22"/>
          <w:lang w:val="nl-BE" w:eastAsia="nl-BE"/>
        </w:rPr>
        <w:br/>
      </w:r>
      <w:proofErr w:type="spellStart"/>
      <w:r w:rsidR="00B93C48">
        <w:rPr>
          <w:rFonts w:ascii="Calibri" w:hAnsi="Calibri" w:cs="Arial"/>
          <w:sz w:val="22"/>
          <w:szCs w:val="22"/>
          <w:lang w:val="nl-BE" w:eastAsia="nl-BE"/>
        </w:rPr>
        <w:t>Referral</w:t>
      </w:r>
      <w:proofErr w:type="spellEnd"/>
      <w:r w:rsidR="004C1D71" w:rsidRPr="004C1D71">
        <w:rPr>
          <w:rFonts w:ascii="Calibri" w:hAnsi="Calibri" w:cs="Arial"/>
          <w:sz w:val="22"/>
          <w:szCs w:val="22"/>
          <w:lang w:val="nl-BE" w:eastAsia="nl-BE"/>
        </w:rPr>
        <w:t xml:space="preserve"> is moe</w:t>
      </w:r>
      <w:r w:rsidR="005E233B">
        <w:rPr>
          <w:rFonts w:ascii="Calibri" w:hAnsi="Calibri" w:cs="Arial"/>
          <w:sz w:val="22"/>
          <w:szCs w:val="22"/>
          <w:lang w:val="nl-BE" w:eastAsia="nl-BE"/>
        </w:rPr>
        <w:t>i</w:t>
      </w:r>
      <w:r w:rsidR="00391E41">
        <w:rPr>
          <w:rFonts w:ascii="Calibri" w:hAnsi="Calibri" w:cs="Arial"/>
          <w:sz w:val="22"/>
          <w:szCs w:val="22"/>
          <w:lang w:val="nl-BE" w:eastAsia="nl-BE"/>
        </w:rPr>
        <w:t>lijk in te schatten op niveau</w:t>
      </w:r>
      <w:r w:rsidR="004C1D71" w:rsidRPr="004C1D71">
        <w:rPr>
          <w:rFonts w:ascii="Calibri" w:hAnsi="Calibri" w:cs="Arial"/>
          <w:sz w:val="22"/>
          <w:szCs w:val="22"/>
          <w:lang w:val="nl-BE" w:eastAsia="nl-BE"/>
        </w:rPr>
        <w:t xml:space="preserve"> van bereik en hangt grotendeels af </w:t>
      </w:r>
      <w:r w:rsidR="00391E41">
        <w:rPr>
          <w:rFonts w:ascii="Calibri" w:hAnsi="Calibri" w:cs="Arial"/>
          <w:sz w:val="22"/>
          <w:szCs w:val="22"/>
          <w:lang w:val="nl-BE" w:eastAsia="nl-BE"/>
        </w:rPr>
        <w:t xml:space="preserve">van </w:t>
      </w:r>
      <w:r w:rsidR="004C1D71" w:rsidRPr="004C1D71">
        <w:rPr>
          <w:rFonts w:ascii="Calibri" w:hAnsi="Calibri" w:cs="Arial"/>
          <w:sz w:val="22"/>
          <w:szCs w:val="22"/>
          <w:lang w:val="nl-BE" w:eastAsia="nl-BE"/>
        </w:rPr>
        <w:t>het aantal werknemers en dus de grootte van de</w:t>
      </w:r>
      <w:r w:rsidR="000A0A27">
        <w:rPr>
          <w:rFonts w:ascii="Calibri" w:hAnsi="Calibri" w:cs="Arial"/>
          <w:sz w:val="22"/>
          <w:szCs w:val="22"/>
          <w:lang w:val="nl-BE" w:eastAsia="nl-BE"/>
        </w:rPr>
        <w:t xml:space="preserve"> organisatie. Algemeen kan wel gesteld worden</w:t>
      </w:r>
      <w:r w:rsidR="004C1D71" w:rsidRPr="004C1D71">
        <w:rPr>
          <w:rFonts w:ascii="Calibri" w:hAnsi="Calibri" w:cs="Arial"/>
          <w:sz w:val="22"/>
          <w:szCs w:val="22"/>
          <w:lang w:val="nl-BE" w:eastAsia="nl-BE"/>
        </w:rPr>
        <w:t xml:space="preserve"> dat het nooit zo’n grote cijfers zal halen als LinkedIn, </w:t>
      </w:r>
      <w:proofErr w:type="spellStart"/>
      <w:r w:rsidR="0073749C">
        <w:rPr>
          <w:rFonts w:ascii="Calibri" w:hAnsi="Calibri" w:cs="Arial"/>
          <w:sz w:val="22"/>
          <w:szCs w:val="22"/>
          <w:lang w:val="nl-BE" w:eastAsia="nl-BE"/>
        </w:rPr>
        <w:t>s</w:t>
      </w:r>
      <w:r>
        <w:rPr>
          <w:rFonts w:ascii="Calibri" w:hAnsi="Calibri" w:cs="Arial"/>
          <w:sz w:val="22"/>
          <w:szCs w:val="22"/>
          <w:lang w:val="nl-BE" w:eastAsia="nl-BE"/>
        </w:rPr>
        <w:t>ocial</w:t>
      </w:r>
      <w:proofErr w:type="spellEnd"/>
      <w:r>
        <w:rPr>
          <w:rFonts w:ascii="Calibri" w:hAnsi="Calibri" w:cs="Arial"/>
          <w:sz w:val="22"/>
          <w:szCs w:val="22"/>
          <w:lang w:val="nl-BE" w:eastAsia="nl-BE"/>
        </w:rPr>
        <w:t xml:space="preserve"> media</w:t>
      </w:r>
      <w:r w:rsidR="004C1D71" w:rsidRPr="004C1D71">
        <w:rPr>
          <w:rFonts w:ascii="Calibri" w:hAnsi="Calibri" w:cs="Arial"/>
          <w:sz w:val="22"/>
          <w:szCs w:val="22"/>
          <w:lang w:val="nl-BE" w:eastAsia="nl-BE"/>
        </w:rPr>
        <w:t xml:space="preserve"> of het ATS-systeem. Kwalitatief gezien komt het wel verrassend sterk uit de hoek met zijn</w:t>
      </w:r>
      <w:r w:rsidR="000A0A27">
        <w:rPr>
          <w:rFonts w:ascii="Calibri" w:hAnsi="Calibri" w:cs="Arial"/>
          <w:sz w:val="22"/>
          <w:szCs w:val="22"/>
          <w:lang w:val="nl-BE" w:eastAsia="nl-BE"/>
        </w:rPr>
        <w:t xml:space="preserve"> 10% van de aannames, zeker indien er rekening wordt gehouden met het feit dat er hedendaags nog weinig geïnvesteerd wordt in </w:t>
      </w:r>
      <w:proofErr w:type="spellStart"/>
      <w:r w:rsidR="00B93C48">
        <w:rPr>
          <w:rFonts w:ascii="Calibri" w:hAnsi="Calibri" w:cs="Arial"/>
          <w:sz w:val="22"/>
          <w:szCs w:val="22"/>
          <w:lang w:val="nl-BE" w:eastAsia="nl-BE"/>
        </w:rPr>
        <w:t>referral</w:t>
      </w:r>
      <w:proofErr w:type="spellEnd"/>
      <w:r w:rsidR="000A0A27">
        <w:rPr>
          <w:rFonts w:ascii="Calibri" w:hAnsi="Calibri" w:cs="Arial"/>
          <w:sz w:val="22"/>
          <w:szCs w:val="22"/>
          <w:lang w:val="nl-BE" w:eastAsia="nl-BE"/>
        </w:rPr>
        <w:t xml:space="preserve">. </w:t>
      </w:r>
    </w:p>
    <w:p w:rsidR="000A0A27" w:rsidRPr="004C1D71" w:rsidRDefault="000A0A27" w:rsidP="00EC4DD8">
      <w:pPr>
        <w:shd w:val="clear" w:color="auto" w:fill="FFFFFF"/>
        <w:spacing w:before="100" w:beforeAutospacing="1"/>
        <w:rPr>
          <w:rFonts w:ascii="Calibri" w:hAnsi="Calibri" w:cs="Arial"/>
          <w:color w:val="FF0000"/>
          <w:sz w:val="22"/>
          <w:szCs w:val="22"/>
          <w:lang w:val="nl-BE" w:eastAsia="nl-BE"/>
        </w:rPr>
      </w:pPr>
      <w:r>
        <w:rPr>
          <w:rFonts w:ascii="Calibri" w:hAnsi="Calibri" w:cs="Arial"/>
          <w:sz w:val="22"/>
          <w:szCs w:val="22"/>
          <w:lang w:val="nl-BE" w:eastAsia="nl-BE"/>
        </w:rPr>
        <w:t xml:space="preserve">Talenpools, stagiaires, beurzen en evenementen bengelen wel onderaan en staan </w:t>
      </w:r>
      <w:r w:rsidR="00391E41">
        <w:rPr>
          <w:rFonts w:ascii="Calibri" w:hAnsi="Calibri" w:cs="Arial"/>
          <w:sz w:val="22"/>
          <w:szCs w:val="22"/>
          <w:lang w:val="nl-BE" w:eastAsia="nl-BE"/>
        </w:rPr>
        <w:t xml:space="preserve">in de ranking </w:t>
      </w:r>
      <w:r>
        <w:rPr>
          <w:rFonts w:ascii="Calibri" w:hAnsi="Calibri" w:cs="Arial"/>
          <w:sz w:val="22"/>
          <w:szCs w:val="22"/>
          <w:lang w:val="nl-BE" w:eastAsia="nl-BE"/>
        </w:rPr>
        <w:t>onder het ATS.</w:t>
      </w:r>
    </w:p>
    <w:p w:rsidR="00E80B4B" w:rsidRDefault="004C1D71" w:rsidP="00EC4DD8">
      <w:pPr>
        <w:shd w:val="clear" w:color="auto" w:fill="FFFFFF"/>
        <w:spacing w:before="100" w:beforeAutospacing="1"/>
        <w:rPr>
          <w:rFonts w:ascii="Calibri" w:hAnsi="Calibri" w:cs="Arial"/>
          <w:sz w:val="22"/>
          <w:szCs w:val="22"/>
          <w:lang w:val="nl-BE" w:eastAsia="nl-BE"/>
        </w:rPr>
      </w:pPr>
      <w:r w:rsidRPr="004C1D71">
        <w:rPr>
          <w:rFonts w:ascii="Calibri" w:hAnsi="Calibri" w:cs="Arial"/>
          <w:sz w:val="22"/>
          <w:szCs w:val="22"/>
          <w:lang w:val="nl-BE" w:eastAsia="nl-BE"/>
        </w:rPr>
        <w:t>4.2.1.5 Besluit</w:t>
      </w:r>
      <w:r w:rsidR="002F6742">
        <w:rPr>
          <w:rFonts w:ascii="Calibri" w:hAnsi="Calibri" w:cs="Arial"/>
          <w:sz w:val="22"/>
          <w:szCs w:val="22"/>
          <w:lang w:val="nl-BE" w:eastAsia="nl-BE"/>
        </w:rPr>
        <w:tab/>
      </w:r>
      <w:r w:rsidR="002F6742">
        <w:rPr>
          <w:rFonts w:ascii="Calibri" w:hAnsi="Calibri" w:cs="Arial"/>
          <w:sz w:val="22"/>
          <w:szCs w:val="22"/>
          <w:lang w:val="nl-BE" w:eastAsia="nl-BE"/>
        </w:rPr>
        <w:br/>
      </w:r>
      <w:r w:rsidR="002F6742">
        <w:rPr>
          <w:rFonts w:ascii="Calibri" w:hAnsi="Calibri" w:cs="Arial"/>
          <w:sz w:val="22"/>
          <w:szCs w:val="22"/>
          <w:lang w:val="nl-BE" w:eastAsia="nl-BE"/>
        </w:rPr>
        <w:br/>
      </w:r>
      <w:r w:rsidRPr="004C1D71">
        <w:rPr>
          <w:rFonts w:ascii="Calibri" w:hAnsi="Calibri" w:cs="Arial"/>
          <w:sz w:val="22"/>
          <w:szCs w:val="22"/>
          <w:lang w:val="nl-BE" w:eastAsia="nl-BE"/>
        </w:rPr>
        <w:t xml:space="preserve">Volgens dit basisprincipe komen LinkedIn en </w:t>
      </w:r>
      <w:proofErr w:type="spellStart"/>
      <w:r w:rsidR="00B93C48">
        <w:rPr>
          <w:rFonts w:ascii="Calibri" w:hAnsi="Calibri" w:cs="Arial"/>
          <w:sz w:val="22"/>
          <w:szCs w:val="22"/>
          <w:lang w:val="nl-BE" w:eastAsia="nl-BE"/>
        </w:rPr>
        <w:t>referral</w:t>
      </w:r>
      <w:proofErr w:type="spellEnd"/>
      <w:r w:rsidRPr="004C1D71">
        <w:rPr>
          <w:rFonts w:ascii="Calibri" w:hAnsi="Calibri" w:cs="Arial"/>
          <w:sz w:val="22"/>
          <w:szCs w:val="22"/>
          <w:lang w:val="nl-BE" w:eastAsia="nl-BE"/>
        </w:rPr>
        <w:t xml:space="preserve"> het sterkste naar voor en hinken het ATS-systeem en </w:t>
      </w:r>
      <w:proofErr w:type="spellStart"/>
      <w:r w:rsidR="00417DCE">
        <w:rPr>
          <w:rFonts w:ascii="Calibri" w:hAnsi="Calibri" w:cs="Arial"/>
          <w:sz w:val="22"/>
          <w:szCs w:val="22"/>
          <w:lang w:val="nl-BE" w:eastAsia="nl-BE"/>
        </w:rPr>
        <w:t>s</w:t>
      </w:r>
      <w:r w:rsidR="00301374">
        <w:rPr>
          <w:rFonts w:ascii="Calibri" w:hAnsi="Calibri" w:cs="Arial"/>
          <w:sz w:val="22"/>
          <w:szCs w:val="22"/>
          <w:lang w:val="nl-BE" w:eastAsia="nl-BE"/>
        </w:rPr>
        <w:t>ocial</w:t>
      </w:r>
      <w:proofErr w:type="spellEnd"/>
      <w:r w:rsidR="00301374">
        <w:rPr>
          <w:rFonts w:ascii="Calibri" w:hAnsi="Calibri" w:cs="Arial"/>
          <w:sz w:val="22"/>
          <w:szCs w:val="22"/>
          <w:lang w:val="nl-BE" w:eastAsia="nl-BE"/>
        </w:rPr>
        <w:t xml:space="preserve"> media</w:t>
      </w:r>
      <w:r w:rsidRPr="004C1D71">
        <w:rPr>
          <w:rFonts w:ascii="Calibri" w:hAnsi="Calibri" w:cs="Arial"/>
          <w:sz w:val="22"/>
          <w:szCs w:val="22"/>
          <w:lang w:val="nl-BE" w:eastAsia="nl-BE"/>
        </w:rPr>
        <w:t xml:space="preserve"> opvallend achter</w:t>
      </w:r>
      <w:r w:rsidR="00417DCE">
        <w:rPr>
          <w:rFonts w:ascii="Calibri" w:hAnsi="Calibri" w:cs="Arial"/>
          <w:sz w:val="22"/>
          <w:szCs w:val="22"/>
          <w:lang w:val="nl-BE" w:eastAsia="nl-BE"/>
        </w:rPr>
        <w:t>.</w:t>
      </w:r>
      <w:r w:rsidR="00D55C89">
        <w:rPr>
          <w:rFonts w:ascii="Calibri" w:hAnsi="Calibri" w:cs="Arial"/>
          <w:sz w:val="22"/>
          <w:szCs w:val="22"/>
          <w:lang w:val="nl-BE" w:eastAsia="nl-BE"/>
        </w:rPr>
        <w:t xml:space="preserve"> (Waasdorp &amp; Hemminga, 2016, pp. 19-20)</w:t>
      </w:r>
    </w:p>
    <w:p w:rsidR="00144E4D" w:rsidRDefault="00144E4D" w:rsidP="00EC4DD8">
      <w:pPr>
        <w:shd w:val="clear" w:color="auto" w:fill="FFFFFF"/>
        <w:spacing w:before="100" w:beforeAutospacing="1"/>
        <w:rPr>
          <w:rFonts w:ascii="Calibri" w:hAnsi="Calibri" w:cs="Arial"/>
          <w:sz w:val="22"/>
          <w:szCs w:val="22"/>
          <w:lang w:val="nl-BE" w:eastAsia="nl-BE"/>
        </w:rPr>
      </w:pPr>
    </w:p>
    <w:p w:rsidR="00144E4D" w:rsidRDefault="00144E4D" w:rsidP="00EC4DD8">
      <w:pPr>
        <w:shd w:val="clear" w:color="auto" w:fill="FFFFFF"/>
        <w:spacing w:before="100" w:beforeAutospacing="1"/>
        <w:rPr>
          <w:rFonts w:ascii="Calibri" w:hAnsi="Calibri" w:cs="Arial"/>
          <w:sz w:val="22"/>
          <w:szCs w:val="22"/>
          <w:lang w:val="nl-BE" w:eastAsia="nl-BE"/>
        </w:rPr>
      </w:pPr>
    </w:p>
    <w:p w:rsidR="004C1D71" w:rsidRPr="004C1D71" w:rsidRDefault="004C1D71" w:rsidP="00EC4DD8">
      <w:pPr>
        <w:shd w:val="clear" w:color="auto" w:fill="FFFFFF"/>
        <w:spacing w:before="100" w:beforeAutospacing="1"/>
        <w:rPr>
          <w:rFonts w:ascii="Calibri" w:hAnsi="Calibri" w:cs="Arial"/>
          <w:sz w:val="22"/>
          <w:szCs w:val="22"/>
          <w:lang w:val="nl-BE" w:eastAsia="nl-BE"/>
        </w:rPr>
      </w:pPr>
      <w:r w:rsidRPr="004C1D71">
        <w:rPr>
          <w:rFonts w:ascii="Calibri" w:hAnsi="Calibri" w:cs="Arial"/>
          <w:color w:val="1F497D"/>
          <w:sz w:val="22"/>
          <w:szCs w:val="22"/>
          <w:lang w:val="nl-BE" w:eastAsia="nl-BE"/>
        </w:rPr>
        <w:lastRenderedPageBreak/>
        <w:t>4</w:t>
      </w:r>
      <w:r w:rsidRPr="004C1D71">
        <w:rPr>
          <w:rFonts w:ascii="Calibri" w:hAnsi="Calibri" w:cs="Arial"/>
          <w:color w:val="1F497D"/>
          <w:sz w:val="22"/>
          <w:szCs w:val="22"/>
          <w:lang w:val="nl-NL" w:eastAsia="nl-BE"/>
        </w:rPr>
        <w:t>.2.2 De arbeidsmarkt en doelgroep bepaalt de wervingsstrategie</w:t>
      </w:r>
      <w:r w:rsidR="00DE4AE6">
        <w:rPr>
          <w:rFonts w:ascii="Calibri" w:hAnsi="Calibri" w:cs="Arial"/>
          <w:color w:val="1F497D"/>
          <w:sz w:val="22"/>
          <w:szCs w:val="22"/>
          <w:lang w:val="nl-NL" w:eastAsia="nl-BE"/>
        </w:rPr>
        <w:tab/>
      </w:r>
      <w:r w:rsidR="00DE4AE6">
        <w:rPr>
          <w:rFonts w:ascii="Calibri" w:hAnsi="Calibri" w:cs="Arial"/>
          <w:color w:val="1F497D"/>
          <w:sz w:val="22"/>
          <w:szCs w:val="22"/>
          <w:lang w:val="nl-NL" w:eastAsia="nl-BE"/>
        </w:rPr>
        <w:br/>
      </w:r>
      <w:r w:rsidR="00DE4AE6">
        <w:rPr>
          <w:rFonts w:ascii="Calibri" w:hAnsi="Calibri" w:cs="Arial"/>
          <w:color w:val="1F497D"/>
          <w:sz w:val="22"/>
          <w:szCs w:val="22"/>
          <w:lang w:val="nl-NL" w:eastAsia="nl-BE"/>
        </w:rPr>
        <w:br/>
      </w:r>
      <w:r w:rsidR="008507F3">
        <w:rPr>
          <w:rFonts w:ascii="Calibri" w:hAnsi="Calibri" w:cs="Arial"/>
          <w:sz w:val="22"/>
          <w:szCs w:val="22"/>
          <w:lang w:val="nl-BE" w:eastAsia="nl-BE"/>
        </w:rPr>
        <w:t>4.2.2.1 Verdieping</w:t>
      </w:r>
      <w:r w:rsidR="003558CE">
        <w:rPr>
          <w:rFonts w:ascii="Calibri" w:hAnsi="Calibri" w:cs="Arial"/>
          <w:sz w:val="22"/>
          <w:szCs w:val="22"/>
          <w:lang w:val="nl-BE" w:eastAsia="nl-BE"/>
        </w:rPr>
        <w:tab/>
      </w:r>
      <w:r w:rsidR="003558CE">
        <w:rPr>
          <w:rFonts w:ascii="Calibri" w:hAnsi="Calibri" w:cs="Arial"/>
          <w:sz w:val="22"/>
          <w:szCs w:val="22"/>
          <w:lang w:val="nl-BE" w:eastAsia="nl-BE"/>
        </w:rPr>
        <w:br/>
      </w:r>
      <w:r w:rsidR="003558CE">
        <w:rPr>
          <w:rFonts w:ascii="Calibri" w:hAnsi="Calibri" w:cs="Arial"/>
          <w:sz w:val="22"/>
          <w:szCs w:val="22"/>
          <w:lang w:val="nl-BE" w:eastAsia="nl-BE"/>
        </w:rPr>
        <w:br/>
      </w:r>
      <w:r w:rsidR="00C20603">
        <w:rPr>
          <w:rFonts w:ascii="Calibri" w:hAnsi="Calibri" w:cs="Arial"/>
          <w:sz w:val="22"/>
          <w:szCs w:val="22"/>
          <w:lang w:val="nl-BE" w:eastAsia="nl-BE"/>
        </w:rPr>
        <w:t>Volgens A. Verhoeven (2012) is het a</w:t>
      </w:r>
      <w:r w:rsidRPr="004C1D71">
        <w:rPr>
          <w:rFonts w:ascii="Calibri" w:hAnsi="Calibri" w:cs="Arial"/>
          <w:sz w:val="22"/>
          <w:szCs w:val="22"/>
          <w:lang w:val="nl-BE" w:eastAsia="nl-BE"/>
        </w:rPr>
        <w:t xml:space="preserve">llereerst belangrijk om als organisatie een </w:t>
      </w:r>
      <w:r w:rsidR="006B1E39">
        <w:rPr>
          <w:rFonts w:ascii="Calibri" w:hAnsi="Calibri" w:cs="Arial"/>
          <w:sz w:val="22"/>
          <w:szCs w:val="22"/>
          <w:lang w:val="nl-BE" w:eastAsia="nl-BE"/>
        </w:rPr>
        <w:t>duidelijk beeld te hebben van</w:t>
      </w:r>
      <w:r w:rsidRPr="004C1D71">
        <w:rPr>
          <w:rFonts w:ascii="Calibri" w:hAnsi="Calibri" w:cs="Arial"/>
          <w:sz w:val="22"/>
          <w:szCs w:val="22"/>
          <w:lang w:val="nl-BE" w:eastAsia="nl-BE"/>
        </w:rPr>
        <w:t xml:space="preserve"> de gezochte doelgroep. De organisatiestrategie bepaalt dan w</w:t>
      </w:r>
      <w:r w:rsidR="003558CE">
        <w:rPr>
          <w:rFonts w:ascii="Calibri" w:hAnsi="Calibri" w:cs="Arial"/>
          <w:sz w:val="22"/>
          <w:szCs w:val="22"/>
          <w:lang w:val="nl-BE" w:eastAsia="nl-BE"/>
        </w:rPr>
        <w:t>ie die doelgroep precies is. Een</w:t>
      </w:r>
      <w:r w:rsidRPr="004C1D71">
        <w:rPr>
          <w:rFonts w:ascii="Calibri" w:hAnsi="Calibri" w:cs="Arial"/>
          <w:sz w:val="22"/>
          <w:szCs w:val="22"/>
          <w:lang w:val="nl-BE" w:eastAsia="nl-BE"/>
        </w:rPr>
        <w:t xml:space="preserve"> voorbeeld van euro engineering brengt meer duiding. Zij richten zich op hoger technisch bediende</w:t>
      </w:r>
      <w:r w:rsidR="00192B24">
        <w:rPr>
          <w:rFonts w:ascii="Calibri" w:hAnsi="Calibri" w:cs="Arial"/>
          <w:sz w:val="22"/>
          <w:szCs w:val="22"/>
          <w:lang w:val="nl-BE" w:eastAsia="nl-BE"/>
        </w:rPr>
        <w:t>n</w:t>
      </w:r>
      <w:r w:rsidRPr="004C1D71">
        <w:rPr>
          <w:rFonts w:ascii="Calibri" w:hAnsi="Calibri" w:cs="Arial"/>
          <w:sz w:val="22"/>
          <w:szCs w:val="22"/>
          <w:lang w:val="nl-BE" w:eastAsia="nl-BE"/>
        </w:rPr>
        <w:t>/ingenieurs.</w:t>
      </w:r>
      <w:r w:rsidR="00D3000D">
        <w:rPr>
          <w:rFonts w:ascii="Calibri" w:hAnsi="Calibri" w:cs="Arial"/>
          <w:sz w:val="22"/>
          <w:szCs w:val="22"/>
          <w:lang w:val="nl-BE" w:eastAsia="nl-BE"/>
        </w:rPr>
        <w:tab/>
      </w:r>
      <w:r w:rsidR="003558CE">
        <w:rPr>
          <w:rFonts w:ascii="Calibri" w:hAnsi="Calibri" w:cs="Arial"/>
          <w:sz w:val="22"/>
          <w:szCs w:val="22"/>
          <w:lang w:val="nl-BE" w:eastAsia="nl-BE"/>
        </w:rPr>
        <w:br/>
      </w:r>
      <w:r w:rsidR="003558CE">
        <w:rPr>
          <w:rFonts w:ascii="Calibri" w:hAnsi="Calibri" w:cs="Arial"/>
          <w:sz w:val="22"/>
          <w:szCs w:val="22"/>
          <w:lang w:val="nl-BE" w:eastAsia="nl-BE"/>
        </w:rPr>
        <w:br/>
      </w:r>
      <w:r w:rsidRPr="004C1D71">
        <w:rPr>
          <w:rFonts w:ascii="Calibri" w:hAnsi="Calibri" w:cs="Arial"/>
          <w:sz w:val="22"/>
          <w:szCs w:val="22"/>
          <w:lang w:val="nl-BE" w:eastAsia="nl-BE"/>
        </w:rPr>
        <w:t>De organisatiestrategie vertelt echter niet hoe de doelgroep gezocht moet worden. Hiervoor moet men kijken naar de arbeidsmarkt. Zo wordt vraag en aanbod samengebracht. Het is wel noodzakelijk deze twee zaken op elkaar af te stemmen. Indien de markt erg schaars is, kan het nodig zijn om de doelgroep te verbreden en omgekeerd.</w:t>
      </w:r>
    </w:p>
    <w:p w:rsidR="004C1D71" w:rsidRPr="004C1D71" w:rsidRDefault="00192B24" w:rsidP="00EC4DD8">
      <w:pPr>
        <w:shd w:val="clear" w:color="auto" w:fill="FFFFFF"/>
        <w:spacing w:before="100" w:beforeAutospacing="1"/>
        <w:rPr>
          <w:rFonts w:ascii="Calibri" w:hAnsi="Calibri" w:cs="Arial"/>
          <w:sz w:val="22"/>
          <w:szCs w:val="22"/>
          <w:lang w:val="nl-BE" w:eastAsia="nl-BE"/>
        </w:rPr>
      </w:pPr>
      <w:r>
        <w:rPr>
          <w:rFonts w:ascii="Calibri" w:hAnsi="Calibri" w:cs="Arial"/>
          <w:sz w:val="22"/>
          <w:szCs w:val="22"/>
          <w:lang w:val="nl-BE" w:eastAsia="nl-BE"/>
        </w:rPr>
        <w:t>Deze doelgroep</w:t>
      </w:r>
      <w:r w:rsidR="004C1D71" w:rsidRPr="004C1D71">
        <w:rPr>
          <w:rFonts w:ascii="Calibri" w:hAnsi="Calibri" w:cs="Arial"/>
          <w:sz w:val="22"/>
          <w:szCs w:val="22"/>
          <w:lang w:val="nl-BE" w:eastAsia="nl-BE"/>
        </w:rPr>
        <w:t xml:space="preserve"> kan redelijk vast zijn. Het zou best vreemd zijn indien euro engin</w:t>
      </w:r>
      <w:r w:rsidR="00CE0401">
        <w:rPr>
          <w:rFonts w:ascii="Calibri" w:hAnsi="Calibri" w:cs="Arial"/>
          <w:sz w:val="22"/>
          <w:szCs w:val="22"/>
          <w:lang w:val="nl-BE" w:eastAsia="nl-BE"/>
        </w:rPr>
        <w:t>eering binnen 10 jaar zich zou</w:t>
      </w:r>
      <w:r w:rsidR="004C1D71" w:rsidRPr="004C1D71">
        <w:rPr>
          <w:rFonts w:ascii="Calibri" w:hAnsi="Calibri" w:cs="Arial"/>
          <w:sz w:val="22"/>
          <w:szCs w:val="22"/>
          <w:lang w:val="nl-BE" w:eastAsia="nl-BE"/>
        </w:rPr>
        <w:t xml:space="preserve"> focussen op bancaire profielen. Toch moet er ook rekening gehouden worden dat </w:t>
      </w:r>
      <w:r>
        <w:rPr>
          <w:rFonts w:ascii="Calibri" w:hAnsi="Calibri" w:cs="Arial"/>
          <w:sz w:val="22"/>
          <w:szCs w:val="22"/>
          <w:lang w:val="nl-BE" w:eastAsia="nl-BE"/>
        </w:rPr>
        <w:t xml:space="preserve">bepaalde </w:t>
      </w:r>
      <w:r w:rsidR="004C1D71" w:rsidRPr="004C1D71">
        <w:rPr>
          <w:rFonts w:ascii="Calibri" w:hAnsi="Calibri" w:cs="Arial"/>
          <w:sz w:val="22"/>
          <w:szCs w:val="22"/>
          <w:lang w:val="nl-BE" w:eastAsia="nl-BE"/>
        </w:rPr>
        <w:t xml:space="preserve">trends op de arbeidsmarkt ervoor zorgen dat de gezochte doelgroep steeds gedeeltelijk gewijzigd wordt. Denk aan de trend dat steeds meer mensen </w:t>
      </w:r>
      <w:r>
        <w:rPr>
          <w:rFonts w:ascii="Calibri" w:hAnsi="Calibri" w:cs="Arial"/>
          <w:sz w:val="22"/>
          <w:szCs w:val="22"/>
          <w:lang w:val="nl-BE" w:eastAsia="nl-BE"/>
        </w:rPr>
        <w:t xml:space="preserve">zich </w:t>
      </w:r>
      <w:r w:rsidR="004C1D71" w:rsidRPr="004C1D71">
        <w:rPr>
          <w:rFonts w:ascii="Calibri" w:hAnsi="Calibri" w:cs="Arial"/>
          <w:sz w:val="22"/>
          <w:szCs w:val="22"/>
          <w:lang w:val="nl-BE" w:eastAsia="nl-BE"/>
        </w:rPr>
        <w:t>al</w:t>
      </w:r>
      <w:r>
        <w:rPr>
          <w:rFonts w:ascii="Calibri" w:hAnsi="Calibri" w:cs="Arial"/>
          <w:sz w:val="22"/>
          <w:szCs w:val="22"/>
          <w:lang w:val="nl-BE" w:eastAsia="nl-BE"/>
        </w:rPr>
        <w:t>s</w:t>
      </w:r>
      <w:r w:rsidR="004C1D71" w:rsidRPr="004C1D71">
        <w:rPr>
          <w:rFonts w:ascii="Calibri" w:hAnsi="Calibri" w:cs="Arial"/>
          <w:sz w:val="22"/>
          <w:szCs w:val="22"/>
          <w:lang w:val="nl-BE" w:eastAsia="nl-BE"/>
        </w:rPr>
        <w:t xml:space="preserve"> zelfstandige op de arbeidsmarkt begeven of dat werknemers meer flexibelere werktijden wensen. Een ander typerend voorbeeld is deze van de vergrijzing, waardoor bedrijven in de toekomst zich verplicht meer zullen moeten focussen op het aanwerven van oudere werknemers.</w:t>
      </w:r>
    </w:p>
    <w:p w:rsidR="004C1D71" w:rsidRPr="004C1D71" w:rsidRDefault="004C1D71" w:rsidP="00EC4DD8">
      <w:pPr>
        <w:shd w:val="clear" w:color="auto" w:fill="FFFFFF"/>
        <w:spacing w:before="100" w:beforeAutospacing="1"/>
        <w:rPr>
          <w:rFonts w:ascii="Calibri" w:hAnsi="Calibri" w:cs="Arial"/>
          <w:sz w:val="22"/>
          <w:szCs w:val="22"/>
          <w:lang w:val="nl-BE" w:eastAsia="nl-BE"/>
        </w:rPr>
      </w:pPr>
      <w:r w:rsidRPr="004C1D71">
        <w:rPr>
          <w:rFonts w:ascii="Calibri" w:hAnsi="Calibri" w:cs="Arial"/>
          <w:sz w:val="22"/>
          <w:szCs w:val="22"/>
          <w:lang w:val="nl-BE" w:eastAsia="nl-BE"/>
        </w:rPr>
        <w:t>Recruitment heeft de taak hier op in te spelen. Het werven van zelfstandigen vergt een andere aanpak dan die van vaste loondienst. Hetzelfde geldt voor oudere versus jongere werknemers,</w:t>
      </w:r>
      <w:r w:rsidR="00D3000D">
        <w:rPr>
          <w:rFonts w:ascii="Calibri" w:hAnsi="Calibri" w:cs="Arial"/>
          <w:sz w:val="22"/>
          <w:szCs w:val="22"/>
          <w:lang w:val="nl-BE" w:eastAsia="nl-BE"/>
        </w:rPr>
        <w:t xml:space="preserve"> hoger opgeleiden versus lage opgeleiden,</w:t>
      </w:r>
      <w:r w:rsidRPr="004C1D71">
        <w:rPr>
          <w:rFonts w:ascii="Calibri" w:hAnsi="Calibri" w:cs="Arial"/>
          <w:sz w:val="22"/>
          <w:szCs w:val="22"/>
          <w:lang w:val="nl-BE" w:eastAsia="nl-BE"/>
        </w:rPr>
        <w:t xml:space="preserve"> enzovoort. (Verhoeven, 2012, </w:t>
      </w:r>
      <w:r w:rsidR="00B60E2D">
        <w:rPr>
          <w:rFonts w:ascii="Calibri" w:hAnsi="Calibri" w:cs="Arial"/>
          <w:sz w:val="22"/>
          <w:szCs w:val="22"/>
          <w:lang w:val="nl-BE" w:eastAsia="nl-BE"/>
        </w:rPr>
        <w:t>pp.</w:t>
      </w:r>
      <w:r w:rsidRPr="004C1D71">
        <w:rPr>
          <w:rFonts w:ascii="Calibri" w:hAnsi="Calibri" w:cs="Arial"/>
          <w:sz w:val="22"/>
          <w:szCs w:val="22"/>
          <w:lang w:val="nl-BE" w:eastAsia="nl-BE"/>
        </w:rPr>
        <w:t xml:space="preserve"> 35-55)</w:t>
      </w:r>
    </w:p>
    <w:p w:rsidR="004C1D71" w:rsidRDefault="004C1D71" w:rsidP="00EC4DD8">
      <w:pPr>
        <w:shd w:val="clear" w:color="auto" w:fill="FFFFFF"/>
        <w:spacing w:before="100" w:beforeAutospacing="1"/>
        <w:rPr>
          <w:rFonts w:ascii="Calibri" w:hAnsi="Calibri" w:cs="Arial"/>
          <w:sz w:val="22"/>
          <w:szCs w:val="22"/>
          <w:lang w:val="nl-BE" w:eastAsia="nl-BE"/>
        </w:rPr>
      </w:pPr>
      <w:r w:rsidRPr="004C1D71">
        <w:rPr>
          <w:rFonts w:ascii="Calibri" w:hAnsi="Calibri" w:cs="Arial"/>
          <w:sz w:val="22"/>
          <w:szCs w:val="22"/>
          <w:lang w:val="nl-BE" w:eastAsia="nl-BE"/>
        </w:rPr>
        <w:t>Om meer duidelijkheid te verkrijgen wordt dit basisprincipe toegepast op zowel het ATS-systeem als zijn alternatieven. Voor de eenvoud beperkt het zich enkel tot de trend van schaarste, andere trends worden even achterwege gelaten.</w:t>
      </w:r>
    </w:p>
    <w:p w:rsidR="004C1D71" w:rsidRPr="004C1D71" w:rsidRDefault="00192B24" w:rsidP="00EC4DD8">
      <w:pPr>
        <w:shd w:val="clear" w:color="auto" w:fill="FFFFFF"/>
        <w:spacing w:before="100" w:beforeAutospacing="1"/>
        <w:rPr>
          <w:rFonts w:ascii="Calibri" w:hAnsi="Calibri" w:cs="Arial"/>
          <w:sz w:val="22"/>
          <w:szCs w:val="22"/>
          <w:lang w:val="nl-BE" w:eastAsia="nl-BE"/>
        </w:rPr>
      </w:pPr>
      <w:r>
        <w:rPr>
          <w:rFonts w:ascii="Calibri" w:hAnsi="Calibri" w:cs="Arial"/>
          <w:sz w:val="22"/>
          <w:szCs w:val="22"/>
          <w:lang w:val="nl-BE" w:eastAsia="nl-BE"/>
        </w:rPr>
        <w:t>4.2.2.3</w:t>
      </w:r>
      <w:r w:rsidR="004C1D71" w:rsidRPr="004C1D71">
        <w:rPr>
          <w:rFonts w:ascii="Calibri" w:hAnsi="Calibri" w:cs="Arial"/>
          <w:sz w:val="22"/>
          <w:szCs w:val="22"/>
          <w:lang w:val="nl-BE" w:eastAsia="nl-BE"/>
        </w:rPr>
        <w:t xml:space="preserve"> Het basisprincipe toegepast op het ATS-sy</w:t>
      </w:r>
      <w:r w:rsidR="0079737F">
        <w:rPr>
          <w:rFonts w:ascii="Calibri" w:hAnsi="Calibri" w:cs="Arial"/>
          <w:sz w:val="22"/>
          <w:szCs w:val="22"/>
          <w:lang w:val="nl-BE" w:eastAsia="nl-BE"/>
        </w:rPr>
        <w:t>steem</w:t>
      </w:r>
      <w:r w:rsidR="0079737F">
        <w:rPr>
          <w:rFonts w:ascii="Calibri" w:hAnsi="Calibri" w:cs="Arial"/>
          <w:sz w:val="22"/>
          <w:szCs w:val="22"/>
          <w:lang w:val="nl-BE" w:eastAsia="nl-BE"/>
        </w:rPr>
        <w:tab/>
      </w:r>
      <w:r w:rsidR="0079737F">
        <w:rPr>
          <w:rFonts w:ascii="Calibri" w:hAnsi="Calibri" w:cs="Arial"/>
          <w:sz w:val="22"/>
          <w:szCs w:val="22"/>
          <w:lang w:val="nl-BE" w:eastAsia="nl-BE"/>
        </w:rPr>
        <w:br/>
      </w:r>
      <w:r w:rsidR="0079737F">
        <w:rPr>
          <w:rFonts w:ascii="Calibri" w:hAnsi="Calibri" w:cs="Arial"/>
          <w:sz w:val="22"/>
          <w:szCs w:val="22"/>
          <w:lang w:val="nl-BE" w:eastAsia="nl-BE"/>
        </w:rPr>
        <w:br/>
        <w:t xml:space="preserve">Zoals eerder vermeld, </w:t>
      </w:r>
      <w:r w:rsidR="004C1D71" w:rsidRPr="004C1D71">
        <w:rPr>
          <w:rFonts w:ascii="Calibri" w:hAnsi="Calibri" w:cs="Arial"/>
          <w:sz w:val="22"/>
          <w:szCs w:val="22"/>
          <w:lang w:val="nl-BE" w:eastAsia="nl-BE"/>
        </w:rPr>
        <w:t xml:space="preserve">focust het ATS-systeem </w:t>
      </w:r>
      <w:r>
        <w:rPr>
          <w:rFonts w:ascii="Calibri" w:hAnsi="Calibri" w:cs="Arial"/>
          <w:sz w:val="22"/>
          <w:szCs w:val="22"/>
          <w:lang w:val="nl-BE" w:eastAsia="nl-BE"/>
        </w:rPr>
        <w:t xml:space="preserve">zich </w:t>
      </w:r>
      <w:r w:rsidR="004C1D71" w:rsidRPr="004C1D71">
        <w:rPr>
          <w:rFonts w:ascii="Calibri" w:hAnsi="Calibri" w:cs="Arial"/>
          <w:sz w:val="22"/>
          <w:szCs w:val="22"/>
          <w:lang w:val="nl-BE" w:eastAsia="nl-BE"/>
        </w:rPr>
        <w:t>niet enkel op de actieve kandidaten. In eerste instantie worden kandidaten in het programma geladen die effectief op zoek zijn naar werk. Het is echter ook mogelijk om diezelfde kandidaten maanden of zelf</w:t>
      </w:r>
      <w:r>
        <w:rPr>
          <w:rFonts w:ascii="Calibri" w:hAnsi="Calibri" w:cs="Arial"/>
          <w:sz w:val="22"/>
          <w:szCs w:val="22"/>
          <w:lang w:val="nl-BE" w:eastAsia="nl-BE"/>
        </w:rPr>
        <w:t>s</w:t>
      </w:r>
      <w:r w:rsidR="004C1D71" w:rsidRPr="004C1D71">
        <w:rPr>
          <w:rFonts w:ascii="Calibri" w:hAnsi="Calibri" w:cs="Arial"/>
          <w:sz w:val="22"/>
          <w:szCs w:val="22"/>
          <w:lang w:val="nl-BE" w:eastAsia="nl-BE"/>
        </w:rPr>
        <w:t xml:space="preserve"> jaren later terug te bellen met een jobaanbieding. De meesten zullen al aan het werk zijn, maar kunnen passief uitkijken naar andere </w:t>
      </w:r>
      <w:r w:rsidR="00656681" w:rsidRPr="004C1D71">
        <w:rPr>
          <w:rFonts w:ascii="Calibri" w:hAnsi="Calibri" w:cs="Arial"/>
          <w:sz w:val="22"/>
          <w:szCs w:val="22"/>
          <w:lang w:val="nl-BE" w:eastAsia="nl-BE"/>
        </w:rPr>
        <w:t>o</w:t>
      </w:r>
      <w:r w:rsidR="00656681">
        <w:rPr>
          <w:rFonts w:ascii="Calibri" w:hAnsi="Calibri" w:cs="Arial"/>
          <w:sz w:val="22"/>
          <w:szCs w:val="22"/>
          <w:lang w:val="nl-BE" w:eastAsia="nl-BE"/>
        </w:rPr>
        <w:t>ppo</w:t>
      </w:r>
      <w:r w:rsidR="00656681" w:rsidRPr="004C1D71">
        <w:rPr>
          <w:rFonts w:ascii="Calibri" w:hAnsi="Calibri" w:cs="Arial"/>
          <w:sz w:val="22"/>
          <w:szCs w:val="22"/>
          <w:lang w:val="nl-BE" w:eastAsia="nl-BE"/>
        </w:rPr>
        <w:t>rtuniteiten</w:t>
      </w:r>
      <w:r w:rsidR="004C1D71" w:rsidRPr="004C1D71">
        <w:rPr>
          <w:rFonts w:ascii="Calibri" w:hAnsi="Calibri" w:cs="Arial"/>
          <w:sz w:val="22"/>
          <w:szCs w:val="22"/>
          <w:lang w:val="nl-BE" w:eastAsia="nl-BE"/>
        </w:rPr>
        <w:t xml:space="preserve">. Dan is het belangrijk om </w:t>
      </w:r>
      <w:r>
        <w:rPr>
          <w:rFonts w:ascii="Calibri" w:hAnsi="Calibri" w:cs="Arial"/>
          <w:sz w:val="22"/>
          <w:szCs w:val="22"/>
          <w:lang w:val="nl-BE" w:eastAsia="nl-BE"/>
        </w:rPr>
        <w:t xml:space="preserve">als </w:t>
      </w:r>
      <w:proofErr w:type="spellStart"/>
      <w:r>
        <w:rPr>
          <w:rFonts w:ascii="Calibri" w:hAnsi="Calibri" w:cs="Arial"/>
          <w:sz w:val="22"/>
          <w:szCs w:val="22"/>
          <w:lang w:val="nl-BE" w:eastAsia="nl-BE"/>
        </w:rPr>
        <w:t>recruiter</w:t>
      </w:r>
      <w:proofErr w:type="spellEnd"/>
      <w:r>
        <w:rPr>
          <w:rFonts w:ascii="Calibri" w:hAnsi="Calibri" w:cs="Arial"/>
          <w:sz w:val="22"/>
          <w:szCs w:val="22"/>
          <w:lang w:val="nl-BE" w:eastAsia="nl-BE"/>
        </w:rPr>
        <w:t xml:space="preserve"> of werkgever hier</w:t>
      </w:r>
      <w:r w:rsidR="004C1D71" w:rsidRPr="004C1D71">
        <w:rPr>
          <w:rFonts w:ascii="Calibri" w:hAnsi="Calibri" w:cs="Arial"/>
          <w:sz w:val="22"/>
          <w:szCs w:val="22"/>
          <w:lang w:val="nl-BE" w:eastAsia="nl-BE"/>
        </w:rPr>
        <w:t>op in te spelen. Doordat zowel actief zoekenden als passief uitkijkende werknemers tot de doelgroep behoren, kan men inspelen op de schaarste.</w:t>
      </w:r>
    </w:p>
    <w:p w:rsidR="004C1D71" w:rsidRPr="004C1D71" w:rsidRDefault="004C1D71" w:rsidP="00EC4DD8">
      <w:pPr>
        <w:shd w:val="clear" w:color="auto" w:fill="FFFFFF"/>
        <w:spacing w:before="100" w:beforeAutospacing="1"/>
        <w:rPr>
          <w:rFonts w:ascii="Calibri" w:hAnsi="Calibri" w:cs="Arial"/>
          <w:color w:val="FFC000"/>
          <w:sz w:val="22"/>
          <w:szCs w:val="22"/>
          <w:lang w:val="nl-BE" w:eastAsia="nl-BE"/>
        </w:rPr>
      </w:pPr>
      <w:r w:rsidRPr="004C1D71">
        <w:rPr>
          <w:rFonts w:ascii="Calibri" w:hAnsi="Calibri" w:cs="Arial"/>
          <w:sz w:val="22"/>
          <w:szCs w:val="22"/>
          <w:lang w:val="nl-BE" w:eastAsia="nl-BE"/>
        </w:rPr>
        <w:t xml:space="preserve">Een geheel ander verhaal speelt zich af indien men enkel gaat werven via vacaturesites of </w:t>
      </w:r>
      <w:proofErr w:type="spellStart"/>
      <w:r w:rsidRPr="004C1D71">
        <w:rPr>
          <w:rFonts w:ascii="Calibri" w:hAnsi="Calibri" w:cs="Arial"/>
          <w:sz w:val="22"/>
          <w:szCs w:val="22"/>
          <w:lang w:val="nl-BE" w:eastAsia="nl-BE"/>
        </w:rPr>
        <w:t>jobboards</w:t>
      </w:r>
      <w:proofErr w:type="spellEnd"/>
      <w:r w:rsidRPr="004C1D71">
        <w:rPr>
          <w:rFonts w:ascii="Calibri" w:hAnsi="Calibri" w:cs="Arial"/>
          <w:sz w:val="22"/>
          <w:szCs w:val="22"/>
          <w:lang w:val="nl-BE" w:eastAsia="nl-BE"/>
        </w:rPr>
        <w:t>. De doelgroep is hier een stuk beperkter doordat enkel actief zoekenden betrokken worden. In een markt va</w:t>
      </w:r>
      <w:r w:rsidR="0079737F">
        <w:rPr>
          <w:rFonts w:ascii="Calibri" w:hAnsi="Calibri" w:cs="Arial"/>
          <w:sz w:val="22"/>
          <w:szCs w:val="22"/>
          <w:lang w:val="nl-BE" w:eastAsia="nl-BE"/>
        </w:rPr>
        <w:t>n schaarste is dit onvoldoende.</w:t>
      </w:r>
    </w:p>
    <w:p w:rsidR="004C1D71" w:rsidRPr="004C1D71" w:rsidRDefault="004C1D71" w:rsidP="00EC4DD8">
      <w:pPr>
        <w:shd w:val="clear" w:color="auto" w:fill="FFFFFF"/>
        <w:spacing w:before="100" w:beforeAutospacing="1"/>
        <w:rPr>
          <w:rFonts w:ascii="Calibri" w:eastAsia="Calibri" w:hAnsi="Calibri"/>
          <w:sz w:val="22"/>
          <w:szCs w:val="22"/>
          <w:lang w:val="nl-BE" w:eastAsia="nl-BE"/>
        </w:rPr>
      </w:pPr>
      <w:r w:rsidRPr="004C1D71">
        <w:rPr>
          <w:rFonts w:ascii="Calibri" w:eastAsia="Calibri" w:hAnsi="Calibri"/>
          <w:sz w:val="22"/>
          <w:szCs w:val="22"/>
          <w:lang w:val="nl-BE" w:eastAsia="nl-BE"/>
        </w:rPr>
        <w:t>4.2.2.2 Het basisprincipe toegepast op het online netwerk</w:t>
      </w:r>
      <w:r w:rsidRPr="004C1D71">
        <w:rPr>
          <w:rFonts w:ascii="Calibri" w:eastAsia="Calibri" w:hAnsi="Calibri"/>
          <w:sz w:val="22"/>
          <w:szCs w:val="22"/>
          <w:lang w:val="nl-BE" w:eastAsia="nl-BE"/>
        </w:rPr>
        <w:tab/>
      </w:r>
    </w:p>
    <w:p w:rsidR="00E06D52" w:rsidRDefault="004C1D71" w:rsidP="00EC4DD8">
      <w:pPr>
        <w:shd w:val="clear" w:color="auto" w:fill="FFFFFF"/>
        <w:spacing w:before="100" w:beforeAutospacing="1"/>
        <w:rPr>
          <w:rFonts w:ascii="Calibri" w:hAnsi="Calibri" w:cs="Arial"/>
          <w:sz w:val="22"/>
          <w:szCs w:val="22"/>
          <w:lang w:val="nl-BE" w:eastAsia="nl-BE"/>
        </w:rPr>
      </w:pPr>
      <w:r w:rsidRPr="004C1D71">
        <w:rPr>
          <w:rFonts w:ascii="Calibri" w:hAnsi="Calibri" w:cs="Arial"/>
          <w:sz w:val="22"/>
          <w:szCs w:val="22"/>
          <w:lang w:val="nl-BE" w:eastAsia="nl-BE"/>
        </w:rPr>
        <w:t xml:space="preserve">Zowel LinkedIn als </w:t>
      </w:r>
      <w:proofErr w:type="spellStart"/>
      <w:r w:rsidR="009454B1">
        <w:rPr>
          <w:rFonts w:ascii="Calibri" w:hAnsi="Calibri" w:cs="Arial"/>
          <w:sz w:val="22"/>
          <w:szCs w:val="22"/>
          <w:lang w:val="nl-BE" w:eastAsia="nl-BE"/>
        </w:rPr>
        <w:t>s</w:t>
      </w:r>
      <w:r w:rsidR="00301374">
        <w:rPr>
          <w:rFonts w:ascii="Calibri" w:hAnsi="Calibri" w:cs="Arial"/>
          <w:sz w:val="22"/>
          <w:szCs w:val="22"/>
          <w:lang w:val="nl-BE" w:eastAsia="nl-BE"/>
        </w:rPr>
        <w:t>ocial</w:t>
      </w:r>
      <w:proofErr w:type="spellEnd"/>
      <w:r w:rsidR="00301374">
        <w:rPr>
          <w:rFonts w:ascii="Calibri" w:hAnsi="Calibri" w:cs="Arial"/>
          <w:sz w:val="22"/>
          <w:szCs w:val="22"/>
          <w:lang w:val="nl-BE" w:eastAsia="nl-BE"/>
        </w:rPr>
        <w:t xml:space="preserve"> media</w:t>
      </w:r>
      <w:r w:rsidRPr="004C1D71">
        <w:rPr>
          <w:rFonts w:ascii="Calibri" w:hAnsi="Calibri" w:cs="Arial"/>
          <w:sz w:val="22"/>
          <w:szCs w:val="22"/>
          <w:lang w:val="nl-BE" w:eastAsia="nl-BE"/>
        </w:rPr>
        <w:t xml:space="preserve"> zijn ideaal om mogelijke kandidaten in het oog te houden. Hierdoor is het mogelijk om kandidaten die niet geïnteresseerd zijn, op tijd op te merken wanneer ze wel actief aan het uitkijken zijn. Een andere mogelijkheid</w:t>
      </w:r>
      <w:r w:rsidR="00563846">
        <w:rPr>
          <w:rFonts w:ascii="Calibri" w:hAnsi="Calibri" w:cs="Arial"/>
          <w:sz w:val="22"/>
          <w:szCs w:val="22"/>
          <w:lang w:val="nl-BE" w:eastAsia="nl-BE"/>
        </w:rPr>
        <w:t xml:space="preserve"> is om interesse op</w:t>
      </w:r>
      <w:r w:rsidRPr="004C1D71">
        <w:rPr>
          <w:rFonts w:ascii="Calibri" w:hAnsi="Calibri" w:cs="Arial"/>
          <w:sz w:val="22"/>
          <w:szCs w:val="22"/>
          <w:lang w:val="nl-BE" w:eastAsia="nl-BE"/>
        </w:rPr>
        <w:t xml:space="preserve"> wekken zodat, wanneer er een beschikbare vacatur</w:t>
      </w:r>
      <w:r w:rsidR="00563846">
        <w:rPr>
          <w:rFonts w:ascii="Calibri" w:hAnsi="Calibri" w:cs="Arial"/>
          <w:sz w:val="22"/>
          <w:szCs w:val="22"/>
          <w:lang w:val="nl-BE" w:eastAsia="nl-BE"/>
        </w:rPr>
        <w:t>e is</w:t>
      </w:r>
      <w:r w:rsidR="00C20603">
        <w:rPr>
          <w:rFonts w:ascii="Calibri" w:hAnsi="Calibri" w:cs="Arial"/>
          <w:sz w:val="22"/>
          <w:szCs w:val="22"/>
          <w:lang w:val="nl-BE" w:eastAsia="nl-BE"/>
        </w:rPr>
        <w:t>, men meteen kan</w:t>
      </w:r>
      <w:r w:rsidRPr="004C1D71">
        <w:rPr>
          <w:rFonts w:ascii="Calibri" w:hAnsi="Calibri" w:cs="Arial"/>
          <w:sz w:val="22"/>
          <w:szCs w:val="22"/>
          <w:lang w:val="nl-BE" w:eastAsia="nl-BE"/>
        </w:rPr>
        <w:t xml:space="preserve"> inspelen. Dit wordt oo</w:t>
      </w:r>
      <w:r w:rsidR="00B926D7">
        <w:rPr>
          <w:rFonts w:ascii="Calibri" w:hAnsi="Calibri" w:cs="Arial"/>
          <w:sz w:val="22"/>
          <w:szCs w:val="22"/>
          <w:lang w:val="nl-BE" w:eastAsia="nl-BE"/>
        </w:rPr>
        <w:t>k wel proactief werven genoemd.</w:t>
      </w:r>
      <w:r w:rsidRPr="004C1D71">
        <w:rPr>
          <w:rFonts w:ascii="Calibri" w:hAnsi="Calibri" w:cs="Arial"/>
          <w:sz w:val="22"/>
          <w:szCs w:val="22"/>
          <w:lang w:val="nl-BE" w:eastAsia="nl-BE"/>
        </w:rPr>
        <w:t xml:space="preserve"> </w:t>
      </w:r>
      <w:r w:rsidR="00C20603">
        <w:rPr>
          <w:rFonts w:ascii="Calibri" w:hAnsi="Calibri" w:cs="Arial"/>
          <w:sz w:val="22"/>
          <w:szCs w:val="22"/>
          <w:lang w:val="nl-BE" w:eastAsia="nl-BE"/>
        </w:rPr>
        <w:t xml:space="preserve">Net als bij het ATS richt men </w:t>
      </w:r>
      <w:r w:rsidR="00563846">
        <w:rPr>
          <w:rFonts w:ascii="Calibri" w:hAnsi="Calibri" w:cs="Arial"/>
          <w:sz w:val="22"/>
          <w:szCs w:val="22"/>
          <w:lang w:val="nl-BE" w:eastAsia="nl-BE"/>
        </w:rPr>
        <w:t xml:space="preserve">zich met deze methode </w:t>
      </w:r>
      <w:r w:rsidR="00C20603">
        <w:rPr>
          <w:rFonts w:ascii="Calibri" w:hAnsi="Calibri" w:cs="Arial"/>
          <w:sz w:val="22"/>
          <w:szCs w:val="22"/>
          <w:lang w:val="nl-BE" w:eastAsia="nl-BE"/>
        </w:rPr>
        <w:t>op</w:t>
      </w:r>
      <w:r w:rsidRPr="004C1D71">
        <w:rPr>
          <w:rFonts w:ascii="Calibri" w:hAnsi="Calibri" w:cs="Arial"/>
          <w:sz w:val="22"/>
          <w:szCs w:val="22"/>
          <w:lang w:val="nl-BE" w:eastAsia="nl-BE"/>
        </w:rPr>
        <w:t xml:space="preserve"> zowel actieve als </w:t>
      </w:r>
      <w:r w:rsidR="00563846">
        <w:rPr>
          <w:rFonts w:ascii="Calibri" w:hAnsi="Calibri" w:cs="Arial"/>
          <w:sz w:val="22"/>
          <w:szCs w:val="22"/>
          <w:lang w:val="nl-BE" w:eastAsia="nl-BE"/>
        </w:rPr>
        <w:t>passieve kandidaten</w:t>
      </w:r>
      <w:r w:rsidR="00FD7030">
        <w:rPr>
          <w:rFonts w:ascii="Calibri" w:hAnsi="Calibri" w:cs="Arial"/>
          <w:sz w:val="22"/>
          <w:szCs w:val="22"/>
          <w:lang w:val="nl-BE" w:eastAsia="nl-BE"/>
        </w:rPr>
        <w:t xml:space="preserve">. </w:t>
      </w:r>
      <w:r w:rsidRPr="004C1D71">
        <w:rPr>
          <w:rFonts w:ascii="Calibri" w:hAnsi="Calibri" w:cs="Arial"/>
          <w:sz w:val="22"/>
          <w:szCs w:val="22"/>
          <w:lang w:val="nl-BE" w:eastAsia="nl-BE"/>
        </w:rPr>
        <w:tab/>
      </w:r>
    </w:p>
    <w:p w:rsidR="003A6CC6" w:rsidRDefault="00DB73B2" w:rsidP="00EC4DD8">
      <w:pPr>
        <w:shd w:val="clear" w:color="auto" w:fill="FFFFFF"/>
        <w:spacing w:before="100" w:beforeAutospacing="1"/>
        <w:rPr>
          <w:rFonts w:ascii="Calibri" w:hAnsi="Calibri" w:cs="Arial"/>
          <w:sz w:val="22"/>
          <w:szCs w:val="22"/>
          <w:lang w:val="nl-BE" w:eastAsia="nl-BE"/>
        </w:rPr>
      </w:pPr>
      <w:r>
        <w:rPr>
          <w:rFonts w:ascii="Calibri" w:hAnsi="Calibri" w:cs="Arial"/>
          <w:sz w:val="22"/>
          <w:szCs w:val="22"/>
          <w:lang w:val="nl-BE" w:eastAsia="nl-BE"/>
        </w:rPr>
        <w:lastRenderedPageBreak/>
        <w:t>4.2.2.4</w:t>
      </w:r>
      <w:r w:rsidR="004C1D71" w:rsidRPr="0028085F">
        <w:rPr>
          <w:rFonts w:ascii="Calibri" w:hAnsi="Calibri" w:cs="Arial"/>
          <w:sz w:val="22"/>
          <w:szCs w:val="22"/>
          <w:lang w:val="nl-BE" w:eastAsia="nl-BE"/>
        </w:rPr>
        <w:t xml:space="preserve"> Het basisprincipe toegepast op het persoonlijke netwerk</w:t>
      </w:r>
      <w:r w:rsidR="00C20603" w:rsidRPr="0028085F">
        <w:rPr>
          <w:rFonts w:ascii="Calibri" w:hAnsi="Calibri" w:cs="Arial"/>
          <w:sz w:val="22"/>
          <w:szCs w:val="22"/>
          <w:lang w:val="nl-BE" w:eastAsia="nl-BE"/>
        </w:rPr>
        <w:tab/>
      </w:r>
      <w:r w:rsidR="00C20603" w:rsidRPr="0028085F">
        <w:rPr>
          <w:rFonts w:ascii="Calibri" w:hAnsi="Calibri" w:cs="Arial"/>
          <w:sz w:val="22"/>
          <w:szCs w:val="22"/>
          <w:lang w:val="nl-BE" w:eastAsia="nl-BE"/>
        </w:rPr>
        <w:br/>
      </w:r>
      <w:r w:rsidR="004C1D71" w:rsidRPr="0028085F">
        <w:rPr>
          <w:rFonts w:ascii="Calibri" w:hAnsi="Calibri" w:cs="Arial"/>
          <w:sz w:val="22"/>
          <w:szCs w:val="22"/>
          <w:lang w:val="nl-BE" w:eastAsia="nl-BE"/>
        </w:rPr>
        <w:tab/>
      </w:r>
      <w:r w:rsidR="004C1D71" w:rsidRPr="0028085F">
        <w:rPr>
          <w:rFonts w:ascii="Calibri" w:hAnsi="Calibri" w:cs="Arial"/>
          <w:sz w:val="22"/>
          <w:szCs w:val="22"/>
          <w:lang w:val="nl-BE" w:eastAsia="nl-BE"/>
        </w:rPr>
        <w:br/>
      </w:r>
      <w:r w:rsidR="0028085F">
        <w:rPr>
          <w:rFonts w:ascii="Calibri" w:hAnsi="Calibri" w:cs="Arial"/>
          <w:sz w:val="22"/>
          <w:szCs w:val="22"/>
          <w:lang w:val="nl-BE" w:eastAsia="nl-BE"/>
        </w:rPr>
        <w:t>Wanneer werving via-</w:t>
      </w:r>
      <w:r w:rsidR="0028085F" w:rsidRPr="0028085F">
        <w:rPr>
          <w:rFonts w:ascii="Calibri" w:hAnsi="Calibri" w:cs="Arial"/>
          <w:sz w:val="22"/>
          <w:szCs w:val="22"/>
          <w:lang w:val="nl-BE" w:eastAsia="nl-BE"/>
        </w:rPr>
        <w:t xml:space="preserve">via goed geïmplementeerd is in de bedrijfscultuur, kan deze ook </w:t>
      </w:r>
      <w:r w:rsidR="003A6CC6">
        <w:rPr>
          <w:rFonts w:ascii="Calibri" w:hAnsi="Calibri" w:cs="Arial"/>
          <w:sz w:val="22"/>
          <w:szCs w:val="22"/>
          <w:lang w:val="nl-BE" w:eastAsia="nl-BE"/>
        </w:rPr>
        <w:t xml:space="preserve">zeer vroeg </w:t>
      </w:r>
      <w:r w:rsidR="0028085F" w:rsidRPr="0028085F">
        <w:rPr>
          <w:rFonts w:ascii="Calibri" w:hAnsi="Calibri" w:cs="Arial"/>
          <w:sz w:val="22"/>
          <w:szCs w:val="22"/>
          <w:lang w:val="nl-BE" w:eastAsia="nl-BE"/>
        </w:rPr>
        <w:t xml:space="preserve">worden ingezet </w:t>
      </w:r>
      <w:r w:rsidR="0028085F">
        <w:rPr>
          <w:rFonts w:ascii="Calibri" w:hAnsi="Calibri" w:cs="Arial"/>
          <w:sz w:val="22"/>
          <w:szCs w:val="22"/>
          <w:lang w:val="nl-BE" w:eastAsia="nl-BE"/>
        </w:rPr>
        <w:t>in het wervingsproces. Vanaf</w:t>
      </w:r>
      <w:r w:rsidR="003A6CC6">
        <w:rPr>
          <w:rFonts w:ascii="Calibri" w:hAnsi="Calibri" w:cs="Arial"/>
          <w:sz w:val="22"/>
          <w:szCs w:val="22"/>
          <w:lang w:val="nl-BE" w:eastAsia="nl-BE"/>
        </w:rPr>
        <w:t xml:space="preserve"> het moment</w:t>
      </w:r>
      <w:r w:rsidR="0028085F">
        <w:rPr>
          <w:rFonts w:ascii="Calibri" w:hAnsi="Calibri" w:cs="Arial"/>
          <w:sz w:val="22"/>
          <w:szCs w:val="22"/>
          <w:lang w:val="nl-BE" w:eastAsia="nl-BE"/>
        </w:rPr>
        <w:t xml:space="preserve"> dat werknemers twijfel horen val</w:t>
      </w:r>
      <w:r w:rsidR="003A6CC6">
        <w:rPr>
          <w:rFonts w:ascii="Calibri" w:hAnsi="Calibri" w:cs="Arial"/>
          <w:sz w:val="22"/>
          <w:szCs w:val="22"/>
          <w:lang w:val="nl-BE" w:eastAsia="nl-BE"/>
        </w:rPr>
        <w:t>len bij personen van</w:t>
      </w:r>
      <w:r w:rsidR="0028085F">
        <w:rPr>
          <w:rFonts w:ascii="Calibri" w:hAnsi="Calibri" w:cs="Arial"/>
          <w:sz w:val="22"/>
          <w:szCs w:val="22"/>
          <w:lang w:val="nl-BE" w:eastAsia="nl-BE"/>
        </w:rPr>
        <w:t xml:space="preserve"> hun netwerk of dat er aangehaald wordt dat men openstaat voor andere opportuniteiten, kan </w:t>
      </w:r>
      <w:r w:rsidR="003A6CC6">
        <w:rPr>
          <w:rFonts w:ascii="Calibri" w:hAnsi="Calibri" w:cs="Arial"/>
          <w:sz w:val="22"/>
          <w:szCs w:val="22"/>
          <w:lang w:val="nl-BE" w:eastAsia="nl-BE"/>
        </w:rPr>
        <w:t>men hier al op inspelen. Dit zonder dat men al actief aan het uitkijken is naar een andere baan.</w:t>
      </w:r>
    </w:p>
    <w:p w:rsidR="004C1D71" w:rsidRPr="0028085F" w:rsidRDefault="003A6CC6" w:rsidP="00EC4DD8">
      <w:pPr>
        <w:shd w:val="clear" w:color="auto" w:fill="FFFFFF"/>
        <w:spacing w:before="100" w:beforeAutospacing="1"/>
        <w:rPr>
          <w:rFonts w:ascii="Calibri" w:hAnsi="Calibri" w:cs="Arial"/>
          <w:sz w:val="22"/>
          <w:szCs w:val="22"/>
          <w:lang w:val="nl-BE" w:eastAsia="nl-BE"/>
        </w:rPr>
      </w:pPr>
      <w:r>
        <w:rPr>
          <w:rFonts w:ascii="Calibri" w:hAnsi="Calibri" w:cs="Arial"/>
          <w:sz w:val="22"/>
          <w:szCs w:val="22"/>
          <w:lang w:val="nl-BE" w:eastAsia="nl-BE"/>
        </w:rPr>
        <w:t>Bij andere vormen van netwerken is dat precies hetzelfde. Stagiaires kunnen even</w:t>
      </w:r>
      <w:r w:rsidR="00DB73B2">
        <w:rPr>
          <w:rFonts w:ascii="Calibri" w:hAnsi="Calibri" w:cs="Arial"/>
          <w:sz w:val="22"/>
          <w:szCs w:val="22"/>
          <w:lang w:val="nl-BE" w:eastAsia="nl-BE"/>
        </w:rPr>
        <w:t>tueel andere stagiaires aanbevelen die op dat</w:t>
      </w:r>
      <w:r>
        <w:rPr>
          <w:rFonts w:ascii="Calibri" w:hAnsi="Calibri" w:cs="Arial"/>
          <w:sz w:val="22"/>
          <w:szCs w:val="22"/>
          <w:lang w:val="nl-BE" w:eastAsia="nl-BE"/>
        </w:rPr>
        <w:t xml:space="preserve"> moment nog niet beschikbaar zijn, maar binnen een verloop van tijd wel. Ook bij evenementen, beurzen, etc. kunnen er al linken gevormd worden naar een </w:t>
      </w:r>
      <w:r w:rsidR="00FD7030">
        <w:rPr>
          <w:rFonts w:ascii="Calibri" w:hAnsi="Calibri" w:cs="Arial"/>
          <w:sz w:val="22"/>
          <w:szCs w:val="22"/>
          <w:lang w:val="nl-BE" w:eastAsia="nl-BE"/>
        </w:rPr>
        <w:t xml:space="preserve">latere eventuele samenwerking. </w:t>
      </w:r>
    </w:p>
    <w:p w:rsidR="004C1D71" w:rsidRPr="00C20603" w:rsidRDefault="00DB73B2" w:rsidP="00EC4DD8">
      <w:pPr>
        <w:shd w:val="clear" w:color="auto" w:fill="FFFFFF"/>
        <w:spacing w:before="100" w:beforeAutospacing="1"/>
        <w:rPr>
          <w:rFonts w:ascii="Calibri" w:hAnsi="Calibri" w:cs="Arial"/>
          <w:sz w:val="22"/>
          <w:szCs w:val="22"/>
          <w:lang w:val="nl-BE" w:eastAsia="nl-BE"/>
        </w:rPr>
      </w:pPr>
      <w:r>
        <w:rPr>
          <w:rFonts w:ascii="Calibri" w:hAnsi="Calibri" w:cs="Arial"/>
          <w:sz w:val="22"/>
          <w:szCs w:val="22"/>
          <w:lang w:val="nl-BE" w:eastAsia="nl-BE"/>
        </w:rPr>
        <w:t>4.2.2.5</w:t>
      </w:r>
      <w:r w:rsidR="004C1D71" w:rsidRPr="00C20603">
        <w:rPr>
          <w:rFonts w:ascii="Calibri" w:hAnsi="Calibri" w:cs="Arial"/>
          <w:sz w:val="22"/>
          <w:szCs w:val="22"/>
          <w:lang w:val="nl-BE" w:eastAsia="nl-BE"/>
        </w:rPr>
        <w:t xml:space="preserve"> Besluit</w:t>
      </w:r>
    </w:p>
    <w:p w:rsidR="004C1D71" w:rsidRDefault="00C20603" w:rsidP="00EC4DD8">
      <w:pPr>
        <w:shd w:val="clear" w:color="auto" w:fill="FFFFFF"/>
        <w:spacing w:before="100" w:beforeAutospacing="1"/>
        <w:rPr>
          <w:rFonts w:ascii="Calibri" w:hAnsi="Calibri" w:cs="Arial"/>
          <w:sz w:val="22"/>
          <w:szCs w:val="22"/>
          <w:lang w:val="nl-BE" w:eastAsia="nl-BE"/>
        </w:rPr>
      </w:pPr>
      <w:r>
        <w:rPr>
          <w:rFonts w:ascii="Calibri" w:hAnsi="Calibri" w:cs="Arial"/>
          <w:sz w:val="22"/>
          <w:szCs w:val="22"/>
          <w:lang w:val="nl-BE" w:eastAsia="nl-BE"/>
        </w:rPr>
        <w:t xml:space="preserve">Zowel het </w:t>
      </w:r>
      <w:r w:rsidR="004C1D71" w:rsidRPr="00C20603">
        <w:rPr>
          <w:rFonts w:ascii="Calibri" w:hAnsi="Calibri" w:cs="Arial"/>
          <w:sz w:val="22"/>
          <w:szCs w:val="22"/>
          <w:lang w:val="nl-BE" w:eastAsia="nl-BE"/>
        </w:rPr>
        <w:t xml:space="preserve">ATS </w:t>
      </w:r>
      <w:r w:rsidR="00DB73B2">
        <w:rPr>
          <w:rFonts w:ascii="Calibri" w:hAnsi="Calibri" w:cs="Arial"/>
          <w:sz w:val="22"/>
          <w:szCs w:val="22"/>
          <w:lang w:val="nl-BE" w:eastAsia="nl-BE"/>
        </w:rPr>
        <w:t>als haar</w:t>
      </w:r>
      <w:r>
        <w:rPr>
          <w:rFonts w:ascii="Calibri" w:hAnsi="Calibri" w:cs="Arial"/>
          <w:sz w:val="22"/>
          <w:szCs w:val="22"/>
          <w:lang w:val="nl-BE" w:eastAsia="nl-BE"/>
        </w:rPr>
        <w:t xml:space="preserve"> alternatieven komen</w:t>
      </w:r>
      <w:r w:rsidR="004C1D71" w:rsidRPr="00C20603">
        <w:rPr>
          <w:rFonts w:ascii="Calibri" w:hAnsi="Calibri" w:cs="Arial"/>
          <w:sz w:val="22"/>
          <w:szCs w:val="22"/>
          <w:lang w:val="nl-BE" w:eastAsia="nl-BE"/>
        </w:rPr>
        <w:t xml:space="preserve"> sterk naar voor  ter voordele van euro engineering omdat ze inspelen op de trend van schaarste. Toch mag men niet vergeten ook rekening te houden met andere trends. Deze kunnen ervoor zorgen dat men een heel ander resultaat verkrijgt. Het is dus belangrijk om als organisatie de doelgroep en </w:t>
      </w:r>
      <w:r w:rsidR="00DB73B2">
        <w:rPr>
          <w:rFonts w:ascii="Calibri" w:hAnsi="Calibri" w:cs="Arial"/>
          <w:sz w:val="22"/>
          <w:szCs w:val="22"/>
          <w:lang w:val="nl-BE" w:eastAsia="nl-BE"/>
        </w:rPr>
        <w:t xml:space="preserve">de </w:t>
      </w:r>
      <w:r w:rsidR="004C1D71" w:rsidRPr="00C20603">
        <w:rPr>
          <w:rFonts w:ascii="Calibri" w:hAnsi="Calibri" w:cs="Arial"/>
          <w:sz w:val="22"/>
          <w:szCs w:val="22"/>
          <w:lang w:val="nl-BE" w:eastAsia="nl-BE"/>
        </w:rPr>
        <w:t>arbeidsmarkt goed te kennen. Een analyse of onderzoek met de gewenste methoden voor die doelgroep is belangrijk.</w:t>
      </w:r>
    </w:p>
    <w:p w:rsidR="00265789" w:rsidRPr="00036666" w:rsidRDefault="00265789" w:rsidP="00EC4DD8">
      <w:pPr>
        <w:shd w:val="clear" w:color="auto" w:fill="FFFFFF"/>
        <w:spacing w:before="100" w:beforeAutospacing="1"/>
        <w:rPr>
          <w:rFonts w:ascii="Calibri" w:hAnsi="Calibri" w:cs="Arial"/>
          <w:sz w:val="22"/>
          <w:szCs w:val="22"/>
          <w:lang w:val="nl-BE" w:eastAsia="nl-BE"/>
        </w:rPr>
      </w:pPr>
      <w:r>
        <w:rPr>
          <w:rFonts w:ascii="Calibri" w:hAnsi="Calibri" w:cs="Arial"/>
          <w:sz w:val="22"/>
          <w:szCs w:val="22"/>
          <w:lang w:val="nl-BE" w:eastAsia="nl-BE"/>
        </w:rPr>
        <w:t xml:space="preserve">De wervingsactiviteit beperken tot het </w:t>
      </w:r>
      <w:r w:rsidR="00DB73B2">
        <w:rPr>
          <w:rFonts w:ascii="Calibri" w:hAnsi="Calibri" w:cs="Arial"/>
          <w:sz w:val="22"/>
          <w:szCs w:val="22"/>
          <w:lang w:val="nl-BE" w:eastAsia="nl-BE"/>
        </w:rPr>
        <w:t>door</w:t>
      </w:r>
      <w:r>
        <w:rPr>
          <w:rFonts w:ascii="Calibri" w:hAnsi="Calibri" w:cs="Arial"/>
          <w:sz w:val="22"/>
          <w:szCs w:val="22"/>
          <w:lang w:val="nl-BE" w:eastAsia="nl-BE"/>
        </w:rPr>
        <w:t>zoeken van vacaturebanken speelt eerder in het nadeel van euro engineering, omdat deze methode de trend van schaarste niet kan opvangen</w:t>
      </w:r>
      <w:r w:rsidRPr="00FD7030">
        <w:rPr>
          <w:rFonts w:ascii="Calibri" w:hAnsi="Calibri" w:cs="Arial"/>
          <w:color w:val="FF0000"/>
          <w:sz w:val="22"/>
          <w:szCs w:val="22"/>
          <w:lang w:val="nl-BE" w:eastAsia="nl-BE"/>
        </w:rPr>
        <w:t>.</w:t>
      </w:r>
      <w:r w:rsidR="00FD7030" w:rsidRPr="00FD7030">
        <w:rPr>
          <w:rFonts w:ascii="Calibri" w:hAnsi="Calibri" w:cs="Arial"/>
          <w:color w:val="FF0000"/>
          <w:sz w:val="22"/>
          <w:szCs w:val="22"/>
          <w:lang w:val="nl-BE" w:eastAsia="nl-BE"/>
        </w:rPr>
        <w:t xml:space="preserve"> </w:t>
      </w:r>
      <w:r w:rsidR="00FD7030" w:rsidRPr="00036666">
        <w:rPr>
          <w:rFonts w:ascii="Calibri" w:hAnsi="Calibri" w:cs="Arial"/>
          <w:sz w:val="22"/>
          <w:szCs w:val="22"/>
          <w:lang w:val="nl-BE" w:eastAsia="nl-BE"/>
        </w:rPr>
        <w:t xml:space="preserve">(Verhoeven, 2012, </w:t>
      </w:r>
      <w:r w:rsidR="00036666" w:rsidRPr="00036666">
        <w:rPr>
          <w:rFonts w:ascii="Calibri" w:hAnsi="Calibri" w:cs="Arial"/>
          <w:sz w:val="22"/>
          <w:szCs w:val="22"/>
          <w:lang w:val="nl-BE" w:eastAsia="nl-BE"/>
        </w:rPr>
        <w:t>pp. 133-169</w:t>
      </w:r>
      <w:r w:rsidR="00FD7030" w:rsidRPr="00036666">
        <w:rPr>
          <w:rFonts w:ascii="Calibri" w:hAnsi="Calibri" w:cs="Arial"/>
          <w:sz w:val="22"/>
          <w:szCs w:val="22"/>
          <w:lang w:val="nl-BE" w:eastAsia="nl-BE"/>
        </w:rPr>
        <w:t>)</w:t>
      </w:r>
    </w:p>
    <w:p w:rsidR="00F21D67" w:rsidRDefault="004C1D71" w:rsidP="00EC4DD8">
      <w:pPr>
        <w:shd w:val="clear" w:color="auto" w:fill="FFFFFF"/>
        <w:spacing w:before="100" w:beforeAutospacing="1"/>
        <w:rPr>
          <w:rFonts w:ascii="Calibri" w:hAnsi="Calibri" w:cs="Arial"/>
          <w:sz w:val="22"/>
          <w:szCs w:val="22"/>
          <w:lang w:val="nl-BE" w:eastAsia="nl-BE"/>
        </w:rPr>
      </w:pPr>
      <w:r w:rsidRPr="004C1D71">
        <w:rPr>
          <w:rFonts w:ascii="Calibri" w:hAnsi="Calibri" w:cs="Arial"/>
          <w:color w:val="1F497D"/>
          <w:sz w:val="22"/>
          <w:szCs w:val="22"/>
          <w:lang w:val="nl-NL" w:eastAsia="nl-BE"/>
        </w:rPr>
        <w:t>4.2.3 De grootte van de organisatie speelt een rol</w:t>
      </w:r>
      <w:r w:rsidR="00D27719">
        <w:rPr>
          <w:rFonts w:ascii="Calibri" w:hAnsi="Calibri" w:cs="Arial"/>
          <w:color w:val="1F497D"/>
          <w:sz w:val="22"/>
          <w:szCs w:val="22"/>
          <w:lang w:val="nl-NL" w:eastAsia="nl-BE"/>
        </w:rPr>
        <w:tab/>
      </w:r>
      <w:r w:rsidR="00D27719">
        <w:rPr>
          <w:rFonts w:ascii="Calibri" w:hAnsi="Calibri" w:cs="Arial"/>
          <w:color w:val="1F497D"/>
          <w:sz w:val="22"/>
          <w:szCs w:val="22"/>
          <w:lang w:val="nl-NL" w:eastAsia="nl-BE"/>
        </w:rPr>
        <w:br/>
      </w:r>
      <w:r w:rsidR="00DE4AE6">
        <w:rPr>
          <w:rFonts w:ascii="Calibri" w:hAnsi="Calibri" w:cs="Arial"/>
          <w:color w:val="1F497D"/>
          <w:sz w:val="22"/>
          <w:szCs w:val="22"/>
          <w:lang w:val="nl-NL" w:eastAsia="nl-BE"/>
        </w:rPr>
        <w:br/>
      </w:r>
      <w:r w:rsidR="008507F3">
        <w:rPr>
          <w:rFonts w:ascii="Calibri" w:hAnsi="Calibri" w:cs="Arial"/>
          <w:sz w:val="22"/>
          <w:szCs w:val="22"/>
          <w:lang w:val="nl-BE" w:eastAsia="nl-BE"/>
        </w:rPr>
        <w:t>4.2.3.1 Verdieping</w:t>
      </w:r>
    </w:p>
    <w:p w:rsidR="00F21D67" w:rsidRDefault="00F21D67" w:rsidP="00EC4DD8">
      <w:pPr>
        <w:rPr>
          <w:rFonts w:ascii="Calibri" w:hAnsi="Calibri" w:cs="Arial"/>
          <w:sz w:val="22"/>
          <w:szCs w:val="22"/>
          <w:lang w:val="nl-BE" w:eastAsia="nl-BE"/>
        </w:rPr>
      </w:pPr>
    </w:p>
    <w:p w:rsidR="004C1D71" w:rsidRDefault="004C1D71" w:rsidP="00EC4DD8">
      <w:pPr>
        <w:rPr>
          <w:rFonts w:ascii="Calibri" w:hAnsi="Calibri" w:cs="Arial"/>
          <w:sz w:val="22"/>
          <w:szCs w:val="22"/>
          <w:lang w:val="nl-BE" w:eastAsia="nl-BE"/>
        </w:rPr>
      </w:pPr>
      <w:r w:rsidRPr="009454B1">
        <w:rPr>
          <w:rFonts w:ascii="Calibri" w:hAnsi="Calibri" w:cs="Arial"/>
          <w:sz w:val="22"/>
          <w:szCs w:val="22"/>
          <w:lang w:val="nl-BE" w:eastAsia="nl-BE"/>
        </w:rPr>
        <w:t xml:space="preserve">Volgen G.J. Waasdorp en M. Hemminga (2016) wordt </w:t>
      </w:r>
      <w:r w:rsidR="00DB73B2">
        <w:rPr>
          <w:rFonts w:ascii="Calibri" w:hAnsi="Calibri" w:cs="Arial"/>
          <w:sz w:val="22"/>
          <w:szCs w:val="22"/>
          <w:lang w:val="nl-BE" w:eastAsia="nl-BE"/>
        </w:rPr>
        <w:t xml:space="preserve">er </w:t>
      </w:r>
      <w:r w:rsidRPr="009454B1">
        <w:rPr>
          <w:rFonts w:ascii="Calibri" w:hAnsi="Calibri" w:cs="Arial"/>
          <w:sz w:val="22"/>
          <w:szCs w:val="22"/>
          <w:lang w:val="nl-BE" w:eastAsia="nl-BE"/>
        </w:rPr>
        <w:t xml:space="preserve">afhankelijk van de grootte van de organisatie  er meer of minder aandacht besteed aan bepaalde kanalen. </w:t>
      </w:r>
    </w:p>
    <w:p w:rsidR="00F21D67" w:rsidRPr="009454B1" w:rsidRDefault="00F21D67" w:rsidP="00EC4DD8">
      <w:pPr>
        <w:rPr>
          <w:rFonts w:ascii="Calibri" w:hAnsi="Calibri" w:cs="Arial"/>
          <w:sz w:val="22"/>
          <w:szCs w:val="22"/>
          <w:lang w:val="nl-BE" w:eastAsia="nl-BE"/>
        </w:rPr>
      </w:pPr>
    </w:p>
    <w:p w:rsidR="004C1D71" w:rsidRDefault="004C1D71" w:rsidP="00EC4DD8">
      <w:pPr>
        <w:rPr>
          <w:rFonts w:ascii="Calibri" w:hAnsi="Calibri" w:cs="Arial"/>
          <w:sz w:val="22"/>
          <w:szCs w:val="22"/>
          <w:lang w:val="nl-BE" w:eastAsia="nl-BE"/>
        </w:rPr>
      </w:pPr>
      <w:r w:rsidRPr="00151054">
        <w:rPr>
          <w:rFonts w:ascii="Calibri" w:hAnsi="Calibri" w:cs="Arial"/>
          <w:sz w:val="22"/>
          <w:szCs w:val="22"/>
          <w:lang w:val="nl-BE" w:eastAsia="nl-BE"/>
        </w:rPr>
        <w:t>Met meer dan 60 kantoren verspreid over Europa</w:t>
      </w:r>
      <w:r w:rsidR="009454B1" w:rsidRPr="00151054">
        <w:rPr>
          <w:rFonts w:ascii="Calibri" w:hAnsi="Calibri" w:cs="Arial"/>
          <w:sz w:val="22"/>
          <w:szCs w:val="22"/>
          <w:lang w:val="nl-BE" w:eastAsia="nl-BE"/>
        </w:rPr>
        <w:t xml:space="preserve">, </w:t>
      </w:r>
      <w:r w:rsidR="00151054">
        <w:rPr>
          <w:rFonts w:ascii="Calibri" w:hAnsi="Calibri" w:cs="Arial"/>
          <w:sz w:val="22"/>
          <w:szCs w:val="22"/>
          <w:lang w:val="nl-BE" w:eastAsia="nl-BE"/>
        </w:rPr>
        <w:t>zo’n</w:t>
      </w:r>
      <w:r w:rsidR="009454B1" w:rsidRPr="00151054">
        <w:rPr>
          <w:rFonts w:ascii="Calibri" w:hAnsi="Calibri" w:cs="Arial"/>
          <w:sz w:val="22"/>
          <w:szCs w:val="22"/>
          <w:lang w:val="nl-BE" w:eastAsia="nl-BE"/>
        </w:rPr>
        <w:t xml:space="preserve"> 200 miljoen euro omzet en 3</w:t>
      </w:r>
      <w:r w:rsidR="00151054">
        <w:rPr>
          <w:rFonts w:ascii="Calibri" w:hAnsi="Calibri" w:cs="Arial"/>
          <w:sz w:val="22"/>
          <w:szCs w:val="22"/>
          <w:lang w:val="nl-BE" w:eastAsia="nl-BE"/>
        </w:rPr>
        <w:t>.</w:t>
      </w:r>
      <w:r w:rsidR="009454B1" w:rsidRPr="00151054">
        <w:rPr>
          <w:rFonts w:ascii="Calibri" w:hAnsi="Calibri" w:cs="Arial"/>
          <w:sz w:val="22"/>
          <w:szCs w:val="22"/>
          <w:lang w:val="nl-BE" w:eastAsia="nl-BE"/>
        </w:rPr>
        <w:t>000 werknemers, kan men euro engineering geen klein bedrijf noemen.</w:t>
      </w:r>
      <w:r w:rsidRPr="00151054">
        <w:rPr>
          <w:rFonts w:ascii="Calibri" w:hAnsi="Calibri" w:cs="Arial"/>
          <w:sz w:val="22"/>
          <w:szCs w:val="22"/>
          <w:lang w:val="nl-BE" w:eastAsia="nl-BE"/>
        </w:rPr>
        <w:t xml:space="preserve"> </w:t>
      </w:r>
      <w:r w:rsidR="009454B1" w:rsidRPr="00151054">
        <w:rPr>
          <w:rFonts w:ascii="Calibri" w:hAnsi="Calibri" w:cs="Arial"/>
          <w:sz w:val="22"/>
          <w:szCs w:val="22"/>
          <w:lang w:val="nl-BE" w:eastAsia="nl-BE"/>
        </w:rPr>
        <w:t xml:space="preserve">Volgens het onderzoek van G.J. Waasdorp en M. Hemminga (2016) rekent men een organisatie tot een groot bedrijf </w:t>
      </w:r>
      <w:r w:rsidR="004B61CF">
        <w:rPr>
          <w:rFonts w:ascii="Calibri" w:hAnsi="Calibri" w:cs="Arial"/>
          <w:sz w:val="22"/>
          <w:szCs w:val="22"/>
          <w:lang w:val="nl-BE" w:eastAsia="nl-BE"/>
        </w:rPr>
        <w:t>indien er meer dan</w:t>
      </w:r>
      <w:r w:rsidR="009454B1" w:rsidRPr="00151054">
        <w:rPr>
          <w:rFonts w:ascii="Calibri" w:hAnsi="Calibri" w:cs="Arial"/>
          <w:sz w:val="22"/>
          <w:szCs w:val="22"/>
          <w:lang w:val="nl-BE" w:eastAsia="nl-BE"/>
        </w:rPr>
        <w:t xml:space="preserve"> 1</w:t>
      </w:r>
      <w:r w:rsidR="00151054" w:rsidRPr="00151054">
        <w:rPr>
          <w:rFonts w:ascii="Calibri" w:hAnsi="Calibri" w:cs="Arial"/>
          <w:sz w:val="22"/>
          <w:szCs w:val="22"/>
          <w:lang w:val="nl-BE" w:eastAsia="nl-BE"/>
        </w:rPr>
        <w:t>.200</w:t>
      </w:r>
      <w:r w:rsidR="009454B1" w:rsidRPr="00151054">
        <w:rPr>
          <w:rFonts w:ascii="Calibri" w:hAnsi="Calibri" w:cs="Arial"/>
          <w:sz w:val="22"/>
          <w:szCs w:val="22"/>
          <w:lang w:val="nl-BE" w:eastAsia="nl-BE"/>
        </w:rPr>
        <w:t xml:space="preserve"> werknemers</w:t>
      </w:r>
      <w:r w:rsidR="004B61CF">
        <w:rPr>
          <w:rFonts w:ascii="Calibri" w:hAnsi="Calibri" w:cs="Arial"/>
          <w:sz w:val="22"/>
          <w:szCs w:val="22"/>
          <w:lang w:val="nl-BE" w:eastAsia="nl-BE"/>
        </w:rPr>
        <w:t xml:space="preserve"> werken</w:t>
      </w:r>
      <w:r w:rsidR="009454B1" w:rsidRPr="00151054">
        <w:rPr>
          <w:rFonts w:ascii="Calibri" w:hAnsi="Calibri" w:cs="Arial"/>
          <w:sz w:val="22"/>
          <w:szCs w:val="22"/>
          <w:lang w:val="nl-BE" w:eastAsia="nl-BE"/>
        </w:rPr>
        <w:t>. Toch wordt euro engineering in deze bachelorproef niet aa</w:t>
      </w:r>
      <w:r w:rsidR="004B61CF">
        <w:rPr>
          <w:rFonts w:ascii="Calibri" w:hAnsi="Calibri" w:cs="Arial"/>
          <w:sz w:val="22"/>
          <w:szCs w:val="22"/>
          <w:lang w:val="nl-BE" w:eastAsia="nl-BE"/>
        </w:rPr>
        <w:t>nzien als</w:t>
      </w:r>
      <w:r w:rsidR="009454B1" w:rsidRPr="00151054">
        <w:rPr>
          <w:rFonts w:ascii="Calibri" w:hAnsi="Calibri" w:cs="Arial"/>
          <w:sz w:val="22"/>
          <w:szCs w:val="22"/>
          <w:lang w:val="nl-BE" w:eastAsia="nl-BE"/>
        </w:rPr>
        <w:t xml:space="preserve"> een groot bedrijf</w:t>
      </w:r>
      <w:r w:rsidR="00151054">
        <w:rPr>
          <w:rFonts w:ascii="Calibri" w:hAnsi="Calibri" w:cs="Arial"/>
          <w:sz w:val="22"/>
          <w:szCs w:val="22"/>
          <w:lang w:val="nl-BE" w:eastAsia="nl-BE"/>
        </w:rPr>
        <w:t xml:space="preserve">, </w:t>
      </w:r>
      <w:r w:rsidR="004B61CF">
        <w:rPr>
          <w:rFonts w:ascii="Calibri" w:hAnsi="Calibri" w:cs="Arial"/>
          <w:sz w:val="22"/>
          <w:szCs w:val="22"/>
          <w:lang w:val="nl-BE" w:eastAsia="nl-BE"/>
        </w:rPr>
        <w:t>omwille van het feit dat</w:t>
      </w:r>
      <w:r w:rsidR="00151054">
        <w:rPr>
          <w:rFonts w:ascii="Calibri" w:hAnsi="Calibri" w:cs="Arial"/>
          <w:sz w:val="22"/>
          <w:szCs w:val="22"/>
          <w:lang w:val="nl-BE" w:eastAsia="nl-BE"/>
        </w:rPr>
        <w:t xml:space="preserve"> er </w:t>
      </w:r>
      <w:r w:rsidR="009454B1" w:rsidRPr="00151054">
        <w:rPr>
          <w:rFonts w:ascii="Calibri" w:hAnsi="Calibri" w:cs="Arial"/>
          <w:sz w:val="22"/>
          <w:szCs w:val="22"/>
          <w:lang w:val="nl-BE" w:eastAsia="nl-BE"/>
        </w:rPr>
        <w:t xml:space="preserve">enkel rekening </w:t>
      </w:r>
      <w:r w:rsidR="00151054">
        <w:rPr>
          <w:rFonts w:ascii="Calibri" w:hAnsi="Calibri" w:cs="Arial"/>
          <w:sz w:val="22"/>
          <w:szCs w:val="22"/>
          <w:lang w:val="nl-BE" w:eastAsia="nl-BE"/>
        </w:rPr>
        <w:t>wordt gehouden met de organisatie op Vlaams</w:t>
      </w:r>
      <w:r w:rsidR="009454B1" w:rsidRPr="00151054">
        <w:rPr>
          <w:rFonts w:ascii="Calibri" w:hAnsi="Calibri" w:cs="Arial"/>
          <w:sz w:val="22"/>
          <w:szCs w:val="22"/>
          <w:lang w:val="nl-BE" w:eastAsia="nl-BE"/>
        </w:rPr>
        <w:t xml:space="preserve"> niveau.</w:t>
      </w:r>
      <w:r w:rsidR="00151054" w:rsidRPr="00151054">
        <w:rPr>
          <w:rFonts w:ascii="Calibri" w:hAnsi="Calibri" w:cs="Arial"/>
          <w:sz w:val="22"/>
          <w:szCs w:val="22"/>
          <w:lang w:val="nl-BE" w:eastAsia="nl-BE"/>
        </w:rPr>
        <w:t xml:space="preserve"> </w:t>
      </w:r>
      <w:r w:rsidR="00151054">
        <w:rPr>
          <w:rFonts w:ascii="Calibri" w:hAnsi="Calibri" w:cs="Arial"/>
          <w:sz w:val="22"/>
          <w:szCs w:val="22"/>
          <w:lang w:val="nl-BE" w:eastAsia="nl-BE"/>
        </w:rPr>
        <w:t xml:space="preserve">In dat geval komt dit slechts neer op 3 kantoren verspreid in regio Gent, Antwerpen en Brussel. </w:t>
      </w:r>
      <w:r w:rsidR="00151054" w:rsidRPr="00151054">
        <w:rPr>
          <w:rFonts w:ascii="Calibri" w:hAnsi="Calibri" w:cs="Arial"/>
          <w:sz w:val="22"/>
          <w:szCs w:val="22"/>
          <w:lang w:val="nl-BE" w:eastAsia="nl-BE"/>
        </w:rPr>
        <w:t>Bovendien behaalt deze de kaap van 1.200 tewerkgestelde personen niet, waardoor de organisatie tot middelgroot bedrijf gerekend wordt</w:t>
      </w:r>
      <w:r w:rsidR="00A254A3">
        <w:rPr>
          <w:rFonts w:ascii="Calibri" w:hAnsi="Calibri" w:cs="Arial"/>
          <w:sz w:val="22"/>
          <w:szCs w:val="22"/>
          <w:lang w:val="nl-BE" w:eastAsia="nl-BE"/>
        </w:rPr>
        <w:t>. (euro engineering, z.j.</w:t>
      </w:r>
      <w:r w:rsidR="000539D1">
        <w:rPr>
          <w:rFonts w:ascii="Calibri" w:hAnsi="Calibri" w:cs="Arial"/>
          <w:sz w:val="22"/>
          <w:szCs w:val="22"/>
          <w:lang w:val="nl-BE" w:eastAsia="nl-BE"/>
        </w:rPr>
        <w:t>)</w:t>
      </w:r>
    </w:p>
    <w:p w:rsidR="00F21D67" w:rsidRDefault="00F21D67" w:rsidP="00EC4DD8">
      <w:pPr>
        <w:rPr>
          <w:rFonts w:ascii="Calibri" w:hAnsi="Calibri" w:cs="Arial"/>
          <w:sz w:val="22"/>
          <w:szCs w:val="22"/>
          <w:lang w:val="nl-BE" w:eastAsia="nl-BE"/>
        </w:rPr>
      </w:pPr>
    </w:p>
    <w:p w:rsidR="00E27003" w:rsidRDefault="000539D1" w:rsidP="00EC4DD8">
      <w:pPr>
        <w:rPr>
          <w:rFonts w:ascii="Calibri" w:hAnsi="Calibri" w:cs="Arial"/>
          <w:sz w:val="22"/>
          <w:szCs w:val="22"/>
          <w:lang w:val="nl-BE" w:eastAsia="nl-BE"/>
        </w:rPr>
      </w:pPr>
      <w:r w:rsidRPr="00901EF2">
        <w:rPr>
          <w:rFonts w:ascii="Calibri" w:hAnsi="Calibri" w:cs="Arial"/>
          <w:sz w:val="22"/>
          <w:szCs w:val="22"/>
          <w:lang w:val="nl-BE" w:eastAsia="nl-BE"/>
        </w:rPr>
        <w:t>Onderstaande grafiek brengt meer duidelijkheid</w:t>
      </w:r>
      <w:r w:rsidR="00DB2AE6" w:rsidRPr="00901EF2">
        <w:rPr>
          <w:rFonts w:ascii="Calibri" w:hAnsi="Calibri" w:cs="Arial"/>
          <w:sz w:val="22"/>
          <w:szCs w:val="22"/>
          <w:lang w:val="nl-BE" w:eastAsia="nl-BE"/>
        </w:rPr>
        <w:t>. De scores zijn index cijfers die aantonen voor hoeveel % een kanaal meer of minder belangrijk wordt naargelang de grootte</w:t>
      </w:r>
      <w:r w:rsidR="004B61CF">
        <w:rPr>
          <w:rFonts w:ascii="Calibri" w:hAnsi="Calibri" w:cs="Arial"/>
          <w:sz w:val="22"/>
          <w:szCs w:val="22"/>
          <w:lang w:val="nl-BE" w:eastAsia="nl-BE"/>
        </w:rPr>
        <w:t xml:space="preserve"> van het bedrijf</w:t>
      </w:r>
      <w:r w:rsidR="00DB2AE6" w:rsidRPr="00901EF2">
        <w:rPr>
          <w:rFonts w:ascii="Calibri" w:hAnsi="Calibri" w:cs="Arial"/>
          <w:sz w:val="22"/>
          <w:szCs w:val="22"/>
          <w:lang w:val="nl-BE" w:eastAsia="nl-BE"/>
        </w:rPr>
        <w:t>. De eigen recruitmentsite scoort bijvoorbeeld 120%. Dit toont aan dat de eigen site 20% belangrijker is voor grote organisaties</w:t>
      </w:r>
      <w:r w:rsidR="00901EF2" w:rsidRPr="00901EF2">
        <w:rPr>
          <w:rFonts w:ascii="Calibri" w:hAnsi="Calibri" w:cs="Arial"/>
          <w:sz w:val="22"/>
          <w:szCs w:val="22"/>
          <w:lang w:val="nl-BE" w:eastAsia="nl-BE"/>
        </w:rPr>
        <w:t>. Bovendien staan de bronnen</w:t>
      </w:r>
      <w:r w:rsidR="004B61CF">
        <w:rPr>
          <w:rFonts w:ascii="Calibri" w:hAnsi="Calibri" w:cs="Arial"/>
          <w:sz w:val="22"/>
          <w:szCs w:val="22"/>
          <w:lang w:val="nl-BE" w:eastAsia="nl-BE"/>
        </w:rPr>
        <w:t xml:space="preserve"> in volgorde van belangrijkheid. B</w:t>
      </w:r>
      <w:r w:rsidR="00901EF2" w:rsidRPr="00901EF2">
        <w:rPr>
          <w:rFonts w:ascii="Calibri" w:hAnsi="Calibri" w:cs="Arial"/>
          <w:sz w:val="22"/>
          <w:szCs w:val="22"/>
          <w:lang w:val="nl-BE" w:eastAsia="nl-BE"/>
        </w:rPr>
        <w:t>ovenaan staat het meest belangrijke wervingskanaa</w:t>
      </w:r>
      <w:r w:rsidR="004B61CF">
        <w:rPr>
          <w:rFonts w:ascii="Calibri" w:hAnsi="Calibri" w:cs="Arial"/>
          <w:sz w:val="22"/>
          <w:szCs w:val="22"/>
          <w:lang w:val="nl-BE" w:eastAsia="nl-BE"/>
        </w:rPr>
        <w:t>l om onderaan te eindigen met het</w:t>
      </w:r>
      <w:r w:rsidR="00901EF2" w:rsidRPr="00901EF2">
        <w:rPr>
          <w:rFonts w:ascii="Calibri" w:hAnsi="Calibri" w:cs="Arial"/>
          <w:sz w:val="22"/>
          <w:szCs w:val="22"/>
          <w:lang w:val="nl-BE" w:eastAsia="nl-BE"/>
        </w:rPr>
        <w:t xml:space="preserve"> minst belangrijke. </w:t>
      </w:r>
    </w:p>
    <w:p w:rsidR="008507F3" w:rsidRDefault="008507F3" w:rsidP="00EC4DD8">
      <w:pPr>
        <w:rPr>
          <w:rFonts w:ascii="Calibri" w:hAnsi="Calibri" w:cs="Arial"/>
          <w:sz w:val="22"/>
          <w:szCs w:val="22"/>
          <w:lang w:val="nl-BE" w:eastAsia="nl-BE"/>
        </w:rPr>
      </w:pPr>
    </w:p>
    <w:p w:rsidR="008507F3" w:rsidRDefault="008507F3" w:rsidP="00EC4DD8">
      <w:pPr>
        <w:rPr>
          <w:rFonts w:ascii="Calibri" w:hAnsi="Calibri" w:cs="Arial"/>
          <w:sz w:val="22"/>
          <w:szCs w:val="22"/>
          <w:lang w:val="nl-BE" w:eastAsia="nl-BE"/>
        </w:rPr>
      </w:pPr>
    </w:p>
    <w:p w:rsidR="008507F3" w:rsidRDefault="008507F3" w:rsidP="00EC4DD8">
      <w:pPr>
        <w:rPr>
          <w:rFonts w:ascii="Calibri" w:hAnsi="Calibri" w:cs="Arial"/>
          <w:sz w:val="22"/>
          <w:szCs w:val="22"/>
          <w:lang w:val="nl-BE" w:eastAsia="nl-BE"/>
        </w:rPr>
      </w:pPr>
    </w:p>
    <w:p w:rsidR="00F21D67" w:rsidRDefault="00F21D67" w:rsidP="00EC4DD8">
      <w:pPr>
        <w:rPr>
          <w:rFonts w:ascii="Calibri" w:hAnsi="Calibri" w:cs="Arial"/>
          <w:sz w:val="22"/>
          <w:szCs w:val="22"/>
          <w:lang w:val="nl-BE" w:eastAsia="nl-BE"/>
        </w:rPr>
      </w:pPr>
    </w:p>
    <w:p w:rsidR="00F21D67" w:rsidRDefault="00F21D67" w:rsidP="00EC4DD8">
      <w:pPr>
        <w:rPr>
          <w:rFonts w:ascii="Calibri" w:hAnsi="Calibri" w:cs="Arial"/>
          <w:sz w:val="22"/>
          <w:szCs w:val="22"/>
          <w:lang w:val="nl-BE" w:eastAsia="nl-BE"/>
        </w:rPr>
      </w:pPr>
    </w:p>
    <w:p w:rsidR="00F21D67" w:rsidRDefault="00F21D67" w:rsidP="00EC4DD8">
      <w:pPr>
        <w:rPr>
          <w:rFonts w:ascii="Calibri" w:hAnsi="Calibri" w:cs="Arial"/>
          <w:sz w:val="22"/>
          <w:szCs w:val="22"/>
          <w:lang w:val="nl-BE" w:eastAsia="nl-BE"/>
        </w:rPr>
      </w:pPr>
    </w:p>
    <w:p w:rsidR="00F21D67" w:rsidRDefault="00F21D67" w:rsidP="00EC4DD8">
      <w:pPr>
        <w:rPr>
          <w:rFonts w:ascii="Calibri" w:hAnsi="Calibri" w:cs="Arial"/>
          <w:sz w:val="22"/>
          <w:szCs w:val="22"/>
          <w:lang w:val="nl-BE" w:eastAsia="nl-BE"/>
        </w:rPr>
      </w:pPr>
    </w:p>
    <w:p w:rsidR="004325FD" w:rsidRPr="00901EF2" w:rsidRDefault="009454B1" w:rsidP="00EC4DD8">
      <w:pPr>
        <w:rPr>
          <w:rFonts w:ascii="Calibri" w:hAnsi="Calibri" w:cs="Arial"/>
          <w:sz w:val="22"/>
          <w:szCs w:val="22"/>
          <w:lang w:val="nl-BE" w:eastAsia="nl-BE"/>
        </w:rPr>
      </w:pPr>
      <w:r w:rsidRPr="00901EF2">
        <w:rPr>
          <w:rFonts w:ascii="Calibri" w:hAnsi="Calibri" w:cs="Arial"/>
          <w:sz w:val="22"/>
          <w:szCs w:val="22"/>
          <w:lang w:val="nl-BE" w:eastAsia="nl-BE"/>
        </w:rPr>
        <w:lastRenderedPageBreak/>
        <w:t>Figuur</w:t>
      </w:r>
      <w:r w:rsidR="00383652" w:rsidRPr="00901EF2">
        <w:rPr>
          <w:rFonts w:ascii="Calibri" w:hAnsi="Calibri" w:cs="Arial"/>
          <w:sz w:val="22"/>
          <w:szCs w:val="22"/>
          <w:lang w:val="nl-BE" w:eastAsia="nl-BE"/>
        </w:rPr>
        <w:t xml:space="preserve"> 1</w:t>
      </w:r>
      <w:r w:rsidR="00311CC2" w:rsidRPr="00901EF2">
        <w:rPr>
          <w:rFonts w:ascii="Calibri" w:hAnsi="Calibri" w:cs="Arial"/>
          <w:sz w:val="22"/>
          <w:szCs w:val="22"/>
          <w:lang w:val="nl-BE" w:eastAsia="nl-BE"/>
        </w:rPr>
        <w:t>2</w:t>
      </w:r>
      <w:r w:rsidR="00383652" w:rsidRPr="00901EF2">
        <w:rPr>
          <w:rFonts w:ascii="Calibri" w:hAnsi="Calibri" w:cs="Arial"/>
          <w:sz w:val="22"/>
          <w:szCs w:val="22"/>
          <w:lang w:val="nl-BE" w:eastAsia="nl-BE"/>
        </w:rPr>
        <w:t xml:space="preserve">: </w:t>
      </w:r>
      <w:r w:rsidR="00901EF2" w:rsidRPr="00901EF2">
        <w:rPr>
          <w:rFonts w:ascii="Calibri" w:hAnsi="Calibri" w:cs="Arial"/>
          <w:sz w:val="22"/>
          <w:szCs w:val="22"/>
          <w:lang w:val="nl-BE" w:eastAsia="nl-BE"/>
        </w:rPr>
        <w:t>Belangrijkste wervingsmiddelen naar grootte van de organisatie</w:t>
      </w:r>
      <w:r w:rsidR="00A254A3">
        <w:rPr>
          <w:rFonts w:ascii="Calibri" w:hAnsi="Calibri" w:cs="Arial"/>
          <w:sz w:val="22"/>
          <w:szCs w:val="22"/>
          <w:lang w:val="nl-BE" w:eastAsia="nl-BE"/>
        </w:rPr>
        <w:tab/>
      </w:r>
      <w:r w:rsidR="00F21D67">
        <w:rPr>
          <w:rFonts w:ascii="Calibri" w:hAnsi="Calibri" w:cs="Arial"/>
          <w:sz w:val="22"/>
          <w:szCs w:val="22"/>
          <w:lang w:val="nl-BE" w:eastAsia="nl-BE"/>
        </w:rPr>
        <w:br/>
      </w:r>
    </w:p>
    <w:p w:rsidR="004C1D71" w:rsidRPr="004C1D71" w:rsidRDefault="004C1D71" w:rsidP="00EC4DD8">
      <w:pPr>
        <w:rPr>
          <w:rFonts w:ascii="Calibri" w:hAnsi="Calibri" w:cs="Arial"/>
          <w:color w:val="FF0000"/>
          <w:sz w:val="22"/>
          <w:szCs w:val="22"/>
          <w:lang w:val="nl-BE" w:eastAsia="nl-BE"/>
        </w:rPr>
      </w:pPr>
      <w:r w:rsidRPr="004C1D71">
        <w:rPr>
          <w:rFonts w:ascii="Calibri" w:eastAsia="Calibri" w:hAnsi="Calibri"/>
          <w:noProof/>
          <w:sz w:val="22"/>
          <w:szCs w:val="22"/>
          <w:lang w:val="nl-BE" w:eastAsia="nl-BE"/>
        </w:rPr>
        <w:drawing>
          <wp:inline distT="0" distB="0" distL="0" distR="0" wp14:anchorId="5823C2B0" wp14:editId="6EF0D185">
            <wp:extent cx="5553075" cy="309562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8">
                      <a:extLst>
                        <a:ext uri="{28A0092B-C50C-407E-A947-70E740481C1C}">
                          <a14:useLocalDpi xmlns:a14="http://schemas.microsoft.com/office/drawing/2010/main" val="0"/>
                        </a:ext>
                      </a:extLst>
                    </a:blip>
                    <a:srcRect l="11653" t="23396" r="16739" b="5707"/>
                    <a:stretch>
                      <a:fillRect/>
                    </a:stretch>
                  </pic:blipFill>
                  <pic:spPr bwMode="auto">
                    <a:xfrm>
                      <a:off x="0" y="0"/>
                      <a:ext cx="5553075" cy="3095625"/>
                    </a:xfrm>
                    <a:prstGeom prst="rect">
                      <a:avLst/>
                    </a:prstGeom>
                    <a:noFill/>
                    <a:ln>
                      <a:noFill/>
                    </a:ln>
                  </pic:spPr>
                </pic:pic>
              </a:graphicData>
            </a:graphic>
          </wp:inline>
        </w:drawing>
      </w:r>
    </w:p>
    <w:p w:rsidR="00F21D67" w:rsidRDefault="00F21D67" w:rsidP="00EC4DD8">
      <w:pPr>
        <w:rPr>
          <w:rFonts w:ascii="Calibri" w:hAnsi="Calibri" w:cs="Arial"/>
          <w:sz w:val="22"/>
          <w:szCs w:val="22"/>
          <w:lang w:val="nl-BE" w:eastAsia="nl-BE"/>
        </w:rPr>
      </w:pPr>
      <w:r>
        <w:rPr>
          <w:rFonts w:ascii="Calibri" w:eastAsia="Calibri" w:hAnsi="Calibri"/>
          <w:sz w:val="22"/>
          <w:szCs w:val="22"/>
          <w:lang w:val="nl-BE" w:eastAsia="nl-BE"/>
        </w:rPr>
        <w:br/>
      </w:r>
      <w:r w:rsidR="004C1D71" w:rsidRPr="00901EF2">
        <w:rPr>
          <w:rFonts w:ascii="Calibri" w:eastAsia="Calibri" w:hAnsi="Calibri"/>
          <w:sz w:val="22"/>
          <w:szCs w:val="22"/>
          <w:lang w:val="nl-BE" w:eastAsia="nl-BE"/>
        </w:rPr>
        <w:t xml:space="preserve">Waasdorp &amp; Hemminga (2016) De stand van werven 2016. </w:t>
      </w:r>
      <w:r w:rsidR="00CE0401">
        <w:rPr>
          <w:rFonts w:ascii="Calibri" w:eastAsia="Calibri" w:hAnsi="Calibri"/>
          <w:sz w:val="22"/>
          <w:szCs w:val="22"/>
          <w:lang w:val="nl-BE" w:eastAsia="nl-BE"/>
        </w:rPr>
        <w:t xml:space="preserve">[Rapport] </w:t>
      </w:r>
      <w:r w:rsidR="00523E95" w:rsidRPr="00523E95">
        <w:rPr>
          <w:rFonts w:ascii="Calibri" w:eastAsia="Calibri" w:hAnsi="Calibri"/>
          <w:sz w:val="22"/>
          <w:szCs w:val="22"/>
          <w:lang w:val="nl-BE" w:eastAsia="nl-BE"/>
        </w:rPr>
        <w:t xml:space="preserve">Uitgever Academie voor Arbeidsmarktcommunicatie B.V. </w:t>
      </w:r>
      <w:r w:rsidR="00036666">
        <w:rPr>
          <w:rFonts w:ascii="Calibri" w:eastAsia="Calibri" w:hAnsi="Calibri"/>
          <w:sz w:val="22"/>
          <w:szCs w:val="22"/>
          <w:lang w:val="nl-BE" w:eastAsia="nl-BE"/>
        </w:rPr>
        <w:t>p</w:t>
      </w:r>
      <w:r w:rsidR="00B60E2D" w:rsidRPr="00901EF2">
        <w:rPr>
          <w:rFonts w:ascii="Calibri" w:eastAsia="Calibri" w:hAnsi="Calibri"/>
          <w:sz w:val="22"/>
          <w:szCs w:val="22"/>
          <w:lang w:val="nl-BE" w:eastAsia="nl-BE"/>
        </w:rPr>
        <w:t>.</w:t>
      </w:r>
      <w:r w:rsidR="004C1D71" w:rsidRPr="00901EF2">
        <w:rPr>
          <w:rFonts w:ascii="Calibri" w:eastAsia="Calibri" w:hAnsi="Calibri"/>
          <w:sz w:val="22"/>
          <w:szCs w:val="22"/>
          <w:lang w:val="nl-BE" w:eastAsia="nl-BE"/>
        </w:rPr>
        <w:t xml:space="preserve"> 18</w:t>
      </w:r>
      <w:r w:rsidR="00036666">
        <w:rPr>
          <w:rFonts w:ascii="Calibri" w:eastAsia="Calibri" w:hAnsi="Calibri"/>
          <w:sz w:val="22"/>
          <w:szCs w:val="22"/>
          <w:lang w:val="nl-BE" w:eastAsia="nl-BE"/>
        </w:rPr>
        <w:tab/>
      </w:r>
      <w:r w:rsidR="00C20603" w:rsidRPr="00901EF2">
        <w:rPr>
          <w:rFonts w:ascii="Calibri" w:eastAsia="Calibri" w:hAnsi="Calibri"/>
          <w:sz w:val="22"/>
          <w:szCs w:val="22"/>
          <w:lang w:val="nl-BE" w:eastAsia="nl-BE"/>
        </w:rPr>
        <w:br/>
      </w:r>
      <w:r w:rsidR="00C20603">
        <w:rPr>
          <w:rFonts w:ascii="Calibri" w:hAnsi="Calibri" w:cs="Arial"/>
          <w:sz w:val="22"/>
          <w:szCs w:val="22"/>
          <w:lang w:val="nl-BE" w:eastAsia="nl-BE"/>
        </w:rPr>
        <w:br/>
      </w:r>
      <w:r w:rsidR="004C1D71" w:rsidRPr="004C1D71">
        <w:rPr>
          <w:rFonts w:ascii="Calibri" w:hAnsi="Calibri" w:cs="Arial"/>
          <w:sz w:val="22"/>
          <w:szCs w:val="22"/>
          <w:lang w:val="nl-BE" w:eastAsia="nl-BE"/>
        </w:rPr>
        <w:t>4.2.3.2 Het basisprincipe toegepast op het ATS-systeem</w:t>
      </w:r>
    </w:p>
    <w:p w:rsidR="004C1D71" w:rsidRPr="004C1D71" w:rsidRDefault="004C1D71" w:rsidP="00EC4DD8">
      <w:pPr>
        <w:rPr>
          <w:rFonts w:ascii="Calibri" w:hAnsi="Calibri" w:cs="Arial"/>
          <w:sz w:val="22"/>
          <w:szCs w:val="22"/>
          <w:lang w:val="nl-BE" w:eastAsia="nl-BE"/>
        </w:rPr>
      </w:pPr>
      <w:r w:rsidRPr="004C1D71">
        <w:rPr>
          <w:rFonts w:ascii="Calibri" w:hAnsi="Calibri" w:cs="Arial"/>
          <w:sz w:val="22"/>
          <w:szCs w:val="22"/>
          <w:lang w:val="nl-BE" w:eastAsia="nl-BE"/>
        </w:rPr>
        <w:tab/>
      </w:r>
    </w:p>
    <w:p w:rsidR="00265789" w:rsidRDefault="00C20603" w:rsidP="00EC4DD8">
      <w:pPr>
        <w:rPr>
          <w:rFonts w:ascii="Calibri" w:eastAsia="Calibri" w:hAnsi="Calibri"/>
          <w:sz w:val="22"/>
          <w:szCs w:val="22"/>
          <w:lang w:val="nl-BE" w:eastAsia="nl-BE"/>
        </w:rPr>
      </w:pPr>
      <w:r w:rsidRPr="00016DBC">
        <w:rPr>
          <w:rFonts w:ascii="Calibri" w:eastAsia="Calibri" w:hAnsi="Calibri"/>
          <w:sz w:val="22"/>
          <w:szCs w:val="22"/>
          <w:lang w:val="nl-BE" w:eastAsia="nl-BE"/>
        </w:rPr>
        <w:t xml:space="preserve">Volgens het onderzoek zijn het voornamelijk kleine organisaties die zich sterk inzetten op kandidaten die </w:t>
      </w:r>
      <w:proofErr w:type="spellStart"/>
      <w:r w:rsidRPr="00016DBC">
        <w:rPr>
          <w:rFonts w:ascii="Calibri" w:eastAsia="Calibri" w:hAnsi="Calibri"/>
          <w:sz w:val="22"/>
          <w:szCs w:val="22"/>
          <w:lang w:val="nl-BE" w:eastAsia="nl-BE"/>
        </w:rPr>
        <w:t>ingeput</w:t>
      </w:r>
      <w:proofErr w:type="spellEnd"/>
      <w:r w:rsidRPr="00016DBC">
        <w:rPr>
          <w:rFonts w:ascii="Calibri" w:eastAsia="Calibri" w:hAnsi="Calibri"/>
          <w:sz w:val="22"/>
          <w:szCs w:val="22"/>
          <w:lang w:val="nl-BE" w:eastAsia="nl-BE"/>
        </w:rPr>
        <w:t xml:space="preserve"> zijn in een recruitmentsysteem. Opvallend </w:t>
      </w:r>
      <w:r w:rsidR="006F1A57">
        <w:rPr>
          <w:rFonts w:ascii="Calibri" w:eastAsia="Calibri" w:hAnsi="Calibri"/>
          <w:sz w:val="22"/>
          <w:szCs w:val="22"/>
          <w:lang w:val="nl-BE" w:eastAsia="nl-BE"/>
        </w:rPr>
        <w:t>bij de figuur</w:t>
      </w:r>
      <w:r w:rsidR="00016DBC" w:rsidRPr="00016DBC">
        <w:rPr>
          <w:rFonts w:ascii="Calibri" w:eastAsia="Calibri" w:hAnsi="Calibri"/>
          <w:sz w:val="22"/>
          <w:szCs w:val="22"/>
          <w:lang w:val="nl-BE" w:eastAsia="nl-BE"/>
        </w:rPr>
        <w:t xml:space="preserve"> is hoe middelgrote organisaties veel minder inzetten op ATS.</w:t>
      </w:r>
      <w:r w:rsidR="004C1D71" w:rsidRPr="00016DBC">
        <w:rPr>
          <w:rFonts w:ascii="Calibri" w:eastAsia="Calibri" w:hAnsi="Calibri"/>
          <w:sz w:val="22"/>
          <w:szCs w:val="22"/>
          <w:lang w:val="nl-BE" w:eastAsia="nl-BE"/>
        </w:rPr>
        <w:t xml:space="preserve"> </w:t>
      </w:r>
      <w:r w:rsidR="00016DBC">
        <w:rPr>
          <w:rFonts w:ascii="Calibri" w:eastAsia="Calibri" w:hAnsi="Calibri"/>
          <w:sz w:val="22"/>
          <w:szCs w:val="22"/>
          <w:lang w:val="nl-BE" w:eastAsia="nl-BE"/>
        </w:rPr>
        <w:t xml:space="preserve">Bij grote organisaties </w:t>
      </w:r>
      <w:r w:rsidR="00A254A3">
        <w:rPr>
          <w:rFonts w:ascii="Calibri" w:eastAsia="Calibri" w:hAnsi="Calibri"/>
          <w:sz w:val="22"/>
          <w:szCs w:val="22"/>
          <w:lang w:val="nl-BE" w:eastAsia="nl-BE"/>
        </w:rPr>
        <w:t>kan men</w:t>
      </w:r>
      <w:r w:rsidR="00016DBC">
        <w:rPr>
          <w:rFonts w:ascii="Calibri" w:eastAsia="Calibri" w:hAnsi="Calibri"/>
          <w:sz w:val="22"/>
          <w:szCs w:val="22"/>
          <w:lang w:val="nl-BE" w:eastAsia="nl-BE"/>
        </w:rPr>
        <w:t xml:space="preserve"> een licht negatie</w:t>
      </w:r>
      <w:r w:rsidR="00265789">
        <w:rPr>
          <w:rFonts w:ascii="Calibri" w:eastAsia="Calibri" w:hAnsi="Calibri"/>
          <w:sz w:val="22"/>
          <w:szCs w:val="22"/>
          <w:lang w:val="nl-BE" w:eastAsia="nl-BE"/>
        </w:rPr>
        <w:t>ve trend opmerken</w:t>
      </w:r>
      <w:r w:rsidR="00016DBC">
        <w:rPr>
          <w:rFonts w:ascii="Calibri" w:eastAsia="Calibri" w:hAnsi="Calibri"/>
          <w:sz w:val="22"/>
          <w:szCs w:val="22"/>
          <w:lang w:val="nl-BE" w:eastAsia="nl-BE"/>
        </w:rPr>
        <w:t>, wat duidt op een beperkt</w:t>
      </w:r>
      <w:r w:rsidR="00265789">
        <w:rPr>
          <w:rFonts w:ascii="Calibri" w:eastAsia="Calibri" w:hAnsi="Calibri"/>
          <w:sz w:val="22"/>
          <w:szCs w:val="22"/>
          <w:lang w:val="nl-BE" w:eastAsia="nl-BE"/>
        </w:rPr>
        <w:t>er</w:t>
      </w:r>
      <w:r w:rsidR="00016DBC">
        <w:rPr>
          <w:rFonts w:ascii="Calibri" w:eastAsia="Calibri" w:hAnsi="Calibri"/>
          <w:sz w:val="22"/>
          <w:szCs w:val="22"/>
          <w:lang w:val="nl-BE" w:eastAsia="nl-BE"/>
        </w:rPr>
        <w:t xml:space="preserve"> inzetten van deze methode</w:t>
      </w:r>
      <w:r w:rsidR="00265789">
        <w:rPr>
          <w:rFonts w:ascii="Calibri" w:eastAsia="Calibri" w:hAnsi="Calibri"/>
          <w:sz w:val="22"/>
          <w:szCs w:val="22"/>
          <w:lang w:val="nl-BE" w:eastAsia="nl-BE"/>
        </w:rPr>
        <w:t xml:space="preserve"> dan gemiddeld</w:t>
      </w:r>
      <w:r w:rsidR="00016DBC">
        <w:rPr>
          <w:rFonts w:ascii="Calibri" w:eastAsia="Calibri" w:hAnsi="Calibri"/>
          <w:sz w:val="22"/>
          <w:szCs w:val="22"/>
          <w:lang w:val="nl-BE" w:eastAsia="nl-BE"/>
        </w:rPr>
        <w:t>.</w:t>
      </w:r>
      <w:r w:rsidR="004C1D71" w:rsidRPr="00016DBC">
        <w:rPr>
          <w:rFonts w:ascii="Calibri" w:eastAsia="Calibri" w:hAnsi="Calibri"/>
          <w:sz w:val="22"/>
          <w:szCs w:val="22"/>
          <w:lang w:val="nl-BE" w:eastAsia="nl-BE"/>
        </w:rPr>
        <w:tab/>
      </w:r>
    </w:p>
    <w:p w:rsidR="00265789" w:rsidRDefault="00265789" w:rsidP="00EC4DD8">
      <w:pPr>
        <w:rPr>
          <w:rFonts w:ascii="Calibri" w:eastAsia="Calibri" w:hAnsi="Calibri"/>
          <w:sz w:val="22"/>
          <w:szCs w:val="22"/>
          <w:lang w:val="nl-BE" w:eastAsia="nl-BE"/>
        </w:rPr>
      </w:pPr>
    </w:p>
    <w:p w:rsidR="00F21D67" w:rsidRDefault="00265789" w:rsidP="00EC4DD8">
      <w:pPr>
        <w:rPr>
          <w:rFonts w:ascii="Calibri" w:hAnsi="Calibri" w:cs="Arial"/>
          <w:sz w:val="22"/>
          <w:szCs w:val="22"/>
          <w:lang w:val="nl-BE" w:eastAsia="nl-BE"/>
        </w:rPr>
      </w:pPr>
      <w:r>
        <w:rPr>
          <w:rFonts w:ascii="Calibri" w:eastAsia="Calibri" w:hAnsi="Calibri"/>
          <w:sz w:val="22"/>
          <w:szCs w:val="22"/>
          <w:lang w:val="nl-BE" w:eastAsia="nl-BE"/>
        </w:rPr>
        <w:t xml:space="preserve">Bij het gericht zoeken van kandidaten via vacaturebanken is er een opvallend verschil naargelang het om algemene of niche </w:t>
      </w:r>
      <w:proofErr w:type="spellStart"/>
      <w:r>
        <w:rPr>
          <w:rFonts w:ascii="Calibri" w:eastAsia="Calibri" w:hAnsi="Calibri"/>
          <w:sz w:val="22"/>
          <w:szCs w:val="22"/>
          <w:lang w:val="nl-BE" w:eastAsia="nl-BE"/>
        </w:rPr>
        <w:t>jobboards</w:t>
      </w:r>
      <w:proofErr w:type="spellEnd"/>
      <w:r>
        <w:rPr>
          <w:rFonts w:ascii="Calibri" w:eastAsia="Calibri" w:hAnsi="Calibri"/>
          <w:sz w:val="22"/>
          <w:szCs w:val="22"/>
          <w:lang w:val="nl-BE" w:eastAsia="nl-BE"/>
        </w:rPr>
        <w:t xml:space="preserve"> gaat. Voor middelgrote bedrijven winnen de algemene </w:t>
      </w:r>
      <w:proofErr w:type="spellStart"/>
      <w:r>
        <w:rPr>
          <w:rFonts w:ascii="Calibri" w:eastAsia="Calibri" w:hAnsi="Calibri"/>
          <w:sz w:val="22"/>
          <w:szCs w:val="22"/>
          <w:lang w:val="nl-BE" w:eastAsia="nl-BE"/>
        </w:rPr>
        <w:t>jobboards</w:t>
      </w:r>
      <w:proofErr w:type="spellEnd"/>
      <w:r>
        <w:rPr>
          <w:rFonts w:ascii="Calibri" w:eastAsia="Calibri" w:hAnsi="Calibri"/>
          <w:sz w:val="22"/>
          <w:szCs w:val="22"/>
          <w:lang w:val="nl-BE" w:eastAsia="nl-BE"/>
        </w:rPr>
        <w:t xml:space="preserve"> aan belang, terwijl </w:t>
      </w:r>
      <w:r w:rsidR="00D55C89">
        <w:rPr>
          <w:rFonts w:ascii="Calibri" w:eastAsia="Calibri" w:hAnsi="Calibri"/>
          <w:sz w:val="22"/>
          <w:szCs w:val="22"/>
          <w:lang w:val="nl-BE" w:eastAsia="nl-BE"/>
        </w:rPr>
        <w:t>dit voor grote bedrijven duidelijk de niche vacaturebanken zijn.</w:t>
      </w:r>
      <w:r w:rsidR="00D55C89">
        <w:rPr>
          <w:rFonts w:ascii="Calibri" w:eastAsia="Calibri" w:hAnsi="Calibri"/>
          <w:sz w:val="22"/>
          <w:szCs w:val="22"/>
          <w:lang w:val="nl-BE" w:eastAsia="nl-BE"/>
        </w:rPr>
        <w:tab/>
      </w:r>
      <w:r w:rsidR="004306A2" w:rsidRPr="00016DBC">
        <w:rPr>
          <w:rFonts w:ascii="Calibri" w:eastAsia="Calibri" w:hAnsi="Calibri"/>
          <w:sz w:val="22"/>
          <w:szCs w:val="22"/>
          <w:lang w:val="nl-BE" w:eastAsia="nl-BE"/>
        </w:rPr>
        <w:br/>
      </w:r>
      <w:r w:rsidR="004306A2">
        <w:rPr>
          <w:rFonts w:ascii="Calibri" w:eastAsia="Calibri" w:hAnsi="Calibri"/>
          <w:color w:val="FF0000"/>
          <w:sz w:val="22"/>
          <w:szCs w:val="22"/>
          <w:lang w:val="nl-BE" w:eastAsia="nl-BE"/>
        </w:rPr>
        <w:br/>
      </w:r>
      <w:r w:rsidR="00B93C48">
        <w:rPr>
          <w:rFonts w:ascii="Calibri" w:eastAsia="Calibri" w:hAnsi="Calibri"/>
          <w:sz w:val="22"/>
          <w:szCs w:val="22"/>
          <w:lang w:val="nl-BE" w:eastAsia="nl-BE"/>
        </w:rPr>
        <w:t>4.2.3.3</w:t>
      </w:r>
      <w:r w:rsidR="004C1D71" w:rsidRPr="004C1D71">
        <w:rPr>
          <w:rFonts w:ascii="Calibri" w:eastAsia="Calibri" w:hAnsi="Calibri"/>
          <w:sz w:val="22"/>
          <w:szCs w:val="22"/>
          <w:lang w:val="nl-BE" w:eastAsia="nl-BE"/>
        </w:rPr>
        <w:t xml:space="preserve"> Het basisprincipe toegepast op het online netwerk</w:t>
      </w:r>
      <w:r w:rsidR="00016DBC">
        <w:rPr>
          <w:rFonts w:ascii="Calibri" w:eastAsia="Calibri" w:hAnsi="Calibri"/>
          <w:sz w:val="22"/>
          <w:szCs w:val="22"/>
          <w:lang w:val="nl-BE" w:eastAsia="nl-BE"/>
        </w:rPr>
        <w:tab/>
      </w:r>
      <w:r w:rsidR="00016DBC">
        <w:rPr>
          <w:rFonts w:ascii="Calibri" w:eastAsia="Calibri" w:hAnsi="Calibri"/>
          <w:sz w:val="22"/>
          <w:szCs w:val="22"/>
          <w:lang w:val="nl-BE" w:eastAsia="nl-BE"/>
        </w:rPr>
        <w:br/>
      </w:r>
      <w:r w:rsidR="004C1D71" w:rsidRPr="004C1D71">
        <w:rPr>
          <w:rFonts w:ascii="Calibri" w:eastAsia="Calibri" w:hAnsi="Calibri"/>
          <w:sz w:val="22"/>
          <w:szCs w:val="22"/>
          <w:lang w:val="nl-BE" w:eastAsia="nl-BE"/>
        </w:rPr>
        <w:tab/>
      </w:r>
      <w:r w:rsidR="004C1D71" w:rsidRPr="004C1D71">
        <w:rPr>
          <w:rFonts w:ascii="Calibri" w:eastAsia="Calibri" w:hAnsi="Calibri"/>
          <w:sz w:val="22"/>
          <w:szCs w:val="22"/>
          <w:lang w:val="nl-BE" w:eastAsia="nl-BE"/>
        </w:rPr>
        <w:br/>
      </w:r>
      <w:r w:rsidR="00193B0D">
        <w:rPr>
          <w:rFonts w:ascii="Calibri" w:eastAsia="Calibri" w:hAnsi="Calibri"/>
          <w:sz w:val="22"/>
          <w:szCs w:val="22"/>
          <w:lang w:val="nl-BE" w:eastAsia="en-US"/>
        </w:rPr>
        <w:t>De figuur</w:t>
      </w:r>
      <w:r w:rsidR="00016DBC" w:rsidRPr="00016DBC">
        <w:rPr>
          <w:rFonts w:ascii="Calibri" w:eastAsia="Calibri" w:hAnsi="Calibri"/>
          <w:sz w:val="22"/>
          <w:szCs w:val="22"/>
          <w:lang w:val="nl-BE" w:eastAsia="en-US"/>
        </w:rPr>
        <w:t xml:space="preserve"> toont aan dat voornamelijk middelgrote en grote bedrijven </w:t>
      </w:r>
      <w:proofErr w:type="spellStart"/>
      <w:r w:rsidR="00016DBC" w:rsidRPr="00016DBC">
        <w:rPr>
          <w:rFonts w:ascii="Calibri" w:eastAsia="Calibri" w:hAnsi="Calibri"/>
          <w:sz w:val="22"/>
          <w:szCs w:val="22"/>
          <w:lang w:val="nl-BE" w:eastAsia="en-US"/>
        </w:rPr>
        <w:t>social</w:t>
      </w:r>
      <w:proofErr w:type="spellEnd"/>
      <w:r w:rsidR="00016DBC" w:rsidRPr="00016DBC">
        <w:rPr>
          <w:rFonts w:ascii="Calibri" w:eastAsia="Calibri" w:hAnsi="Calibri"/>
          <w:sz w:val="22"/>
          <w:szCs w:val="22"/>
          <w:lang w:val="nl-BE" w:eastAsia="en-US"/>
        </w:rPr>
        <w:t xml:space="preserve"> media inzetten.</w:t>
      </w:r>
      <w:r w:rsidR="00193B0D">
        <w:rPr>
          <w:rFonts w:ascii="Calibri" w:eastAsia="Calibri" w:hAnsi="Calibri"/>
          <w:sz w:val="22"/>
          <w:szCs w:val="22"/>
          <w:lang w:val="nl-BE" w:eastAsia="en-US"/>
        </w:rPr>
        <w:t xml:space="preserve"> Kleine bedrijven blijken minder baat te hebben bij het gebruik van Facebook, Twitter, etc.</w:t>
      </w:r>
      <w:r w:rsidR="00016DBC" w:rsidRPr="00016DBC">
        <w:rPr>
          <w:rFonts w:ascii="Calibri" w:eastAsia="Calibri" w:hAnsi="Calibri"/>
          <w:sz w:val="22"/>
          <w:szCs w:val="22"/>
          <w:lang w:val="nl-BE" w:eastAsia="en-US"/>
        </w:rPr>
        <w:t xml:space="preserve"> Ook LinkedIn wordt vaak gebruikt </w:t>
      </w:r>
      <w:r w:rsidR="00593607">
        <w:rPr>
          <w:rFonts w:ascii="Calibri" w:eastAsia="Calibri" w:hAnsi="Calibri"/>
          <w:sz w:val="22"/>
          <w:szCs w:val="22"/>
          <w:lang w:val="nl-BE" w:eastAsia="en-US"/>
        </w:rPr>
        <w:t>bij</w:t>
      </w:r>
      <w:r w:rsidR="00016DBC" w:rsidRPr="00016DBC">
        <w:rPr>
          <w:rFonts w:ascii="Calibri" w:eastAsia="Calibri" w:hAnsi="Calibri"/>
          <w:sz w:val="22"/>
          <w:szCs w:val="22"/>
          <w:lang w:val="nl-BE" w:eastAsia="en-US"/>
        </w:rPr>
        <w:t xml:space="preserve"> middelgrote ondernemingen, alleen valt </w:t>
      </w:r>
      <w:r w:rsidR="00593607">
        <w:rPr>
          <w:rFonts w:ascii="Calibri" w:eastAsia="Calibri" w:hAnsi="Calibri"/>
          <w:sz w:val="22"/>
          <w:szCs w:val="22"/>
          <w:lang w:val="nl-BE" w:eastAsia="en-US"/>
        </w:rPr>
        <w:t xml:space="preserve">het </w:t>
      </w:r>
      <w:r w:rsidR="00016DBC" w:rsidRPr="00016DBC">
        <w:rPr>
          <w:rFonts w:ascii="Calibri" w:eastAsia="Calibri" w:hAnsi="Calibri"/>
          <w:sz w:val="22"/>
          <w:szCs w:val="22"/>
          <w:lang w:val="nl-BE" w:eastAsia="en-US"/>
        </w:rPr>
        <w:t>op dat bij deze werkmethode ook de grote bedrijven meer afhaken.</w:t>
      </w:r>
      <w:r w:rsidR="00193B0D">
        <w:rPr>
          <w:rFonts w:ascii="Calibri" w:eastAsia="Calibri" w:hAnsi="Calibri"/>
          <w:sz w:val="22"/>
          <w:szCs w:val="22"/>
          <w:lang w:val="nl-BE" w:eastAsia="en-US"/>
        </w:rPr>
        <w:t xml:space="preserve"> De kleine bedrijven kennen een licht negatieve slag onder het gemiddelde, al is deze miniem. </w:t>
      </w:r>
      <w:r w:rsidR="00016DBC" w:rsidRPr="00016DBC">
        <w:rPr>
          <w:rFonts w:ascii="Calibri" w:eastAsia="Calibri" w:hAnsi="Calibri"/>
          <w:sz w:val="22"/>
          <w:szCs w:val="22"/>
          <w:lang w:val="nl-BE" w:eastAsia="en-US"/>
        </w:rPr>
        <w:tab/>
      </w:r>
      <w:r w:rsidR="004306A2" w:rsidRPr="00016DBC">
        <w:rPr>
          <w:rFonts w:ascii="Calibri" w:eastAsia="Calibri" w:hAnsi="Calibri"/>
          <w:sz w:val="22"/>
          <w:szCs w:val="22"/>
          <w:lang w:val="nl-BE" w:eastAsia="en-US"/>
        </w:rPr>
        <w:br/>
      </w:r>
      <w:r w:rsidR="004306A2">
        <w:rPr>
          <w:rFonts w:ascii="Calibri" w:eastAsia="Calibri" w:hAnsi="Calibri"/>
          <w:color w:val="FF0000"/>
          <w:sz w:val="22"/>
          <w:szCs w:val="22"/>
          <w:lang w:val="nl-BE" w:eastAsia="en-US"/>
        </w:rPr>
        <w:br/>
      </w:r>
      <w:r w:rsidR="00B93C48">
        <w:rPr>
          <w:rFonts w:ascii="Calibri" w:hAnsi="Calibri" w:cs="Arial"/>
          <w:sz w:val="22"/>
          <w:szCs w:val="22"/>
          <w:lang w:val="nl-BE" w:eastAsia="nl-BE"/>
        </w:rPr>
        <w:t>4.2.3.4</w:t>
      </w:r>
      <w:r w:rsidR="004C1D71" w:rsidRPr="004C1D71">
        <w:rPr>
          <w:rFonts w:ascii="Calibri" w:hAnsi="Calibri" w:cs="Arial"/>
          <w:sz w:val="22"/>
          <w:szCs w:val="22"/>
          <w:lang w:val="nl-BE" w:eastAsia="nl-BE"/>
        </w:rPr>
        <w:t xml:space="preserve"> Het basisprincipe toegepast op het persoonlijke netwerk</w:t>
      </w:r>
    </w:p>
    <w:p w:rsidR="00656681" w:rsidRDefault="004C1D71" w:rsidP="00656681">
      <w:pPr>
        <w:rPr>
          <w:rFonts w:ascii="Calibri" w:eastAsia="Calibri" w:hAnsi="Calibri"/>
          <w:sz w:val="22"/>
          <w:szCs w:val="22"/>
          <w:lang w:val="nl-BE" w:eastAsia="en-US"/>
        </w:rPr>
      </w:pPr>
      <w:r w:rsidRPr="00656681">
        <w:rPr>
          <w:rFonts w:ascii="Calibri" w:hAnsi="Calibri" w:cs="Arial"/>
          <w:sz w:val="22"/>
          <w:szCs w:val="22"/>
          <w:lang w:val="nl-BE" w:eastAsia="nl-BE"/>
        </w:rPr>
        <w:tab/>
      </w:r>
      <w:r w:rsidRPr="00656681">
        <w:rPr>
          <w:rFonts w:ascii="Calibri" w:hAnsi="Calibri" w:cs="Arial"/>
          <w:sz w:val="22"/>
          <w:szCs w:val="22"/>
          <w:lang w:val="nl-BE" w:eastAsia="nl-BE"/>
        </w:rPr>
        <w:br/>
      </w:r>
      <w:proofErr w:type="spellStart"/>
      <w:r w:rsidR="00B93C48" w:rsidRPr="00656681">
        <w:rPr>
          <w:rFonts w:ascii="Calibri" w:eastAsia="Calibri" w:hAnsi="Calibri"/>
          <w:sz w:val="22"/>
          <w:szCs w:val="22"/>
          <w:lang w:val="nl-BE" w:eastAsia="en-US"/>
        </w:rPr>
        <w:t>Referral</w:t>
      </w:r>
      <w:proofErr w:type="spellEnd"/>
      <w:r w:rsidR="006F1A57" w:rsidRPr="00656681">
        <w:rPr>
          <w:rFonts w:ascii="Calibri" w:eastAsia="Calibri" w:hAnsi="Calibri"/>
          <w:sz w:val="22"/>
          <w:szCs w:val="22"/>
          <w:lang w:val="nl-BE" w:eastAsia="en-US"/>
        </w:rPr>
        <w:t xml:space="preserve"> scoort op de figuur</w:t>
      </w:r>
      <w:r w:rsidRPr="00656681">
        <w:rPr>
          <w:rFonts w:ascii="Calibri" w:eastAsia="Calibri" w:hAnsi="Calibri"/>
          <w:sz w:val="22"/>
          <w:szCs w:val="22"/>
          <w:lang w:val="nl-BE" w:eastAsia="en-US"/>
        </w:rPr>
        <w:t xml:space="preserve"> niet zo goed.</w:t>
      </w:r>
      <w:r w:rsidR="00656681" w:rsidRPr="00656681">
        <w:rPr>
          <w:rFonts w:ascii="Calibri" w:eastAsia="Calibri" w:hAnsi="Calibri"/>
          <w:sz w:val="22"/>
          <w:szCs w:val="22"/>
          <w:lang w:val="nl-BE" w:eastAsia="en-US"/>
        </w:rPr>
        <w:t xml:space="preserve"> Voor grote bedrijven is het slechts voor een beperkt</w:t>
      </w:r>
      <w:r w:rsidR="009676FC">
        <w:rPr>
          <w:rFonts w:ascii="Calibri" w:eastAsia="Calibri" w:hAnsi="Calibri"/>
          <w:sz w:val="22"/>
          <w:szCs w:val="22"/>
          <w:lang w:val="nl-BE" w:eastAsia="en-US"/>
        </w:rPr>
        <w:t xml:space="preserve">  percentage belangrijker</w:t>
      </w:r>
      <w:r w:rsidR="00656681" w:rsidRPr="00656681">
        <w:rPr>
          <w:rFonts w:ascii="Calibri" w:eastAsia="Calibri" w:hAnsi="Calibri"/>
          <w:sz w:val="22"/>
          <w:szCs w:val="22"/>
          <w:lang w:val="nl-BE" w:eastAsia="en-US"/>
        </w:rPr>
        <w:t xml:space="preserve"> dan andere kanalen. Bij middelgrote en kleine firma’s is het zelf minder belangrijk dan gemiddeld.</w:t>
      </w:r>
      <w:r w:rsidR="00CE0401">
        <w:rPr>
          <w:rFonts w:ascii="Calibri" w:eastAsia="Calibri" w:hAnsi="Calibri"/>
          <w:sz w:val="22"/>
          <w:szCs w:val="22"/>
          <w:lang w:val="nl-BE" w:eastAsia="en-US"/>
        </w:rPr>
        <w:t xml:space="preserve"> </w:t>
      </w:r>
      <w:r w:rsidR="00656681" w:rsidRPr="00656681">
        <w:rPr>
          <w:rFonts w:ascii="Calibri" w:eastAsia="Calibri" w:hAnsi="Calibri"/>
          <w:sz w:val="22"/>
          <w:szCs w:val="22"/>
          <w:lang w:val="nl-BE" w:eastAsia="en-US"/>
        </w:rPr>
        <w:t xml:space="preserve">In eerste instantie zou het voor euro engineering minder interessant zijn om sterk in te zetten op </w:t>
      </w:r>
      <w:proofErr w:type="spellStart"/>
      <w:r w:rsidR="00656681" w:rsidRPr="00656681">
        <w:rPr>
          <w:rFonts w:ascii="Calibri" w:eastAsia="Calibri" w:hAnsi="Calibri"/>
          <w:sz w:val="22"/>
          <w:szCs w:val="22"/>
          <w:lang w:val="nl-BE" w:eastAsia="en-US"/>
        </w:rPr>
        <w:t>referral</w:t>
      </w:r>
      <w:proofErr w:type="spellEnd"/>
      <w:r w:rsidR="00656681" w:rsidRPr="00656681">
        <w:rPr>
          <w:rFonts w:ascii="Calibri" w:eastAsia="Calibri" w:hAnsi="Calibri"/>
          <w:sz w:val="22"/>
          <w:szCs w:val="22"/>
          <w:lang w:val="nl-BE" w:eastAsia="en-US"/>
        </w:rPr>
        <w:t>. Toch moet dit ook genuanceerd worden. Eerder werd al geschreven in de bachel</w:t>
      </w:r>
      <w:r w:rsidR="009676FC">
        <w:rPr>
          <w:rFonts w:ascii="Calibri" w:eastAsia="Calibri" w:hAnsi="Calibri"/>
          <w:sz w:val="22"/>
          <w:szCs w:val="22"/>
          <w:lang w:val="nl-BE" w:eastAsia="en-US"/>
        </w:rPr>
        <w:t>orproef dat deze methode tegenwoordig nog erg beperkt wordt ingezet</w:t>
      </w:r>
      <w:r w:rsidR="00656681" w:rsidRPr="00656681">
        <w:rPr>
          <w:rFonts w:ascii="Calibri" w:eastAsia="Calibri" w:hAnsi="Calibri"/>
          <w:sz w:val="22"/>
          <w:szCs w:val="22"/>
          <w:lang w:val="nl-BE" w:eastAsia="en-US"/>
        </w:rPr>
        <w:t xml:space="preserve">. Terwijl het onderzoek gebaseerd is op ondervragingen van professionals en </w:t>
      </w:r>
      <w:r w:rsidR="009676FC">
        <w:rPr>
          <w:rFonts w:ascii="Calibri" w:eastAsia="Calibri" w:hAnsi="Calibri"/>
          <w:sz w:val="22"/>
          <w:szCs w:val="22"/>
          <w:lang w:val="nl-BE" w:eastAsia="en-US"/>
        </w:rPr>
        <w:t>houdt dus geen rekening</w:t>
      </w:r>
      <w:r w:rsidR="00656681" w:rsidRPr="00656681">
        <w:rPr>
          <w:rFonts w:ascii="Calibri" w:eastAsia="Calibri" w:hAnsi="Calibri"/>
          <w:sz w:val="22"/>
          <w:szCs w:val="22"/>
          <w:lang w:val="nl-BE" w:eastAsia="en-US"/>
        </w:rPr>
        <w:t xml:space="preserve"> met toekomstige trends, zoals bijvoorbeeld het meer inzetten van </w:t>
      </w:r>
      <w:proofErr w:type="spellStart"/>
      <w:r w:rsidR="00656681" w:rsidRPr="00656681">
        <w:rPr>
          <w:rFonts w:ascii="Calibri" w:eastAsia="Calibri" w:hAnsi="Calibri"/>
          <w:sz w:val="22"/>
          <w:szCs w:val="22"/>
          <w:lang w:val="nl-BE" w:eastAsia="en-US"/>
        </w:rPr>
        <w:t>referral</w:t>
      </w:r>
      <w:proofErr w:type="spellEnd"/>
      <w:r w:rsidR="00656681" w:rsidRPr="00656681">
        <w:rPr>
          <w:rFonts w:ascii="Calibri" w:eastAsia="Calibri" w:hAnsi="Calibri"/>
          <w:sz w:val="22"/>
          <w:szCs w:val="22"/>
          <w:lang w:val="nl-BE" w:eastAsia="en-US"/>
        </w:rPr>
        <w:t>.</w:t>
      </w:r>
    </w:p>
    <w:p w:rsidR="00D55C89" w:rsidRDefault="00D55C89" w:rsidP="00656681">
      <w:pPr>
        <w:rPr>
          <w:rFonts w:ascii="Calibri" w:eastAsia="Calibri" w:hAnsi="Calibri"/>
          <w:sz w:val="22"/>
          <w:szCs w:val="22"/>
          <w:lang w:val="nl-BE" w:eastAsia="en-US"/>
        </w:rPr>
      </w:pPr>
    </w:p>
    <w:p w:rsidR="00656681" w:rsidRDefault="00656681" w:rsidP="00656681">
      <w:pPr>
        <w:rPr>
          <w:rFonts w:ascii="Calibri" w:eastAsia="Calibri" w:hAnsi="Calibri"/>
          <w:sz w:val="22"/>
          <w:szCs w:val="22"/>
          <w:lang w:val="nl-BE" w:eastAsia="en-US"/>
        </w:rPr>
      </w:pPr>
      <w:r>
        <w:rPr>
          <w:rFonts w:ascii="Calibri" w:eastAsia="Calibri" w:hAnsi="Calibri"/>
          <w:sz w:val="22"/>
          <w:szCs w:val="22"/>
          <w:lang w:val="nl-BE" w:eastAsia="en-US"/>
        </w:rPr>
        <w:lastRenderedPageBreak/>
        <w:t>Talenpools en andere vormen van netwerken, o.a. stagiaires en campus recruitment, scoren dan weer wel goed bij middelgrote tot grote bedrijven. Voor kleine bedrijven lijken deze werkvormen minder interessant.</w:t>
      </w:r>
    </w:p>
    <w:p w:rsidR="00656681" w:rsidRDefault="00656681" w:rsidP="00656681">
      <w:pPr>
        <w:rPr>
          <w:rFonts w:ascii="Calibri" w:eastAsia="Calibri" w:hAnsi="Calibri"/>
          <w:sz w:val="22"/>
          <w:szCs w:val="22"/>
          <w:lang w:val="nl-BE" w:eastAsia="en-US"/>
        </w:rPr>
      </w:pPr>
    </w:p>
    <w:p w:rsidR="004C1D71" w:rsidRPr="00656681" w:rsidRDefault="004C1D71" w:rsidP="00656681">
      <w:pPr>
        <w:rPr>
          <w:rFonts w:ascii="Calibri" w:eastAsia="Calibri" w:hAnsi="Calibri"/>
          <w:color w:val="FF0000"/>
          <w:sz w:val="22"/>
          <w:szCs w:val="22"/>
          <w:lang w:val="nl-BE" w:eastAsia="en-US"/>
        </w:rPr>
      </w:pPr>
      <w:r w:rsidRPr="004C1D71">
        <w:rPr>
          <w:rFonts w:ascii="Calibri" w:hAnsi="Calibri" w:cs="Arial"/>
          <w:sz w:val="22"/>
          <w:szCs w:val="22"/>
          <w:lang w:val="nl-BE" w:eastAsia="nl-BE"/>
        </w:rPr>
        <w:t>4.2.3.5 Besluit</w:t>
      </w:r>
    </w:p>
    <w:p w:rsidR="004C1D71" w:rsidRPr="004C1D71" w:rsidRDefault="00D55C89" w:rsidP="00EC4DD8">
      <w:pPr>
        <w:shd w:val="clear" w:color="auto" w:fill="FFFFFF"/>
        <w:spacing w:before="100" w:beforeAutospacing="1"/>
        <w:rPr>
          <w:rFonts w:ascii="Calibri" w:hAnsi="Calibri" w:cs="Arial"/>
          <w:sz w:val="22"/>
          <w:szCs w:val="22"/>
          <w:lang w:val="nl-BE" w:eastAsia="nl-BE"/>
        </w:rPr>
      </w:pPr>
      <w:r>
        <w:rPr>
          <w:rFonts w:ascii="Calibri" w:hAnsi="Calibri" w:cs="Arial"/>
          <w:sz w:val="22"/>
          <w:szCs w:val="22"/>
          <w:lang w:val="nl-BE" w:eastAsia="nl-BE"/>
        </w:rPr>
        <w:t xml:space="preserve">Volgens dit basisprincipe komt het online netwerk positief naar voor, waardoor euro engineering belang heeft bij het meer inzetten van zowel </w:t>
      </w:r>
      <w:proofErr w:type="spellStart"/>
      <w:r>
        <w:rPr>
          <w:rFonts w:ascii="Calibri" w:hAnsi="Calibri" w:cs="Arial"/>
          <w:sz w:val="22"/>
          <w:szCs w:val="22"/>
          <w:lang w:val="nl-BE" w:eastAsia="nl-BE"/>
        </w:rPr>
        <w:t>social</w:t>
      </w:r>
      <w:proofErr w:type="spellEnd"/>
      <w:r>
        <w:rPr>
          <w:rFonts w:ascii="Calibri" w:hAnsi="Calibri" w:cs="Arial"/>
          <w:sz w:val="22"/>
          <w:szCs w:val="22"/>
          <w:lang w:val="nl-BE" w:eastAsia="nl-BE"/>
        </w:rPr>
        <w:t xml:space="preserve"> media als LinkedIn. Het persoonlijke netwerk is eerder verdeeld. Netwerken komt positief naar voor, in tegenstelling tot </w:t>
      </w:r>
      <w:proofErr w:type="spellStart"/>
      <w:r>
        <w:rPr>
          <w:rFonts w:ascii="Calibri" w:hAnsi="Calibri" w:cs="Arial"/>
          <w:sz w:val="22"/>
          <w:szCs w:val="22"/>
          <w:lang w:val="nl-BE" w:eastAsia="nl-BE"/>
        </w:rPr>
        <w:t>referral</w:t>
      </w:r>
      <w:proofErr w:type="spellEnd"/>
      <w:r>
        <w:rPr>
          <w:rFonts w:ascii="Calibri" w:hAnsi="Calibri" w:cs="Arial"/>
          <w:sz w:val="22"/>
          <w:szCs w:val="22"/>
          <w:lang w:val="nl-BE" w:eastAsia="nl-BE"/>
        </w:rPr>
        <w:t xml:space="preserve"> die ook behoort tot het persoonlijk netwerk.</w:t>
      </w:r>
      <w:r w:rsidR="004C1D71" w:rsidRPr="004C1D71">
        <w:rPr>
          <w:rFonts w:ascii="Calibri" w:hAnsi="Calibri" w:cs="Arial"/>
          <w:sz w:val="22"/>
          <w:szCs w:val="22"/>
          <w:lang w:val="nl-BE" w:eastAsia="nl-BE"/>
        </w:rPr>
        <w:t xml:space="preserve"> </w:t>
      </w:r>
      <w:r>
        <w:rPr>
          <w:rFonts w:ascii="Calibri" w:hAnsi="Calibri" w:cs="Arial"/>
          <w:sz w:val="22"/>
          <w:szCs w:val="22"/>
          <w:lang w:val="nl-BE" w:eastAsia="nl-BE"/>
        </w:rPr>
        <w:t>Al bestaat</w:t>
      </w:r>
      <w:r w:rsidR="009676FC">
        <w:rPr>
          <w:rFonts w:ascii="Calibri" w:hAnsi="Calibri" w:cs="Arial"/>
          <w:sz w:val="22"/>
          <w:szCs w:val="22"/>
          <w:lang w:val="nl-BE" w:eastAsia="nl-BE"/>
        </w:rPr>
        <w:t xml:space="preserve"> er omtrent het laatste twijfel</w:t>
      </w:r>
      <w:r>
        <w:rPr>
          <w:rFonts w:ascii="Calibri" w:hAnsi="Calibri" w:cs="Arial"/>
          <w:sz w:val="22"/>
          <w:szCs w:val="22"/>
          <w:lang w:val="nl-BE" w:eastAsia="nl-BE"/>
        </w:rPr>
        <w:t>, aangezien deze hedendaags in veel bedrijven nog maar beperkt is geïmplementeerd. Het mag wel duidelijk zijn dat, volgens dit basisprincipe, ATS een stuk minder interessant naar voren komt. (Waasdorp &amp; Hemminga, 2016, pp. 17-18)</w:t>
      </w:r>
    </w:p>
    <w:p w:rsidR="004C1D71" w:rsidRPr="004C1D71" w:rsidRDefault="004C1D71" w:rsidP="00EC4DD8">
      <w:pPr>
        <w:shd w:val="clear" w:color="auto" w:fill="FFFFFF"/>
        <w:spacing w:before="100" w:beforeAutospacing="1"/>
        <w:rPr>
          <w:rFonts w:ascii="Calibri" w:hAnsi="Calibri" w:cs="Arial"/>
          <w:color w:val="1F497D"/>
          <w:sz w:val="22"/>
          <w:szCs w:val="22"/>
          <w:lang w:val="nl-NL" w:eastAsia="nl-BE"/>
        </w:rPr>
      </w:pPr>
      <w:r w:rsidRPr="004C1D71">
        <w:rPr>
          <w:rFonts w:ascii="Calibri" w:hAnsi="Calibri" w:cs="Arial"/>
          <w:color w:val="1F497D"/>
          <w:sz w:val="22"/>
          <w:szCs w:val="22"/>
          <w:lang w:val="nl-BE" w:eastAsia="nl-BE"/>
        </w:rPr>
        <w:t>4.2</w:t>
      </w:r>
      <w:r w:rsidRPr="004C1D71">
        <w:rPr>
          <w:rFonts w:ascii="Calibri" w:hAnsi="Calibri" w:cs="Arial"/>
          <w:color w:val="1F497D"/>
          <w:sz w:val="22"/>
          <w:szCs w:val="22"/>
          <w:lang w:val="nl-NL" w:eastAsia="nl-BE"/>
        </w:rPr>
        <w:t>.4 Een systeem is altijd slechts een hulpmiddel, het is de mens zelf die het moet uitvoeren</w:t>
      </w:r>
    </w:p>
    <w:p w:rsidR="004C1D71" w:rsidRDefault="00E06BF8" w:rsidP="00EC4DD8">
      <w:pPr>
        <w:shd w:val="clear" w:color="auto" w:fill="FFFFFF"/>
        <w:spacing w:before="100" w:beforeAutospacing="1"/>
        <w:rPr>
          <w:rFonts w:ascii="Calibri" w:eastAsia="Calibri" w:hAnsi="Calibri"/>
          <w:sz w:val="22"/>
          <w:szCs w:val="22"/>
          <w:lang w:val="nl-BE" w:eastAsia="en-US"/>
        </w:rPr>
      </w:pPr>
      <w:r>
        <w:rPr>
          <w:rFonts w:ascii="Calibri" w:eastAsia="Calibri" w:hAnsi="Calibri"/>
          <w:sz w:val="22"/>
          <w:szCs w:val="22"/>
          <w:lang w:val="nl-BE" w:eastAsia="en-US"/>
        </w:rPr>
        <w:t xml:space="preserve">G.J. Waasdorp wijst op een belangrijk punt. </w:t>
      </w:r>
      <w:r w:rsidR="00AF68CE">
        <w:rPr>
          <w:rFonts w:ascii="Calibri" w:eastAsia="Calibri" w:hAnsi="Calibri"/>
          <w:sz w:val="22"/>
          <w:szCs w:val="22"/>
          <w:lang w:val="nl-BE" w:eastAsia="en-US"/>
        </w:rPr>
        <w:t xml:space="preserve">Men heeft de neiging </w:t>
      </w:r>
      <w:r w:rsidR="004C1D71" w:rsidRPr="004C1D71">
        <w:rPr>
          <w:rFonts w:ascii="Calibri" w:eastAsia="Calibri" w:hAnsi="Calibri"/>
          <w:sz w:val="22"/>
          <w:szCs w:val="22"/>
          <w:lang w:val="nl-BE" w:eastAsia="en-US"/>
        </w:rPr>
        <w:t>om een goed</w:t>
      </w:r>
      <w:r w:rsidR="006F1A57">
        <w:rPr>
          <w:rFonts w:ascii="Calibri" w:eastAsia="Calibri" w:hAnsi="Calibri"/>
          <w:sz w:val="22"/>
          <w:szCs w:val="22"/>
          <w:lang w:val="nl-BE" w:eastAsia="en-US"/>
        </w:rPr>
        <w:t xml:space="preserve"> systeem af te schrijven als slecht</w:t>
      </w:r>
      <w:r w:rsidR="004C1D71" w:rsidRPr="004C1D71">
        <w:rPr>
          <w:rFonts w:ascii="Calibri" w:eastAsia="Calibri" w:hAnsi="Calibri"/>
          <w:sz w:val="22"/>
          <w:szCs w:val="22"/>
          <w:lang w:val="nl-BE" w:eastAsia="en-US"/>
        </w:rPr>
        <w:t xml:space="preserve"> indien </w:t>
      </w:r>
      <w:r w:rsidR="00AF68CE">
        <w:rPr>
          <w:rFonts w:ascii="Calibri" w:eastAsia="Calibri" w:hAnsi="Calibri"/>
          <w:sz w:val="22"/>
          <w:szCs w:val="22"/>
          <w:lang w:val="nl-BE" w:eastAsia="en-US"/>
        </w:rPr>
        <w:t>men fouten of beperkingen opmerkt</w:t>
      </w:r>
      <w:r w:rsidR="009676FC">
        <w:rPr>
          <w:rFonts w:ascii="Calibri" w:eastAsia="Calibri" w:hAnsi="Calibri"/>
          <w:sz w:val="22"/>
          <w:szCs w:val="22"/>
          <w:lang w:val="nl-BE" w:eastAsia="en-US"/>
        </w:rPr>
        <w:t>. Toch moet</w:t>
      </w:r>
      <w:r w:rsidR="004C1D71" w:rsidRPr="004C1D71">
        <w:rPr>
          <w:rFonts w:ascii="Calibri" w:eastAsia="Calibri" w:hAnsi="Calibri"/>
          <w:sz w:val="22"/>
          <w:szCs w:val="22"/>
          <w:lang w:val="nl-BE" w:eastAsia="en-US"/>
        </w:rPr>
        <w:t xml:space="preserve"> </w:t>
      </w:r>
      <w:r w:rsidR="00AF68CE">
        <w:rPr>
          <w:rFonts w:ascii="Calibri" w:eastAsia="Calibri" w:hAnsi="Calibri"/>
          <w:sz w:val="22"/>
          <w:szCs w:val="22"/>
          <w:lang w:val="nl-BE" w:eastAsia="en-US"/>
        </w:rPr>
        <w:t xml:space="preserve">men soms </w:t>
      </w:r>
      <w:r w:rsidR="004C1D71" w:rsidRPr="004C1D71">
        <w:rPr>
          <w:rFonts w:ascii="Calibri" w:eastAsia="Calibri" w:hAnsi="Calibri"/>
          <w:sz w:val="22"/>
          <w:szCs w:val="22"/>
          <w:lang w:val="nl-BE" w:eastAsia="en-US"/>
        </w:rPr>
        <w:t xml:space="preserve">kijken naar wie het uitvoert, de recruiters! </w:t>
      </w:r>
      <w:r w:rsidR="002B130C">
        <w:rPr>
          <w:rFonts w:ascii="Calibri" w:eastAsia="Calibri" w:hAnsi="Calibri"/>
          <w:sz w:val="22"/>
          <w:szCs w:val="22"/>
          <w:lang w:val="nl-BE" w:eastAsia="en-US"/>
        </w:rPr>
        <w:t xml:space="preserve">Volgens hem is </w:t>
      </w:r>
      <w:proofErr w:type="spellStart"/>
      <w:r w:rsidR="002B130C">
        <w:rPr>
          <w:rFonts w:ascii="Calibri" w:eastAsia="Calibri" w:hAnsi="Calibri"/>
          <w:sz w:val="22"/>
          <w:szCs w:val="22"/>
          <w:lang w:val="nl-BE" w:eastAsia="en-US"/>
        </w:rPr>
        <w:t>Carerix</w:t>
      </w:r>
      <w:proofErr w:type="spellEnd"/>
      <w:r w:rsidR="004C1D71" w:rsidRPr="004C1D71">
        <w:rPr>
          <w:rFonts w:ascii="Calibri" w:eastAsia="Calibri" w:hAnsi="Calibri"/>
          <w:sz w:val="22"/>
          <w:szCs w:val="22"/>
          <w:lang w:val="nl-BE" w:eastAsia="en-US"/>
        </w:rPr>
        <w:t xml:space="preserve"> één van de b</w:t>
      </w:r>
      <w:r w:rsidR="00AF68CE">
        <w:rPr>
          <w:rFonts w:ascii="Calibri" w:eastAsia="Calibri" w:hAnsi="Calibri"/>
          <w:sz w:val="22"/>
          <w:szCs w:val="22"/>
          <w:lang w:val="nl-BE" w:eastAsia="en-US"/>
        </w:rPr>
        <w:t>etere systemen, maar toch merkt</w:t>
      </w:r>
      <w:r w:rsidR="004C1D71" w:rsidRPr="004C1D71">
        <w:rPr>
          <w:rFonts w:ascii="Calibri" w:eastAsia="Calibri" w:hAnsi="Calibri"/>
          <w:sz w:val="22"/>
          <w:szCs w:val="22"/>
          <w:lang w:val="nl-BE" w:eastAsia="en-US"/>
        </w:rPr>
        <w:t xml:space="preserve"> </w:t>
      </w:r>
      <w:r w:rsidR="00AF68CE">
        <w:rPr>
          <w:rFonts w:ascii="Calibri" w:eastAsia="Calibri" w:hAnsi="Calibri"/>
          <w:sz w:val="22"/>
          <w:szCs w:val="22"/>
          <w:lang w:val="nl-BE" w:eastAsia="en-US"/>
        </w:rPr>
        <w:t>men</w:t>
      </w:r>
      <w:r w:rsidR="004C1D71" w:rsidRPr="004C1D71">
        <w:rPr>
          <w:rFonts w:ascii="Calibri" w:eastAsia="Calibri" w:hAnsi="Calibri"/>
          <w:sz w:val="22"/>
          <w:szCs w:val="22"/>
          <w:lang w:val="nl-BE" w:eastAsia="en-US"/>
        </w:rPr>
        <w:t xml:space="preserve"> er graten van in</w:t>
      </w:r>
      <w:r w:rsidR="00936ABB">
        <w:rPr>
          <w:rFonts w:ascii="Calibri" w:eastAsia="Calibri" w:hAnsi="Calibri"/>
          <w:sz w:val="22"/>
          <w:szCs w:val="22"/>
          <w:lang w:val="nl-BE" w:eastAsia="en-US"/>
        </w:rPr>
        <w:t xml:space="preserve"> </w:t>
      </w:r>
      <w:r w:rsidR="004C1D71" w:rsidRPr="004C1D71">
        <w:rPr>
          <w:rFonts w:ascii="Calibri" w:eastAsia="Calibri" w:hAnsi="Calibri"/>
          <w:sz w:val="22"/>
          <w:szCs w:val="22"/>
          <w:lang w:val="nl-BE" w:eastAsia="en-US"/>
        </w:rPr>
        <w:t>(11.000</w:t>
      </w:r>
      <w:r w:rsidR="00936ABB">
        <w:rPr>
          <w:rFonts w:ascii="Calibri" w:eastAsia="Calibri" w:hAnsi="Calibri"/>
          <w:sz w:val="22"/>
          <w:szCs w:val="22"/>
          <w:lang w:val="nl-BE" w:eastAsia="en-US"/>
        </w:rPr>
        <w:t xml:space="preserve"> </w:t>
      </w:r>
      <w:r w:rsidR="004C1D71" w:rsidRPr="004C1D71">
        <w:rPr>
          <w:rFonts w:ascii="Calibri" w:eastAsia="Calibri" w:hAnsi="Calibri"/>
          <w:sz w:val="22"/>
          <w:szCs w:val="22"/>
          <w:lang w:val="nl-BE" w:eastAsia="en-US"/>
        </w:rPr>
        <w:t>kandidaten). Dit stelt meer vragen rond de recruiters dan rond het systeem zelf. Vergelijk het met Word. Iedereen claimt met Word te kunnen werken, maar hoeveel van de</w:t>
      </w:r>
      <w:r w:rsidR="00936ABB">
        <w:rPr>
          <w:rFonts w:ascii="Calibri" w:eastAsia="Calibri" w:hAnsi="Calibri"/>
          <w:sz w:val="22"/>
          <w:szCs w:val="22"/>
          <w:lang w:val="nl-BE" w:eastAsia="en-US"/>
        </w:rPr>
        <w:t xml:space="preserve"> beschikbare functies gebruikt men effectief</w:t>
      </w:r>
      <w:r w:rsidR="004C1D71" w:rsidRPr="004C1D71">
        <w:rPr>
          <w:rFonts w:ascii="Calibri" w:eastAsia="Calibri" w:hAnsi="Calibri"/>
          <w:sz w:val="22"/>
          <w:szCs w:val="22"/>
          <w:lang w:val="nl-BE" w:eastAsia="en-US"/>
        </w:rPr>
        <w:t xml:space="preserve">? Sowieso minder dan de helft. Met </w:t>
      </w:r>
      <w:proofErr w:type="spellStart"/>
      <w:r w:rsidR="004C1D71" w:rsidRPr="004C1D71">
        <w:rPr>
          <w:rFonts w:ascii="Calibri" w:eastAsia="Calibri" w:hAnsi="Calibri"/>
          <w:sz w:val="22"/>
          <w:szCs w:val="22"/>
          <w:lang w:val="nl-BE" w:eastAsia="en-US"/>
        </w:rPr>
        <w:t>Carerix</w:t>
      </w:r>
      <w:proofErr w:type="spellEnd"/>
      <w:r w:rsidR="004C1D71" w:rsidRPr="004C1D71">
        <w:rPr>
          <w:rFonts w:ascii="Calibri" w:eastAsia="Calibri" w:hAnsi="Calibri"/>
          <w:sz w:val="22"/>
          <w:szCs w:val="22"/>
          <w:lang w:val="nl-BE" w:eastAsia="en-US"/>
        </w:rPr>
        <w:t xml:space="preserve"> is dit dan ook niet anders. Dit maakt van </w:t>
      </w:r>
      <w:proofErr w:type="spellStart"/>
      <w:r w:rsidR="004C1D71" w:rsidRPr="004C1D71">
        <w:rPr>
          <w:rFonts w:ascii="Calibri" w:eastAsia="Calibri" w:hAnsi="Calibri"/>
          <w:sz w:val="22"/>
          <w:szCs w:val="22"/>
          <w:lang w:val="nl-BE" w:eastAsia="en-US"/>
        </w:rPr>
        <w:t>Carerix</w:t>
      </w:r>
      <w:proofErr w:type="spellEnd"/>
      <w:r w:rsidR="004C1D71" w:rsidRPr="004C1D71">
        <w:rPr>
          <w:rFonts w:ascii="Calibri" w:eastAsia="Calibri" w:hAnsi="Calibri"/>
          <w:sz w:val="22"/>
          <w:szCs w:val="22"/>
          <w:lang w:val="nl-BE" w:eastAsia="en-US"/>
        </w:rPr>
        <w:t xml:space="preserve"> nog geen slecht systee</w:t>
      </w:r>
      <w:r>
        <w:rPr>
          <w:rFonts w:ascii="Calibri" w:eastAsia="Calibri" w:hAnsi="Calibri"/>
          <w:sz w:val="22"/>
          <w:szCs w:val="22"/>
          <w:lang w:val="nl-BE" w:eastAsia="en-US"/>
        </w:rPr>
        <w:t>m.</w:t>
      </w:r>
      <w:r w:rsidR="004C1D71" w:rsidRPr="004C1D71">
        <w:rPr>
          <w:rFonts w:ascii="Calibri" w:eastAsia="Calibri" w:hAnsi="Calibri"/>
          <w:sz w:val="22"/>
          <w:szCs w:val="22"/>
          <w:lang w:val="nl-BE" w:eastAsia="en-US"/>
        </w:rPr>
        <w:t xml:space="preserve"> </w:t>
      </w:r>
    </w:p>
    <w:p w:rsidR="004C1D71" w:rsidRPr="00E06BF8" w:rsidRDefault="00E06BF8" w:rsidP="00EC4DD8">
      <w:pPr>
        <w:shd w:val="clear" w:color="auto" w:fill="FFFFFF"/>
        <w:spacing w:before="100" w:beforeAutospacing="1"/>
        <w:rPr>
          <w:rFonts w:ascii="Calibri" w:hAnsi="Calibri" w:cs="Arial"/>
          <w:sz w:val="22"/>
          <w:szCs w:val="22"/>
          <w:lang w:val="nl-BE" w:eastAsia="nl-BE"/>
        </w:rPr>
      </w:pPr>
      <w:r w:rsidRPr="00E06BF8">
        <w:rPr>
          <w:rFonts w:ascii="Calibri" w:hAnsi="Calibri" w:cs="Arial"/>
          <w:sz w:val="22"/>
          <w:szCs w:val="22"/>
          <w:lang w:val="nl-BE" w:eastAsia="nl-BE"/>
        </w:rPr>
        <w:t>Natuurlijk geldt dit voor alle systemen. Een slechte zoekopdracht via LinkedIn betekent nog niet dat men</w:t>
      </w:r>
      <w:r w:rsidR="002B130C">
        <w:rPr>
          <w:rFonts w:ascii="Calibri" w:hAnsi="Calibri" w:cs="Arial"/>
          <w:sz w:val="22"/>
          <w:szCs w:val="22"/>
          <w:lang w:val="nl-BE" w:eastAsia="nl-BE"/>
        </w:rPr>
        <w:t xml:space="preserve"> LinkedIn moet afschrijven als onvoldoende</w:t>
      </w:r>
      <w:r w:rsidR="00525349">
        <w:rPr>
          <w:rFonts w:ascii="Calibri" w:hAnsi="Calibri" w:cs="Arial"/>
          <w:sz w:val="22"/>
          <w:szCs w:val="22"/>
          <w:lang w:val="nl-BE" w:eastAsia="nl-BE"/>
        </w:rPr>
        <w:t xml:space="preserve">. </w:t>
      </w:r>
      <w:r w:rsidR="002B130C">
        <w:rPr>
          <w:rFonts w:ascii="Calibri" w:hAnsi="Calibri" w:cs="Arial"/>
          <w:sz w:val="22"/>
          <w:szCs w:val="22"/>
          <w:lang w:val="nl-BE" w:eastAsia="nl-BE"/>
        </w:rPr>
        <w:t xml:space="preserve">Bij het niet onderhouden van een </w:t>
      </w:r>
      <w:proofErr w:type="spellStart"/>
      <w:r w:rsidR="002B130C">
        <w:rPr>
          <w:rFonts w:ascii="Calibri" w:hAnsi="Calibri" w:cs="Arial"/>
          <w:sz w:val="22"/>
          <w:szCs w:val="22"/>
          <w:lang w:val="nl-BE" w:eastAsia="nl-BE"/>
        </w:rPr>
        <w:t>referralsysteem</w:t>
      </w:r>
      <w:proofErr w:type="spellEnd"/>
      <w:r w:rsidR="002B130C">
        <w:rPr>
          <w:rFonts w:ascii="Calibri" w:hAnsi="Calibri" w:cs="Arial"/>
          <w:sz w:val="22"/>
          <w:szCs w:val="22"/>
          <w:lang w:val="nl-BE" w:eastAsia="nl-BE"/>
        </w:rPr>
        <w:t xml:space="preserve"> verkrijgt men hetzelfde resultaat. Dit basisprincipe is hetzelfde voor alle methoden. Een slecht gebruik wijst niet noodzakelijk op het falen van het gebruikte kanaal. </w:t>
      </w:r>
      <w:r w:rsidR="00016DBC">
        <w:rPr>
          <w:rFonts w:ascii="Calibri" w:hAnsi="Calibri" w:cs="Arial"/>
          <w:sz w:val="22"/>
          <w:szCs w:val="22"/>
          <w:lang w:val="nl-BE" w:eastAsia="nl-BE"/>
        </w:rPr>
        <w:t>(G.J. Waasdo</w:t>
      </w:r>
      <w:r>
        <w:rPr>
          <w:rFonts w:ascii="Calibri" w:hAnsi="Calibri" w:cs="Arial"/>
          <w:sz w:val="22"/>
          <w:szCs w:val="22"/>
          <w:lang w:val="nl-BE" w:eastAsia="nl-BE"/>
        </w:rPr>
        <w:t>r</w:t>
      </w:r>
      <w:r w:rsidR="00016DBC">
        <w:rPr>
          <w:rFonts w:ascii="Calibri" w:hAnsi="Calibri" w:cs="Arial"/>
          <w:sz w:val="22"/>
          <w:szCs w:val="22"/>
          <w:lang w:val="nl-BE" w:eastAsia="nl-BE"/>
        </w:rPr>
        <w:t>p</w:t>
      </w:r>
      <w:r>
        <w:rPr>
          <w:rFonts w:ascii="Calibri" w:hAnsi="Calibri" w:cs="Arial"/>
          <w:sz w:val="22"/>
          <w:szCs w:val="22"/>
          <w:lang w:val="nl-BE" w:eastAsia="nl-BE"/>
        </w:rPr>
        <w:t>, persoonlijke</w:t>
      </w:r>
      <w:r w:rsidR="00036666">
        <w:rPr>
          <w:rFonts w:ascii="Calibri" w:hAnsi="Calibri" w:cs="Arial"/>
          <w:sz w:val="22"/>
          <w:szCs w:val="22"/>
          <w:lang w:val="nl-BE" w:eastAsia="nl-BE"/>
        </w:rPr>
        <w:t xml:space="preserve"> communicatie op 16 maart 2016)</w:t>
      </w:r>
    </w:p>
    <w:p w:rsidR="004C1D71" w:rsidRPr="004C1D71" w:rsidRDefault="004C1D71" w:rsidP="00EC4DD8">
      <w:pPr>
        <w:shd w:val="clear" w:color="auto" w:fill="FFFFFF"/>
        <w:spacing w:before="100" w:beforeAutospacing="1"/>
        <w:rPr>
          <w:rFonts w:ascii="Calibri" w:hAnsi="Calibri" w:cs="Arial"/>
          <w:color w:val="1F497D"/>
          <w:sz w:val="22"/>
          <w:szCs w:val="22"/>
          <w:lang w:val="nl-NL" w:eastAsia="nl-BE"/>
        </w:rPr>
      </w:pPr>
      <w:r w:rsidRPr="004C1D71">
        <w:rPr>
          <w:rFonts w:ascii="Calibri" w:hAnsi="Calibri" w:cs="Arial"/>
          <w:color w:val="1F497D"/>
          <w:sz w:val="22"/>
          <w:szCs w:val="22"/>
          <w:lang w:val="nl-NL" w:eastAsia="nl-BE"/>
        </w:rPr>
        <w:t>4.2.5 De rol van het imago</w:t>
      </w:r>
    </w:p>
    <w:p w:rsidR="005100D6" w:rsidRPr="005100D6" w:rsidRDefault="004C1D71" w:rsidP="00EC4DD8">
      <w:pPr>
        <w:shd w:val="clear" w:color="auto" w:fill="FFFFFF"/>
        <w:spacing w:before="100" w:beforeAutospacing="1"/>
        <w:rPr>
          <w:rFonts w:ascii="Calibri" w:eastAsia="Calibri" w:hAnsi="Calibri"/>
          <w:sz w:val="22"/>
          <w:szCs w:val="22"/>
          <w:lang w:val="nl-BE" w:eastAsia="en-US"/>
        </w:rPr>
      </w:pPr>
      <w:r w:rsidRPr="005100D6">
        <w:rPr>
          <w:rFonts w:ascii="Calibri" w:eastAsia="Calibri" w:hAnsi="Calibri"/>
          <w:sz w:val="22"/>
          <w:szCs w:val="22"/>
          <w:lang w:val="nl-BE" w:eastAsia="en-US"/>
        </w:rPr>
        <w:t xml:space="preserve">Hoe </w:t>
      </w:r>
      <w:r w:rsidR="005100D6" w:rsidRPr="005100D6">
        <w:rPr>
          <w:rFonts w:ascii="Calibri" w:eastAsia="Calibri" w:hAnsi="Calibri"/>
          <w:sz w:val="22"/>
          <w:szCs w:val="22"/>
          <w:lang w:val="nl-BE" w:eastAsia="en-US"/>
        </w:rPr>
        <w:t xml:space="preserve">meer naamsbekendheid, hoe sneller mensen zich spontaan kandidaat zullen stellen om te solliciteren. Een grote naamsbekendheid brengt dus een zekere luxe mee, aangezien dit zoektochten naar het vinden van kandidaten uitspaart. Bovendien zullen mensen zich makkelijker openstellen voor de organisatie, wat een positieve invloed heeft op de professioneel-persoonlijke band. Ze voelen zich dan sneller verbonden met het bedrijf. Ook wanneer ze niet actief uitkijken, is er een grotere kans dat men zich toch op een bepaalde manier aangetrokken voelt tot de organisatie. </w:t>
      </w:r>
    </w:p>
    <w:p w:rsidR="004C1D71" w:rsidRPr="00324E8C" w:rsidRDefault="0062675C" w:rsidP="00EC4DD8">
      <w:pPr>
        <w:shd w:val="clear" w:color="auto" w:fill="FFFFFF"/>
        <w:spacing w:before="100" w:beforeAutospacing="1"/>
        <w:rPr>
          <w:rFonts w:ascii="Calibri" w:eastAsia="Calibri" w:hAnsi="Calibri"/>
          <w:color w:val="FF0000"/>
          <w:sz w:val="22"/>
          <w:szCs w:val="22"/>
          <w:lang w:val="nl-BE" w:eastAsia="en-US"/>
        </w:rPr>
      </w:pPr>
      <w:r>
        <w:rPr>
          <w:rFonts w:ascii="Calibri" w:eastAsia="Calibri" w:hAnsi="Calibri"/>
          <w:sz w:val="22"/>
          <w:szCs w:val="22"/>
          <w:lang w:val="nl-BE" w:eastAsia="en-US"/>
        </w:rPr>
        <w:t xml:space="preserve">J. </w:t>
      </w:r>
      <w:proofErr w:type="spellStart"/>
      <w:r>
        <w:rPr>
          <w:rFonts w:ascii="Calibri" w:eastAsia="Calibri" w:hAnsi="Calibri"/>
          <w:sz w:val="22"/>
          <w:szCs w:val="22"/>
          <w:lang w:val="nl-BE" w:eastAsia="en-US"/>
        </w:rPr>
        <w:t>Vuylsteke</w:t>
      </w:r>
      <w:proofErr w:type="spellEnd"/>
      <w:r>
        <w:rPr>
          <w:rFonts w:ascii="Calibri" w:eastAsia="Calibri" w:hAnsi="Calibri"/>
          <w:sz w:val="22"/>
          <w:szCs w:val="22"/>
          <w:lang w:val="nl-BE" w:eastAsia="en-US"/>
        </w:rPr>
        <w:t xml:space="preserve"> (2016) geeft aan dat d</w:t>
      </w:r>
      <w:r w:rsidRPr="0062675C">
        <w:rPr>
          <w:rFonts w:ascii="Calibri" w:eastAsia="Calibri" w:hAnsi="Calibri"/>
          <w:sz w:val="22"/>
          <w:szCs w:val="22"/>
          <w:lang w:val="nl-BE" w:eastAsia="en-US"/>
        </w:rPr>
        <w:t xml:space="preserve">e succesverhalen van </w:t>
      </w:r>
      <w:proofErr w:type="spellStart"/>
      <w:r w:rsidRPr="0062675C">
        <w:rPr>
          <w:rFonts w:ascii="Calibri" w:eastAsia="Calibri" w:hAnsi="Calibri"/>
          <w:sz w:val="22"/>
          <w:szCs w:val="22"/>
          <w:lang w:val="nl-BE" w:eastAsia="en-US"/>
        </w:rPr>
        <w:t>Torfs</w:t>
      </w:r>
      <w:proofErr w:type="spellEnd"/>
      <w:r w:rsidRPr="0062675C">
        <w:rPr>
          <w:rFonts w:ascii="Calibri" w:eastAsia="Calibri" w:hAnsi="Calibri"/>
          <w:sz w:val="22"/>
          <w:szCs w:val="22"/>
          <w:lang w:val="nl-BE" w:eastAsia="en-US"/>
        </w:rPr>
        <w:t xml:space="preserve"> en </w:t>
      </w:r>
      <w:proofErr w:type="spellStart"/>
      <w:r>
        <w:rPr>
          <w:rFonts w:ascii="Calibri" w:eastAsia="Calibri" w:hAnsi="Calibri"/>
          <w:sz w:val="22"/>
          <w:szCs w:val="22"/>
          <w:lang w:val="nl-BE" w:eastAsia="en-US"/>
        </w:rPr>
        <w:t>Alliander</w:t>
      </w:r>
      <w:proofErr w:type="spellEnd"/>
      <w:r>
        <w:rPr>
          <w:rFonts w:ascii="Calibri" w:eastAsia="Calibri" w:hAnsi="Calibri"/>
          <w:sz w:val="22"/>
          <w:szCs w:val="22"/>
          <w:lang w:val="nl-BE" w:eastAsia="en-US"/>
        </w:rPr>
        <w:t xml:space="preserve"> </w:t>
      </w:r>
      <w:r w:rsidRPr="0062675C">
        <w:rPr>
          <w:rFonts w:ascii="Calibri" w:eastAsia="Calibri" w:hAnsi="Calibri"/>
          <w:sz w:val="22"/>
          <w:szCs w:val="22"/>
          <w:lang w:val="nl-BE" w:eastAsia="en-US"/>
        </w:rPr>
        <w:t xml:space="preserve">met een korrel zout </w:t>
      </w:r>
      <w:r>
        <w:rPr>
          <w:rFonts w:ascii="Calibri" w:eastAsia="Calibri" w:hAnsi="Calibri"/>
          <w:sz w:val="22"/>
          <w:szCs w:val="22"/>
          <w:lang w:val="nl-BE" w:eastAsia="en-US"/>
        </w:rPr>
        <w:t>moeten worden</w:t>
      </w:r>
      <w:r w:rsidRPr="0062675C">
        <w:rPr>
          <w:rFonts w:ascii="Calibri" w:eastAsia="Calibri" w:hAnsi="Calibri"/>
          <w:sz w:val="22"/>
          <w:szCs w:val="22"/>
          <w:lang w:val="nl-BE" w:eastAsia="en-US"/>
        </w:rPr>
        <w:t xml:space="preserve">. </w:t>
      </w:r>
      <w:r>
        <w:rPr>
          <w:rFonts w:ascii="Calibri" w:eastAsia="Calibri" w:hAnsi="Calibri"/>
          <w:sz w:val="22"/>
          <w:szCs w:val="22"/>
          <w:lang w:val="nl-BE" w:eastAsia="en-US"/>
        </w:rPr>
        <w:t xml:space="preserve">Mensen die de naam van grote bedrijven horen vallen, worden meteen al enthousiast. Een positief en groot imago heeft dus steeds een positieve invloed op de gebruikte wervingssystemen. Dit geldt zowel voor ATS als </w:t>
      </w:r>
      <w:proofErr w:type="spellStart"/>
      <w:r>
        <w:rPr>
          <w:rFonts w:ascii="Calibri" w:eastAsia="Calibri" w:hAnsi="Calibri"/>
          <w:sz w:val="22"/>
          <w:szCs w:val="22"/>
          <w:lang w:val="nl-BE" w:eastAsia="en-US"/>
        </w:rPr>
        <w:t>s</w:t>
      </w:r>
      <w:r w:rsidR="00FA7017">
        <w:rPr>
          <w:rFonts w:ascii="Calibri" w:eastAsia="Calibri" w:hAnsi="Calibri"/>
          <w:sz w:val="22"/>
          <w:szCs w:val="22"/>
          <w:lang w:val="nl-BE" w:eastAsia="en-US"/>
        </w:rPr>
        <w:t>ocial</w:t>
      </w:r>
      <w:proofErr w:type="spellEnd"/>
      <w:r w:rsidR="00FA7017">
        <w:rPr>
          <w:rFonts w:ascii="Calibri" w:eastAsia="Calibri" w:hAnsi="Calibri"/>
          <w:sz w:val="22"/>
          <w:szCs w:val="22"/>
          <w:lang w:val="nl-BE" w:eastAsia="en-US"/>
        </w:rPr>
        <w:t xml:space="preserve"> media, LinkedIn, </w:t>
      </w:r>
      <w:proofErr w:type="spellStart"/>
      <w:r w:rsidR="00FA7017">
        <w:rPr>
          <w:rFonts w:ascii="Calibri" w:eastAsia="Calibri" w:hAnsi="Calibri"/>
          <w:sz w:val="22"/>
          <w:szCs w:val="22"/>
          <w:lang w:val="nl-BE" w:eastAsia="en-US"/>
        </w:rPr>
        <w:t>referral</w:t>
      </w:r>
      <w:proofErr w:type="spellEnd"/>
      <w:r w:rsidR="00FA7017">
        <w:rPr>
          <w:rFonts w:ascii="Calibri" w:eastAsia="Calibri" w:hAnsi="Calibri"/>
          <w:sz w:val="22"/>
          <w:szCs w:val="22"/>
          <w:lang w:val="nl-BE" w:eastAsia="en-US"/>
        </w:rPr>
        <w:t xml:space="preserve"> en netwerken</w:t>
      </w:r>
      <w:r>
        <w:rPr>
          <w:rFonts w:ascii="Calibri" w:eastAsia="Calibri" w:hAnsi="Calibri"/>
          <w:sz w:val="22"/>
          <w:szCs w:val="22"/>
          <w:lang w:val="nl-BE" w:eastAsia="en-US"/>
        </w:rPr>
        <w:t xml:space="preserve">. </w:t>
      </w:r>
      <w:r w:rsidR="00FA7017">
        <w:rPr>
          <w:rFonts w:ascii="Calibri" w:eastAsia="Calibri" w:hAnsi="Calibri"/>
          <w:sz w:val="22"/>
          <w:szCs w:val="22"/>
          <w:lang w:val="nl-BE" w:eastAsia="en-US"/>
        </w:rPr>
        <w:t>Kanalen met een extra groot bereik zoals Facebook of Twitter kunnen voor organisaties die een luxepositie hebben kunnen veroveren een extra troef zijn.</w:t>
      </w:r>
      <w:r w:rsidRPr="0062675C">
        <w:rPr>
          <w:rFonts w:ascii="Calibri" w:eastAsia="Calibri" w:hAnsi="Calibri"/>
          <w:sz w:val="22"/>
          <w:szCs w:val="22"/>
          <w:lang w:val="nl-BE" w:eastAsia="en-US"/>
        </w:rPr>
        <w:t xml:space="preserve"> </w:t>
      </w:r>
      <w:r w:rsidR="00936ABB" w:rsidRPr="0062675C">
        <w:rPr>
          <w:rFonts w:ascii="Calibri" w:eastAsia="Calibri" w:hAnsi="Calibri"/>
          <w:sz w:val="22"/>
          <w:szCs w:val="22"/>
          <w:lang w:val="nl-BE" w:eastAsia="en-US"/>
        </w:rPr>
        <w:t xml:space="preserve"> </w:t>
      </w:r>
      <w:r w:rsidR="004C1D71" w:rsidRPr="0062675C">
        <w:rPr>
          <w:rFonts w:ascii="Calibri" w:eastAsia="Calibri" w:hAnsi="Calibri"/>
          <w:sz w:val="22"/>
          <w:szCs w:val="22"/>
          <w:lang w:val="nl-BE" w:eastAsia="en-US"/>
        </w:rPr>
        <w:t>(</w:t>
      </w:r>
      <w:r w:rsidR="00D34092" w:rsidRPr="0062675C">
        <w:rPr>
          <w:rFonts w:ascii="Calibri" w:eastAsia="Calibri" w:hAnsi="Calibri"/>
          <w:sz w:val="22"/>
          <w:szCs w:val="22"/>
          <w:lang w:val="nl-BE" w:eastAsia="en-US"/>
        </w:rPr>
        <w:t xml:space="preserve">J. </w:t>
      </w:r>
      <w:proofErr w:type="spellStart"/>
      <w:r w:rsidRPr="0062675C">
        <w:rPr>
          <w:rFonts w:ascii="Calibri" w:eastAsia="Calibri" w:hAnsi="Calibri"/>
          <w:sz w:val="22"/>
          <w:szCs w:val="22"/>
          <w:lang w:val="nl-BE" w:eastAsia="en-US"/>
        </w:rPr>
        <w:t>Vuylsteke</w:t>
      </w:r>
      <w:proofErr w:type="spellEnd"/>
      <w:r w:rsidRPr="0062675C">
        <w:rPr>
          <w:rFonts w:ascii="Calibri" w:eastAsia="Calibri" w:hAnsi="Calibri"/>
          <w:sz w:val="22"/>
          <w:szCs w:val="22"/>
          <w:lang w:val="nl-BE" w:eastAsia="en-US"/>
        </w:rPr>
        <w:t xml:space="preserve">, </w:t>
      </w:r>
      <w:r w:rsidR="004C1D71" w:rsidRPr="0062675C">
        <w:rPr>
          <w:rFonts w:ascii="Calibri" w:eastAsia="Calibri" w:hAnsi="Calibri"/>
          <w:sz w:val="22"/>
          <w:szCs w:val="22"/>
          <w:lang w:val="nl-BE" w:eastAsia="en-US"/>
        </w:rPr>
        <w:t xml:space="preserve">persoonlijke communicatie op </w:t>
      </w:r>
      <w:r w:rsidR="005100D6" w:rsidRPr="0062675C">
        <w:rPr>
          <w:rFonts w:ascii="Calibri" w:eastAsia="Calibri" w:hAnsi="Calibri"/>
          <w:sz w:val="22"/>
          <w:szCs w:val="22"/>
          <w:lang w:val="nl-BE" w:eastAsia="en-US"/>
        </w:rPr>
        <w:t>0</w:t>
      </w:r>
      <w:r w:rsidR="004C1D71" w:rsidRPr="0062675C">
        <w:rPr>
          <w:rFonts w:ascii="Calibri" w:eastAsia="Calibri" w:hAnsi="Calibri"/>
          <w:sz w:val="22"/>
          <w:szCs w:val="22"/>
          <w:lang w:val="nl-BE" w:eastAsia="en-US"/>
        </w:rPr>
        <w:t>7 maart</w:t>
      </w:r>
      <w:r w:rsidR="00D34092" w:rsidRPr="0062675C">
        <w:rPr>
          <w:rFonts w:ascii="Calibri" w:eastAsia="Calibri" w:hAnsi="Calibri"/>
          <w:sz w:val="22"/>
          <w:szCs w:val="22"/>
          <w:lang w:val="nl-BE" w:eastAsia="en-US"/>
        </w:rPr>
        <w:t xml:space="preserve"> 2016</w:t>
      </w:r>
      <w:r w:rsidR="008738AE">
        <w:rPr>
          <w:rFonts w:ascii="Calibri" w:eastAsia="Calibri" w:hAnsi="Calibri"/>
          <w:sz w:val="22"/>
          <w:szCs w:val="22"/>
          <w:lang w:val="nl-BE" w:eastAsia="en-US"/>
        </w:rPr>
        <w:t>)</w:t>
      </w:r>
    </w:p>
    <w:p w:rsidR="00CE0401" w:rsidRDefault="00CE0401" w:rsidP="00EC4DD8">
      <w:pPr>
        <w:shd w:val="clear" w:color="auto" w:fill="FFFFFF"/>
        <w:spacing w:before="100" w:beforeAutospacing="1"/>
        <w:rPr>
          <w:rFonts w:ascii="Calibri" w:eastAsia="Calibri" w:hAnsi="Calibri"/>
          <w:b/>
          <w:sz w:val="22"/>
          <w:szCs w:val="22"/>
          <w:lang w:val="nl-BE" w:eastAsia="en-US"/>
        </w:rPr>
      </w:pPr>
    </w:p>
    <w:p w:rsidR="00CE0401" w:rsidRDefault="00CE0401" w:rsidP="00EC4DD8">
      <w:pPr>
        <w:shd w:val="clear" w:color="auto" w:fill="FFFFFF"/>
        <w:spacing w:before="100" w:beforeAutospacing="1"/>
        <w:rPr>
          <w:rFonts w:ascii="Calibri" w:eastAsia="Calibri" w:hAnsi="Calibri"/>
          <w:b/>
          <w:sz w:val="22"/>
          <w:szCs w:val="22"/>
          <w:lang w:val="nl-BE" w:eastAsia="en-US"/>
        </w:rPr>
      </w:pPr>
    </w:p>
    <w:p w:rsidR="00CE0401" w:rsidRDefault="00CE0401" w:rsidP="00EC4DD8">
      <w:pPr>
        <w:shd w:val="clear" w:color="auto" w:fill="FFFFFF"/>
        <w:spacing w:before="100" w:beforeAutospacing="1"/>
        <w:rPr>
          <w:rFonts w:ascii="Calibri" w:eastAsia="Calibri" w:hAnsi="Calibri"/>
          <w:b/>
          <w:sz w:val="22"/>
          <w:szCs w:val="22"/>
          <w:lang w:val="nl-BE" w:eastAsia="en-US"/>
        </w:rPr>
      </w:pPr>
    </w:p>
    <w:p w:rsidR="00B74E3F" w:rsidRDefault="004C1D71" w:rsidP="00EC4DD8">
      <w:pPr>
        <w:shd w:val="clear" w:color="auto" w:fill="FFFFFF"/>
        <w:spacing w:before="100" w:beforeAutospacing="1"/>
        <w:rPr>
          <w:rFonts w:ascii="Calibri" w:eastAsia="Calibri" w:hAnsi="Calibri"/>
          <w:sz w:val="22"/>
          <w:szCs w:val="22"/>
          <w:lang w:val="nl-BE" w:eastAsia="en-US"/>
        </w:rPr>
      </w:pPr>
      <w:r w:rsidRPr="004C1D71">
        <w:rPr>
          <w:rFonts w:ascii="Calibri" w:eastAsia="Calibri" w:hAnsi="Calibri"/>
          <w:b/>
          <w:sz w:val="22"/>
          <w:szCs w:val="22"/>
          <w:lang w:val="nl-BE" w:eastAsia="en-US"/>
        </w:rPr>
        <w:lastRenderedPageBreak/>
        <w:t>4.3 Algemeen advies aan bedrijven</w:t>
      </w:r>
      <w:r w:rsidR="0092309C">
        <w:rPr>
          <w:rFonts w:ascii="Calibri" w:eastAsia="Calibri" w:hAnsi="Calibri"/>
          <w:b/>
          <w:sz w:val="22"/>
          <w:szCs w:val="22"/>
          <w:lang w:val="nl-BE" w:eastAsia="en-US"/>
        </w:rPr>
        <w:tab/>
      </w:r>
      <w:r w:rsidR="0092309C">
        <w:rPr>
          <w:rFonts w:ascii="Calibri" w:eastAsia="Calibri" w:hAnsi="Calibri"/>
          <w:sz w:val="22"/>
          <w:szCs w:val="22"/>
          <w:lang w:val="nl-BE" w:eastAsia="en-US"/>
        </w:rPr>
        <w:br/>
      </w:r>
      <w:r w:rsidR="0092309C">
        <w:rPr>
          <w:rFonts w:ascii="Calibri" w:eastAsia="Calibri" w:hAnsi="Calibri"/>
          <w:sz w:val="22"/>
          <w:szCs w:val="22"/>
          <w:lang w:val="nl-BE" w:eastAsia="en-US"/>
        </w:rPr>
        <w:br/>
      </w:r>
      <w:r w:rsidRPr="004C1D71">
        <w:rPr>
          <w:rFonts w:ascii="Calibri" w:eastAsia="Calibri" w:hAnsi="Calibri"/>
          <w:color w:val="1F497D"/>
          <w:sz w:val="22"/>
          <w:szCs w:val="22"/>
          <w:lang w:val="nl-BE" w:eastAsia="en-US"/>
        </w:rPr>
        <w:t>4.3.1 Speel in op de basisprincipes</w:t>
      </w:r>
      <w:r w:rsidRPr="004C1D71">
        <w:rPr>
          <w:rFonts w:ascii="Calibri" w:eastAsia="Calibri" w:hAnsi="Calibri"/>
          <w:color w:val="1F497D"/>
          <w:sz w:val="22"/>
          <w:szCs w:val="22"/>
          <w:lang w:val="nl-BE" w:eastAsia="en-US"/>
        </w:rPr>
        <w:tab/>
      </w:r>
      <w:r w:rsidRPr="004C1D71">
        <w:rPr>
          <w:rFonts w:ascii="Calibri" w:eastAsia="Calibri" w:hAnsi="Calibri"/>
          <w:color w:val="1F497D"/>
          <w:sz w:val="22"/>
          <w:szCs w:val="22"/>
          <w:lang w:val="nl-BE" w:eastAsia="en-US"/>
        </w:rPr>
        <w:br/>
      </w:r>
      <w:r w:rsidR="00B74E3F">
        <w:rPr>
          <w:rFonts w:ascii="Calibri" w:eastAsia="Calibri" w:hAnsi="Calibri"/>
          <w:sz w:val="22"/>
          <w:szCs w:val="22"/>
          <w:lang w:val="nl-BE" w:eastAsia="en-US"/>
        </w:rPr>
        <w:br/>
        <w:t>Om te beginnen is het belangrijk om als organisatie de arbeidsmarkt en doelgroep zeer goed te kennen. Door deze zaken in kaart te brengen, wordt ook een beter inzicht verkregen op de aanpak van het werven. Er is dus geen één duidelijke wervingsmethode, aangezien niet ieder bedrijf met dezelfde doelgroep te maken heeft. (basisprincipe 2)</w:t>
      </w:r>
    </w:p>
    <w:p w:rsidR="005E6FCF" w:rsidRDefault="005E6FCF" w:rsidP="00EC4DD8">
      <w:pPr>
        <w:rPr>
          <w:rFonts w:ascii="Calibri" w:eastAsia="Calibri" w:hAnsi="Calibri"/>
          <w:sz w:val="22"/>
          <w:szCs w:val="22"/>
          <w:lang w:val="nl-BE" w:eastAsia="en-US"/>
        </w:rPr>
      </w:pPr>
    </w:p>
    <w:p w:rsidR="00B74E3F" w:rsidRDefault="00B74E3F" w:rsidP="00EC4DD8">
      <w:pPr>
        <w:rPr>
          <w:rFonts w:ascii="Calibri" w:eastAsia="Calibri" w:hAnsi="Calibri"/>
          <w:sz w:val="22"/>
          <w:szCs w:val="22"/>
          <w:lang w:val="nl-BE" w:eastAsia="en-US"/>
        </w:rPr>
      </w:pPr>
      <w:r>
        <w:rPr>
          <w:rFonts w:ascii="Calibri" w:eastAsia="Calibri" w:hAnsi="Calibri"/>
          <w:sz w:val="22"/>
          <w:szCs w:val="22"/>
          <w:lang w:val="nl-BE" w:eastAsia="en-US"/>
        </w:rPr>
        <w:t xml:space="preserve">Vervolgens is het belangrijk om rekening te houden met de grootte van de organisatie en de </w:t>
      </w:r>
      <w:r w:rsidR="00C365D6">
        <w:rPr>
          <w:rFonts w:ascii="Calibri" w:eastAsia="Calibri" w:hAnsi="Calibri"/>
          <w:sz w:val="22"/>
          <w:szCs w:val="22"/>
          <w:lang w:val="nl-BE" w:eastAsia="en-US"/>
        </w:rPr>
        <w:t>naamsbekendheid</w:t>
      </w:r>
      <w:r>
        <w:rPr>
          <w:rFonts w:ascii="Calibri" w:eastAsia="Calibri" w:hAnsi="Calibri"/>
          <w:sz w:val="22"/>
          <w:szCs w:val="22"/>
          <w:lang w:val="nl-BE" w:eastAsia="en-US"/>
        </w:rPr>
        <w:t>. Ook deze zaken zorgen ervoor dat elk bedrijf een andere aanpak vraagt. (basisprincipe 3 en 5)</w:t>
      </w:r>
    </w:p>
    <w:p w:rsidR="005E6FCF" w:rsidRDefault="005E6FCF" w:rsidP="00EC4DD8">
      <w:pPr>
        <w:rPr>
          <w:rFonts w:ascii="Calibri" w:eastAsia="Calibri" w:hAnsi="Calibri"/>
          <w:sz w:val="22"/>
          <w:szCs w:val="22"/>
          <w:lang w:val="nl-BE" w:eastAsia="en-US"/>
        </w:rPr>
      </w:pPr>
    </w:p>
    <w:p w:rsidR="00B74E3F" w:rsidRDefault="00B74E3F" w:rsidP="00EC4DD8">
      <w:pPr>
        <w:rPr>
          <w:rFonts w:ascii="Calibri" w:eastAsia="Calibri" w:hAnsi="Calibri"/>
          <w:sz w:val="22"/>
          <w:szCs w:val="22"/>
          <w:lang w:val="nl-BE" w:eastAsia="en-US"/>
        </w:rPr>
      </w:pPr>
      <w:r>
        <w:rPr>
          <w:rFonts w:ascii="Calibri" w:eastAsia="Calibri" w:hAnsi="Calibri"/>
          <w:sz w:val="22"/>
          <w:szCs w:val="22"/>
          <w:lang w:val="nl-BE" w:eastAsia="en-US"/>
        </w:rPr>
        <w:t>Eenmaal deze zaken bekend zijn, is het noodzakelijk om op zoek te gaan naar het meest kwalitatieve systeem. Het meten van de instrumenten voor het b</w:t>
      </w:r>
      <w:r w:rsidR="00BE30C4">
        <w:rPr>
          <w:rFonts w:ascii="Calibri" w:eastAsia="Calibri" w:hAnsi="Calibri"/>
          <w:sz w:val="22"/>
          <w:szCs w:val="22"/>
          <w:lang w:val="nl-BE" w:eastAsia="en-US"/>
        </w:rPr>
        <w:t xml:space="preserve">edrijf </w:t>
      </w:r>
      <w:r w:rsidR="009676FC">
        <w:rPr>
          <w:rFonts w:ascii="Calibri" w:eastAsia="Calibri" w:hAnsi="Calibri"/>
          <w:sz w:val="22"/>
          <w:szCs w:val="22"/>
          <w:lang w:val="nl-BE" w:eastAsia="en-US"/>
        </w:rPr>
        <w:t>kunnen inzicht brengen in</w:t>
      </w:r>
      <w:r>
        <w:rPr>
          <w:rFonts w:ascii="Calibri" w:eastAsia="Calibri" w:hAnsi="Calibri"/>
          <w:sz w:val="22"/>
          <w:szCs w:val="22"/>
          <w:lang w:val="nl-BE" w:eastAsia="en-US"/>
        </w:rPr>
        <w:t xml:space="preserve"> het best aansluitende systeem voor de eigen organisatie. Opnieuw is het duidelijk dat de meest kwalitatieve methode niet noodzakelijk gelijk is voor al</w:t>
      </w:r>
      <w:r w:rsidR="00F03268">
        <w:rPr>
          <w:rFonts w:ascii="Calibri" w:eastAsia="Calibri" w:hAnsi="Calibri"/>
          <w:sz w:val="22"/>
          <w:szCs w:val="22"/>
          <w:lang w:val="nl-BE" w:eastAsia="en-US"/>
        </w:rPr>
        <w:t>le bedrijven. (basisprincipe 1)</w:t>
      </w:r>
    </w:p>
    <w:p w:rsidR="009676FC" w:rsidRDefault="009676FC" w:rsidP="00EC4DD8">
      <w:pPr>
        <w:rPr>
          <w:rFonts w:ascii="Calibri" w:eastAsia="Calibri" w:hAnsi="Calibri"/>
          <w:sz w:val="22"/>
          <w:szCs w:val="22"/>
          <w:lang w:val="nl-BE" w:eastAsia="en-US"/>
        </w:rPr>
      </w:pPr>
    </w:p>
    <w:p w:rsidR="00F21D67" w:rsidRDefault="00F03268" w:rsidP="00EC4DD8">
      <w:pPr>
        <w:rPr>
          <w:rFonts w:ascii="Calibri" w:eastAsia="Calibri" w:hAnsi="Calibri"/>
          <w:color w:val="1F497D"/>
          <w:sz w:val="22"/>
          <w:szCs w:val="22"/>
          <w:lang w:val="nl-BE" w:eastAsia="en-US"/>
        </w:rPr>
      </w:pPr>
      <w:r>
        <w:rPr>
          <w:rFonts w:ascii="Calibri" w:eastAsia="Calibri" w:hAnsi="Calibri"/>
          <w:sz w:val="22"/>
          <w:szCs w:val="22"/>
          <w:lang w:val="nl-BE" w:eastAsia="en-US"/>
        </w:rPr>
        <w:t>Tenslotte mag men niet vergeten te investeren in opleiding voor het personeel, aangezien zij de aangewezen methode effectief moeten uitvoeren. Een goede kennis van het systeem en zijn gebruikswijze is hiervoor noodzakelijk. (basisprincipe 4)</w:t>
      </w:r>
      <w:r w:rsidR="00016DBC">
        <w:rPr>
          <w:rFonts w:ascii="Calibri" w:eastAsia="Calibri" w:hAnsi="Calibri"/>
          <w:sz w:val="22"/>
          <w:szCs w:val="22"/>
          <w:lang w:val="nl-BE" w:eastAsia="en-US"/>
        </w:rPr>
        <w:tab/>
      </w:r>
      <w:r w:rsidR="0092309C">
        <w:rPr>
          <w:rFonts w:ascii="Calibri" w:eastAsia="Calibri" w:hAnsi="Calibri"/>
          <w:sz w:val="22"/>
          <w:szCs w:val="22"/>
          <w:lang w:val="nl-BE" w:eastAsia="en-US"/>
        </w:rPr>
        <w:br/>
      </w:r>
    </w:p>
    <w:p w:rsidR="004C1D71" w:rsidRDefault="004C1D71" w:rsidP="00EC4DD8">
      <w:pPr>
        <w:rPr>
          <w:rFonts w:ascii="Calibri" w:eastAsia="Calibri" w:hAnsi="Calibri"/>
          <w:color w:val="1F497D"/>
          <w:sz w:val="22"/>
          <w:szCs w:val="22"/>
          <w:lang w:val="nl-BE" w:eastAsia="en-US"/>
        </w:rPr>
      </w:pPr>
      <w:r w:rsidRPr="004C1D71">
        <w:rPr>
          <w:rFonts w:ascii="Calibri" w:eastAsia="Calibri" w:hAnsi="Calibri"/>
          <w:color w:val="1F497D"/>
          <w:sz w:val="22"/>
          <w:szCs w:val="22"/>
          <w:lang w:val="nl-BE" w:eastAsia="en-US"/>
        </w:rPr>
        <w:t>4.3.2 Speel in op de trends</w:t>
      </w:r>
    </w:p>
    <w:p w:rsidR="00D34092" w:rsidRPr="004C1D71" w:rsidRDefault="00D34092" w:rsidP="00EC4DD8">
      <w:pPr>
        <w:rPr>
          <w:rFonts w:ascii="Calibri" w:eastAsia="Calibri" w:hAnsi="Calibri"/>
          <w:color w:val="1F497D"/>
          <w:sz w:val="22"/>
          <w:szCs w:val="22"/>
          <w:lang w:val="nl-BE" w:eastAsia="en-US"/>
        </w:rPr>
      </w:pPr>
    </w:p>
    <w:p w:rsidR="00BE30C4" w:rsidRDefault="00BE30C4" w:rsidP="00EC4DD8">
      <w:pPr>
        <w:rPr>
          <w:rFonts w:ascii="Calibri" w:eastAsia="Calibri" w:hAnsi="Calibri"/>
          <w:sz w:val="22"/>
          <w:szCs w:val="22"/>
          <w:lang w:val="nl-BE" w:eastAsia="en-US"/>
        </w:rPr>
      </w:pPr>
      <w:r w:rsidRPr="00737FE1">
        <w:rPr>
          <w:rFonts w:ascii="Calibri" w:eastAsia="Calibri" w:hAnsi="Calibri"/>
          <w:sz w:val="22"/>
          <w:szCs w:val="22"/>
          <w:lang w:val="nl-BE" w:eastAsia="en-US"/>
        </w:rPr>
        <w:t xml:space="preserve">De arbeidsmarkt en de bedrijven zijn onderhevig aan veranderingen en zijn dus dynamisch. Strategieën en instrumenten om die strategieën te doen vervullen zijn dus niet hetzelfde in het jaar </w:t>
      </w:r>
      <w:r w:rsidRPr="008436BE">
        <w:rPr>
          <w:rFonts w:ascii="Calibri" w:eastAsia="Calibri" w:hAnsi="Calibri"/>
          <w:sz w:val="22"/>
          <w:szCs w:val="22"/>
          <w:lang w:val="nl-BE" w:eastAsia="en-US"/>
        </w:rPr>
        <w:t>2016 of pakweg twintig jaar of zelfs een jaar geleden.</w:t>
      </w:r>
    </w:p>
    <w:p w:rsidR="005E6FCF" w:rsidRPr="008436BE" w:rsidRDefault="005E6FCF" w:rsidP="00EC4DD8">
      <w:pPr>
        <w:rPr>
          <w:rFonts w:ascii="Calibri" w:eastAsia="Calibri" w:hAnsi="Calibri"/>
          <w:sz w:val="22"/>
          <w:szCs w:val="22"/>
          <w:lang w:val="nl-BE" w:eastAsia="en-US"/>
        </w:rPr>
      </w:pPr>
    </w:p>
    <w:p w:rsidR="00737FE1" w:rsidRDefault="00BE30C4" w:rsidP="00EC4DD8">
      <w:pPr>
        <w:rPr>
          <w:rFonts w:ascii="Calibri" w:eastAsia="Calibri" w:hAnsi="Calibri"/>
          <w:sz w:val="22"/>
          <w:szCs w:val="22"/>
          <w:lang w:val="nl-BE" w:eastAsia="en-US"/>
        </w:rPr>
      </w:pPr>
      <w:r w:rsidRPr="008436BE">
        <w:rPr>
          <w:rFonts w:ascii="Calibri" w:eastAsia="Calibri" w:hAnsi="Calibri"/>
          <w:sz w:val="22"/>
          <w:szCs w:val="22"/>
          <w:lang w:val="nl-BE" w:eastAsia="en-US"/>
        </w:rPr>
        <w:t xml:space="preserve">Volgens recruiters in het onderzoek </w:t>
      </w:r>
      <w:r w:rsidR="00737FE1" w:rsidRPr="008436BE">
        <w:rPr>
          <w:rFonts w:ascii="Calibri" w:eastAsia="Calibri" w:hAnsi="Calibri"/>
          <w:sz w:val="22"/>
          <w:szCs w:val="22"/>
          <w:lang w:val="nl-BE" w:eastAsia="en-US"/>
        </w:rPr>
        <w:t>‘De stand van werven 2016’ van G.J. Waasdor</w:t>
      </w:r>
      <w:r w:rsidR="00CE0401">
        <w:rPr>
          <w:rFonts w:ascii="Calibri" w:eastAsia="Calibri" w:hAnsi="Calibri"/>
          <w:sz w:val="22"/>
          <w:szCs w:val="22"/>
          <w:lang w:val="nl-BE" w:eastAsia="en-US"/>
        </w:rPr>
        <w:t>p en M. Hemminga (2016) hebben v</w:t>
      </w:r>
      <w:r w:rsidR="00737FE1" w:rsidRPr="008436BE">
        <w:rPr>
          <w:rFonts w:ascii="Calibri" w:eastAsia="Calibri" w:hAnsi="Calibri"/>
          <w:sz w:val="22"/>
          <w:szCs w:val="22"/>
          <w:lang w:val="nl-BE" w:eastAsia="en-US"/>
        </w:rPr>
        <w:t xml:space="preserve">acaturebanken en ATS aan belang verloren ten </w:t>
      </w:r>
      <w:r w:rsidR="009676FC">
        <w:rPr>
          <w:rFonts w:ascii="Calibri" w:eastAsia="Calibri" w:hAnsi="Calibri"/>
          <w:sz w:val="22"/>
          <w:szCs w:val="22"/>
          <w:lang w:val="nl-BE" w:eastAsia="en-US"/>
        </w:rPr>
        <w:t>opzichte van 2015. A</w:t>
      </w:r>
      <w:r w:rsidR="00737FE1" w:rsidRPr="008436BE">
        <w:rPr>
          <w:rFonts w:ascii="Calibri" w:eastAsia="Calibri" w:hAnsi="Calibri"/>
          <w:sz w:val="22"/>
          <w:szCs w:val="22"/>
          <w:lang w:val="nl-BE" w:eastAsia="en-US"/>
        </w:rPr>
        <w:t xml:space="preserve">lle andere kanalen </w:t>
      </w:r>
      <w:r w:rsidR="009676FC">
        <w:rPr>
          <w:rFonts w:ascii="Calibri" w:eastAsia="Calibri" w:hAnsi="Calibri"/>
          <w:sz w:val="22"/>
          <w:szCs w:val="22"/>
          <w:lang w:val="nl-BE" w:eastAsia="en-US"/>
        </w:rPr>
        <w:t>wonnen in 2016 juist aan belang</w:t>
      </w:r>
      <w:r w:rsidR="00737FE1" w:rsidRPr="008436BE">
        <w:rPr>
          <w:rFonts w:ascii="Calibri" w:eastAsia="Calibri" w:hAnsi="Calibri"/>
          <w:sz w:val="22"/>
          <w:szCs w:val="22"/>
          <w:lang w:val="nl-BE" w:eastAsia="en-US"/>
        </w:rPr>
        <w:t>.</w:t>
      </w:r>
      <w:r w:rsidR="000C3AF9" w:rsidRPr="008436BE">
        <w:rPr>
          <w:rFonts w:ascii="Calibri" w:eastAsia="Calibri" w:hAnsi="Calibri"/>
          <w:sz w:val="22"/>
          <w:szCs w:val="22"/>
          <w:lang w:val="nl-BE" w:eastAsia="en-US"/>
        </w:rPr>
        <w:t xml:space="preserve"> (Waasdorp &amp; Hemminga, 2016, </w:t>
      </w:r>
      <w:r w:rsidR="00BD34E7">
        <w:rPr>
          <w:rFonts w:ascii="Calibri" w:eastAsia="Calibri" w:hAnsi="Calibri"/>
          <w:sz w:val="22"/>
          <w:szCs w:val="22"/>
          <w:lang w:val="nl-BE" w:eastAsia="en-US"/>
        </w:rPr>
        <w:t>p.</w:t>
      </w:r>
      <w:r w:rsidR="000C3AF9" w:rsidRPr="008436BE">
        <w:rPr>
          <w:rFonts w:ascii="Calibri" w:eastAsia="Calibri" w:hAnsi="Calibri"/>
          <w:sz w:val="22"/>
          <w:szCs w:val="22"/>
          <w:lang w:val="nl-BE" w:eastAsia="en-US"/>
        </w:rPr>
        <w:t xml:space="preserve"> 17)</w:t>
      </w:r>
    </w:p>
    <w:p w:rsidR="005E6FCF" w:rsidRPr="008436BE" w:rsidRDefault="005E6FCF" w:rsidP="00EC4DD8">
      <w:pPr>
        <w:rPr>
          <w:rFonts w:ascii="Calibri" w:eastAsia="Calibri" w:hAnsi="Calibri"/>
          <w:sz w:val="22"/>
          <w:szCs w:val="22"/>
          <w:lang w:val="nl-BE" w:eastAsia="en-US"/>
        </w:rPr>
      </w:pPr>
    </w:p>
    <w:p w:rsidR="00D31555" w:rsidRDefault="00906E8C" w:rsidP="00EC4DD8">
      <w:pPr>
        <w:contextualSpacing/>
        <w:rPr>
          <w:rFonts w:ascii="Calibri" w:eastAsia="Calibri" w:hAnsi="Calibri"/>
          <w:sz w:val="22"/>
          <w:szCs w:val="22"/>
          <w:lang w:val="nl-BE" w:eastAsia="en-US"/>
        </w:rPr>
      </w:pPr>
      <w:r w:rsidRPr="008436BE">
        <w:rPr>
          <w:rFonts w:ascii="Calibri" w:eastAsia="Calibri" w:hAnsi="Calibri"/>
          <w:sz w:val="22"/>
          <w:szCs w:val="22"/>
          <w:lang w:val="nl-BE" w:eastAsia="en-US"/>
        </w:rPr>
        <w:t xml:space="preserve">Toch geeft het onderzoek wel een algemeen besluit van effectiviteit van wervingskanalen voor 2016 mee. In dit besluit wordt aangekaart dat het als organisatie slim is om de krapte te lijf te gaan door </w:t>
      </w:r>
      <w:r w:rsidR="005133E4" w:rsidRPr="008436BE">
        <w:rPr>
          <w:rFonts w:ascii="Calibri" w:eastAsia="Calibri" w:hAnsi="Calibri"/>
          <w:sz w:val="22"/>
          <w:szCs w:val="22"/>
          <w:lang w:val="nl-BE" w:eastAsia="en-US"/>
        </w:rPr>
        <w:t xml:space="preserve">meer </w:t>
      </w:r>
      <w:r w:rsidRPr="008436BE">
        <w:rPr>
          <w:rFonts w:ascii="Calibri" w:eastAsia="Calibri" w:hAnsi="Calibri"/>
          <w:sz w:val="22"/>
          <w:szCs w:val="22"/>
          <w:lang w:val="nl-BE" w:eastAsia="en-US"/>
        </w:rPr>
        <w:t>in te zetten op</w:t>
      </w:r>
      <w:r w:rsidR="005133E4" w:rsidRPr="008436BE">
        <w:rPr>
          <w:rFonts w:ascii="Calibri" w:eastAsia="Calibri" w:hAnsi="Calibri"/>
          <w:sz w:val="22"/>
          <w:szCs w:val="22"/>
          <w:lang w:val="nl-BE" w:eastAsia="en-US"/>
        </w:rPr>
        <w:t xml:space="preserve"> ofwel</w:t>
      </w:r>
      <w:r w:rsidRPr="008436BE">
        <w:rPr>
          <w:rFonts w:ascii="Calibri" w:eastAsia="Calibri" w:hAnsi="Calibri"/>
          <w:sz w:val="22"/>
          <w:szCs w:val="22"/>
          <w:lang w:val="nl-BE" w:eastAsia="en-US"/>
        </w:rPr>
        <w:t>:</w:t>
      </w:r>
    </w:p>
    <w:p w:rsidR="005E6FCF" w:rsidRPr="008436BE" w:rsidRDefault="005E6FCF" w:rsidP="00EC4DD8">
      <w:pPr>
        <w:contextualSpacing/>
        <w:rPr>
          <w:rFonts w:ascii="Calibri" w:eastAsia="Calibri" w:hAnsi="Calibri"/>
          <w:sz w:val="22"/>
          <w:szCs w:val="22"/>
          <w:lang w:val="nl-BE" w:eastAsia="en-US"/>
        </w:rPr>
      </w:pPr>
    </w:p>
    <w:p w:rsidR="00906E8C" w:rsidRPr="008436BE" w:rsidRDefault="00121B03" w:rsidP="00EC4DD8">
      <w:pPr>
        <w:pStyle w:val="Lijstalinea"/>
        <w:numPr>
          <w:ilvl w:val="0"/>
          <w:numId w:val="6"/>
        </w:numPr>
        <w:rPr>
          <w:rFonts w:ascii="Calibri" w:eastAsia="Calibri" w:hAnsi="Calibri"/>
          <w:sz w:val="22"/>
          <w:szCs w:val="22"/>
          <w:lang w:val="nl-BE" w:eastAsia="en-US"/>
        </w:rPr>
      </w:pPr>
      <w:proofErr w:type="spellStart"/>
      <w:r>
        <w:rPr>
          <w:rFonts w:ascii="Calibri" w:eastAsia="Calibri" w:hAnsi="Calibri"/>
          <w:sz w:val="22"/>
          <w:szCs w:val="22"/>
          <w:lang w:val="nl-BE" w:eastAsia="en-US"/>
        </w:rPr>
        <w:t>r</w:t>
      </w:r>
      <w:r w:rsidR="00B93C48">
        <w:rPr>
          <w:rFonts w:ascii="Calibri" w:eastAsia="Calibri" w:hAnsi="Calibri"/>
          <w:sz w:val="22"/>
          <w:szCs w:val="22"/>
          <w:lang w:val="nl-BE" w:eastAsia="en-US"/>
        </w:rPr>
        <w:t>eferral</w:t>
      </w:r>
      <w:proofErr w:type="spellEnd"/>
      <w:r w:rsidR="00906E8C" w:rsidRPr="008436BE">
        <w:rPr>
          <w:rFonts w:ascii="Calibri" w:eastAsia="Calibri" w:hAnsi="Calibri"/>
          <w:sz w:val="22"/>
          <w:szCs w:val="22"/>
          <w:lang w:val="nl-BE" w:eastAsia="en-US"/>
        </w:rPr>
        <w:t xml:space="preserve"> recruitment</w:t>
      </w:r>
    </w:p>
    <w:p w:rsidR="00906E8C" w:rsidRPr="008436BE" w:rsidRDefault="00121B03" w:rsidP="00EC4DD8">
      <w:pPr>
        <w:pStyle w:val="Lijstalinea"/>
        <w:numPr>
          <w:ilvl w:val="0"/>
          <w:numId w:val="6"/>
        </w:numPr>
        <w:rPr>
          <w:rFonts w:ascii="Calibri" w:eastAsia="Calibri" w:hAnsi="Calibri"/>
          <w:sz w:val="22"/>
          <w:szCs w:val="22"/>
          <w:lang w:val="nl-BE" w:eastAsia="en-US"/>
        </w:rPr>
      </w:pPr>
      <w:r>
        <w:rPr>
          <w:rFonts w:ascii="Calibri" w:eastAsia="Calibri" w:hAnsi="Calibri"/>
          <w:sz w:val="22"/>
          <w:szCs w:val="22"/>
          <w:lang w:val="nl-BE" w:eastAsia="en-US"/>
        </w:rPr>
        <w:t>L</w:t>
      </w:r>
      <w:r w:rsidR="00906E8C" w:rsidRPr="008436BE">
        <w:rPr>
          <w:rFonts w:ascii="Calibri" w:eastAsia="Calibri" w:hAnsi="Calibri"/>
          <w:sz w:val="22"/>
          <w:szCs w:val="22"/>
          <w:lang w:val="nl-BE" w:eastAsia="en-US"/>
        </w:rPr>
        <w:t>inkedIn</w:t>
      </w:r>
    </w:p>
    <w:p w:rsidR="00906E8C" w:rsidRPr="008436BE" w:rsidRDefault="00121B03" w:rsidP="00EC4DD8">
      <w:pPr>
        <w:pStyle w:val="Lijstalinea"/>
        <w:numPr>
          <w:ilvl w:val="0"/>
          <w:numId w:val="6"/>
        </w:numPr>
        <w:rPr>
          <w:rFonts w:ascii="Calibri" w:eastAsia="Calibri" w:hAnsi="Calibri"/>
          <w:sz w:val="22"/>
          <w:szCs w:val="22"/>
          <w:lang w:val="nl-BE" w:eastAsia="en-US"/>
        </w:rPr>
      </w:pPr>
      <w:r>
        <w:rPr>
          <w:rFonts w:ascii="Calibri" w:eastAsia="Calibri" w:hAnsi="Calibri"/>
          <w:sz w:val="22"/>
          <w:szCs w:val="22"/>
          <w:lang w:val="nl-BE" w:eastAsia="en-US"/>
        </w:rPr>
        <w:t>t</w:t>
      </w:r>
      <w:r w:rsidR="005133E4" w:rsidRPr="008436BE">
        <w:rPr>
          <w:rFonts w:ascii="Calibri" w:eastAsia="Calibri" w:hAnsi="Calibri"/>
          <w:sz w:val="22"/>
          <w:szCs w:val="22"/>
          <w:lang w:val="nl-BE" w:eastAsia="en-US"/>
        </w:rPr>
        <w:t>alenpools</w:t>
      </w:r>
    </w:p>
    <w:p w:rsidR="005133E4" w:rsidRPr="008436BE" w:rsidRDefault="00121B03" w:rsidP="00EC4DD8">
      <w:pPr>
        <w:pStyle w:val="Lijstalinea"/>
        <w:numPr>
          <w:ilvl w:val="0"/>
          <w:numId w:val="6"/>
        </w:numPr>
        <w:rPr>
          <w:rFonts w:ascii="Calibri" w:eastAsia="Calibri" w:hAnsi="Calibri"/>
          <w:sz w:val="22"/>
          <w:szCs w:val="22"/>
          <w:lang w:val="nl-BE" w:eastAsia="en-US"/>
        </w:rPr>
      </w:pPr>
      <w:r>
        <w:rPr>
          <w:rFonts w:ascii="Calibri" w:eastAsia="Calibri" w:hAnsi="Calibri"/>
          <w:sz w:val="22"/>
          <w:szCs w:val="22"/>
          <w:lang w:val="nl-BE" w:eastAsia="en-US"/>
        </w:rPr>
        <w:t>s</w:t>
      </w:r>
      <w:r w:rsidRPr="008436BE">
        <w:rPr>
          <w:rFonts w:ascii="Calibri" w:eastAsia="Calibri" w:hAnsi="Calibri"/>
          <w:sz w:val="22"/>
          <w:szCs w:val="22"/>
          <w:lang w:val="nl-BE" w:eastAsia="en-US"/>
        </w:rPr>
        <w:t>tagiaires</w:t>
      </w:r>
      <w:r w:rsidR="005133E4" w:rsidRPr="008436BE">
        <w:rPr>
          <w:rFonts w:ascii="Calibri" w:eastAsia="Calibri" w:hAnsi="Calibri"/>
          <w:sz w:val="22"/>
          <w:szCs w:val="22"/>
          <w:lang w:val="nl-BE" w:eastAsia="en-US"/>
        </w:rPr>
        <w:t xml:space="preserve"> en campusrecruitment </w:t>
      </w:r>
    </w:p>
    <w:p w:rsidR="005133E4" w:rsidRDefault="005133E4" w:rsidP="00EC4DD8">
      <w:pPr>
        <w:pStyle w:val="Lijstalinea"/>
        <w:numPr>
          <w:ilvl w:val="0"/>
          <w:numId w:val="6"/>
        </w:numPr>
        <w:rPr>
          <w:rFonts w:ascii="Calibri" w:eastAsia="Calibri" w:hAnsi="Calibri"/>
          <w:sz w:val="22"/>
          <w:szCs w:val="22"/>
          <w:lang w:val="nl-BE" w:eastAsia="en-US"/>
        </w:rPr>
      </w:pPr>
      <w:r w:rsidRPr="008436BE">
        <w:rPr>
          <w:rFonts w:ascii="Calibri" w:eastAsia="Calibri" w:hAnsi="Calibri"/>
          <w:sz w:val="22"/>
          <w:szCs w:val="22"/>
          <w:lang w:val="nl-BE" w:eastAsia="en-US"/>
        </w:rPr>
        <w:t>…</w:t>
      </w:r>
    </w:p>
    <w:p w:rsidR="00D34092" w:rsidRPr="008436BE" w:rsidRDefault="00D34092" w:rsidP="00D34092">
      <w:pPr>
        <w:pStyle w:val="Lijstalinea"/>
        <w:rPr>
          <w:rFonts w:ascii="Calibri" w:eastAsia="Calibri" w:hAnsi="Calibri"/>
          <w:sz w:val="22"/>
          <w:szCs w:val="22"/>
          <w:lang w:val="nl-BE" w:eastAsia="en-US"/>
        </w:rPr>
      </w:pPr>
    </w:p>
    <w:p w:rsidR="005133E4" w:rsidRDefault="005133E4" w:rsidP="00EC4DD8">
      <w:pPr>
        <w:rPr>
          <w:rFonts w:ascii="Calibri" w:eastAsia="Calibri" w:hAnsi="Calibri"/>
          <w:sz w:val="22"/>
          <w:szCs w:val="22"/>
          <w:lang w:val="nl-BE" w:eastAsia="en-US"/>
        </w:rPr>
      </w:pPr>
      <w:r w:rsidRPr="008436BE">
        <w:rPr>
          <w:rFonts w:ascii="Calibri" w:eastAsia="Calibri" w:hAnsi="Calibri"/>
          <w:sz w:val="22"/>
          <w:szCs w:val="22"/>
          <w:lang w:val="nl-BE" w:eastAsia="en-US"/>
        </w:rPr>
        <w:t xml:space="preserve">De keuze van de methode </w:t>
      </w:r>
      <w:r w:rsidR="00BD34E7">
        <w:rPr>
          <w:rFonts w:ascii="Calibri" w:eastAsia="Calibri" w:hAnsi="Calibri"/>
          <w:sz w:val="22"/>
          <w:szCs w:val="22"/>
          <w:lang w:val="nl-BE" w:eastAsia="en-US"/>
        </w:rPr>
        <w:t xml:space="preserve">of methoden </w:t>
      </w:r>
      <w:r w:rsidRPr="008436BE">
        <w:rPr>
          <w:rFonts w:ascii="Calibri" w:eastAsia="Calibri" w:hAnsi="Calibri"/>
          <w:sz w:val="22"/>
          <w:szCs w:val="22"/>
          <w:lang w:val="nl-BE" w:eastAsia="en-US"/>
        </w:rPr>
        <w:t xml:space="preserve">is wel afhankelijk van de doelgroepen en type van de organisatie, zoals ook eerder besproken. Afsluitend kan </w:t>
      </w:r>
      <w:r w:rsidR="009676FC">
        <w:rPr>
          <w:rFonts w:ascii="Calibri" w:eastAsia="Calibri" w:hAnsi="Calibri"/>
          <w:sz w:val="22"/>
          <w:szCs w:val="22"/>
          <w:lang w:val="nl-BE" w:eastAsia="en-US"/>
        </w:rPr>
        <w:t>er algemeen worden aangenomen</w:t>
      </w:r>
      <w:r w:rsidRPr="008436BE">
        <w:rPr>
          <w:rFonts w:ascii="Calibri" w:eastAsia="Calibri" w:hAnsi="Calibri"/>
          <w:sz w:val="22"/>
          <w:szCs w:val="22"/>
          <w:lang w:val="nl-BE" w:eastAsia="en-US"/>
        </w:rPr>
        <w:t xml:space="preserve"> dat de trend van 2016 voor de meeste organisaties is om minder in te zetten op </w:t>
      </w:r>
      <w:proofErr w:type="spellStart"/>
      <w:r w:rsidRPr="008436BE">
        <w:rPr>
          <w:rFonts w:ascii="Calibri" w:eastAsia="Calibri" w:hAnsi="Calibri"/>
          <w:sz w:val="22"/>
          <w:szCs w:val="22"/>
          <w:lang w:val="nl-BE" w:eastAsia="en-US"/>
        </w:rPr>
        <w:t>social</w:t>
      </w:r>
      <w:proofErr w:type="spellEnd"/>
      <w:r w:rsidRPr="008436BE">
        <w:rPr>
          <w:rFonts w:ascii="Calibri" w:eastAsia="Calibri" w:hAnsi="Calibri"/>
          <w:sz w:val="22"/>
          <w:szCs w:val="22"/>
          <w:lang w:val="nl-BE" w:eastAsia="en-US"/>
        </w:rPr>
        <w:t xml:space="preserve"> media, </w:t>
      </w:r>
      <w:proofErr w:type="spellStart"/>
      <w:r w:rsidRPr="008436BE">
        <w:rPr>
          <w:rFonts w:ascii="Calibri" w:eastAsia="Calibri" w:hAnsi="Calibri"/>
          <w:sz w:val="22"/>
          <w:szCs w:val="22"/>
          <w:lang w:val="nl-BE" w:eastAsia="en-US"/>
        </w:rPr>
        <w:t>jobboards</w:t>
      </w:r>
      <w:proofErr w:type="spellEnd"/>
      <w:r w:rsidRPr="008436BE">
        <w:rPr>
          <w:rFonts w:ascii="Calibri" w:eastAsia="Calibri" w:hAnsi="Calibri"/>
          <w:sz w:val="22"/>
          <w:szCs w:val="22"/>
          <w:lang w:val="nl-BE" w:eastAsia="en-US"/>
        </w:rPr>
        <w:t xml:space="preserve"> en beurzen.</w:t>
      </w:r>
    </w:p>
    <w:p w:rsidR="005E6FCF" w:rsidRPr="008436BE" w:rsidRDefault="005E6FCF" w:rsidP="00EC4DD8">
      <w:pPr>
        <w:rPr>
          <w:rFonts w:ascii="Calibri" w:eastAsia="Calibri" w:hAnsi="Calibri"/>
          <w:noProof/>
          <w:sz w:val="22"/>
          <w:szCs w:val="22"/>
          <w:lang w:val="nl-BE" w:eastAsia="nl-BE"/>
        </w:rPr>
      </w:pPr>
    </w:p>
    <w:p w:rsidR="004C1D71" w:rsidRDefault="005133E4" w:rsidP="00EC4DD8">
      <w:pPr>
        <w:rPr>
          <w:rFonts w:ascii="Calibri" w:eastAsia="Calibri" w:hAnsi="Calibri"/>
          <w:sz w:val="22"/>
          <w:szCs w:val="22"/>
          <w:lang w:val="nl-BE" w:eastAsia="en-US"/>
        </w:rPr>
      </w:pPr>
      <w:r w:rsidRPr="008436BE">
        <w:rPr>
          <w:rFonts w:ascii="Calibri" w:eastAsia="Calibri" w:hAnsi="Calibri"/>
          <w:noProof/>
          <w:sz w:val="22"/>
          <w:szCs w:val="22"/>
          <w:lang w:val="nl-BE" w:eastAsia="nl-BE"/>
        </w:rPr>
        <w:t xml:space="preserve">Let wel, minder inzetten betekent niet noodzakelijk afschaffen. In tijden van schaarste en strijd om talent is het verstandig om meerdere middelen in te zetten in de zoektocht naar potentiële kandidaten. </w:t>
      </w:r>
      <w:r w:rsidR="004C1D71" w:rsidRPr="008436BE">
        <w:rPr>
          <w:rFonts w:ascii="Calibri" w:eastAsia="Calibri" w:hAnsi="Calibri"/>
          <w:noProof/>
          <w:sz w:val="22"/>
          <w:szCs w:val="22"/>
          <w:lang w:val="nl-BE" w:eastAsia="nl-BE"/>
        </w:rPr>
        <w:t>(</w:t>
      </w:r>
      <w:r w:rsidRPr="008436BE">
        <w:rPr>
          <w:rFonts w:ascii="Calibri" w:eastAsia="Calibri" w:hAnsi="Calibri"/>
          <w:sz w:val="22"/>
          <w:szCs w:val="22"/>
          <w:lang w:val="nl-BE" w:eastAsia="en-US"/>
        </w:rPr>
        <w:t>Waasdorp &amp;</w:t>
      </w:r>
      <w:r w:rsidR="004C1D71" w:rsidRPr="008436BE">
        <w:rPr>
          <w:rFonts w:ascii="Calibri" w:eastAsia="Calibri" w:hAnsi="Calibri"/>
          <w:sz w:val="22"/>
          <w:szCs w:val="22"/>
          <w:lang w:val="nl-BE" w:eastAsia="en-US"/>
        </w:rPr>
        <w:t xml:space="preserve"> Hemminga, 2016, </w:t>
      </w:r>
      <w:r w:rsidR="00B60E2D">
        <w:rPr>
          <w:rFonts w:ascii="Calibri" w:eastAsia="Calibri" w:hAnsi="Calibri"/>
          <w:sz w:val="22"/>
          <w:szCs w:val="22"/>
          <w:lang w:val="nl-BE" w:eastAsia="en-US"/>
        </w:rPr>
        <w:t>p.</w:t>
      </w:r>
      <w:r w:rsidRPr="008436BE">
        <w:rPr>
          <w:rFonts w:ascii="Calibri" w:eastAsia="Calibri" w:hAnsi="Calibri"/>
          <w:sz w:val="22"/>
          <w:szCs w:val="22"/>
          <w:lang w:val="nl-BE" w:eastAsia="en-US"/>
        </w:rPr>
        <w:t xml:space="preserve"> 23</w:t>
      </w:r>
      <w:r w:rsidR="004C1D71" w:rsidRPr="008436BE">
        <w:rPr>
          <w:rFonts w:ascii="Calibri" w:eastAsia="Calibri" w:hAnsi="Calibri"/>
          <w:sz w:val="22"/>
          <w:szCs w:val="22"/>
          <w:lang w:val="nl-BE" w:eastAsia="en-US"/>
        </w:rPr>
        <w:t>)</w:t>
      </w:r>
    </w:p>
    <w:p w:rsidR="00F063F5" w:rsidRDefault="00F063F5" w:rsidP="00EC4DD8">
      <w:pPr>
        <w:rPr>
          <w:rFonts w:ascii="Calibri" w:eastAsia="Calibri" w:hAnsi="Calibri"/>
          <w:sz w:val="22"/>
          <w:szCs w:val="22"/>
          <w:lang w:val="nl-BE" w:eastAsia="en-US"/>
        </w:rPr>
      </w:pPr>
    </w:p>
    <w:p w:rsidR="00F063F5" w:rsidRDefault="00F063F5" w:rsidP="00EC4DD8">
      <w:pPr>
        <w:rPr>
          <w:rFonts w:ascii="Calibri" w:eastAsia="Calibri" w:hAnsi="Calibri"/>
          <w:sz w:val="22"/>
          <w:szCs w:val="22"/>
          <w:lang w:val="nl-BE" w:eastAsia="en-US"/>
        </w:rPr>
      </w:pPr>
    </w:p>
    <w:p w:rsidR="00D34092" w:rsidRDefault="00D34092" w:rsidP="00EC4DD8">
      <w:pPr>
        <w:rPr>
          <w:rFonts w:ascii="Calibri" w:eastAsia="Calibri" w:hAnsi="Calibri"/>
          <w:sz w:val="22"/>
          <w:szCs w:val="22"/>
          <w:lang w:val="nl-BE" w:eastAsia="en-US"/>
        </w:rPr>
      </w:pPr>
    </w:p>
    <w:p w:rsidR="004302A7" w:rsidRPr="0089084C" w:rsidRDefault="0089084C" w:rsidP="00EC4DD8">
      <w:pPr>
        <w:rPr>
          <w:rFonts w:ascii="Calibri" w:eastAsia="Calibri" w:hAnsi="Calibri"/>
          <w:sz w:val="22"/>
          <w:szCs w:val="22"/>
          <w:lang w:val="nl-BE" w:eastAsia="en-US"/>
        </w:rPr>
      </w:pPr>
      <w:r w:rsidRPr="0089084C">
        <w:rPr>
          <w:rFonts w:ascii="Calibri" w:eastAsia="Calibri" w:hAnsi="Calibri"/>
          <w:sz w:val="22"/>
          <w:szCs w:val="22"/>
          <w:lang w:val="nl-BE" w:eastAsia="en-US"/>
        </w:rPr>
        <w:lastRenderedPageBreak/>
        <w:t>Afsluitend wijs</w:t>
      </w:r>
      <w:r>
        <w:rPr>
          <w:rFonts w:ascii="Calibri" w:eastAsia="Calibri" w:hAnsi="Calibri"/>
          <w:sz w:val="22"/>
          <w:szCs w:val="22"/>
          <w:lang w:val="nl-BE" w:eastAsia="en-US"/>
        </w:rPr>
        <w:t>t</w:t>
      </w:r>
      <w:r w:rsidRPr="0089084C">
        <w:rPr>
          <w:rFonts w:ascii="Calibri" w:eastAsia="Calibri" w:hAnsi="Calibri"/>
          <w:sz w:val="22"/>
          <w:szCs w:val="22"/>
          <w:lang w:val="nl-BE" w:eastAsia="en-US"/>
        </w:rPr>
        <w:t xml:space="preserve"> docent </w:t>
      </w:r>
      <w:r w:rsidR="008436BE" w:rsidRPr="0089084C">
        <w:rPr>
          <w:rFonts w:ascii="Calibri" w:eastAsia="Calibri" w:hAnsi="Calibri"/>
          <w:sz w:val="22"/>
          <w:szCs w:val="22"/>
          <w:lang w:val="nl-BE" w:eastAsia="en-US"/>
        </w:rPr>
        <w:t xml:space="preserve">J. </w:t>
      </w:r>
      <w:proofErr w:type="spellStart"/>
      <w:r w:rsidR="008436BE" w:rsidRPr="0089084C">
        <w:rPr>
          <w:rFonts w:ascii="Calibri" w:eastAsia="Calibri" w:hAnsi="Calibri"/>
          <w:sz w:val="22"/>
          <w:szCs w:val="22"/>
          <w:lang w:val="nl-BE" w:eastAsia="en-US"/>
        </w:rPr>
        <w:t>Lefevere</w:t>
      </w:r>
      <w:proofErr w:type="spellEnd"/>
      <w:r w:rsidR="008436BE" w:rsidRPr="0089084C">
        <w:rPr>
          <w:rFonts w:ascii="Calibri" w:eastAsia="Calibri" w:hAnsi="Calibri"/>
          <w:sz w:val="22"/>
          <w:szCs w:val="22"/>
          <w:lang w:val="nl-BE" w:eastAsia="en-US"/>
        </w:rPr>
        <w:t xml:space="preserve"> van de </w:t>
      </w:r>
      <w:proofErr w:type="spellStart"/>
      <w:r w:rsidRPr="0089084C">
        <w:rPr>
          <w:rFonts w:ascii="Calibri" w:eastAsia="Calibri" w:hAnsi="Calibri"/>
          <w:sz w:val="22"/>
          <w:szCs w:val="22"/>
          <w:lang w:val="nl-BE" w:eastAsia="en-US"/>
        </w:rPr>
        <w:t>Arteveldehogeschool</w:t>
      </w:r>
      <w:proofErr w:type="spellEnd"/>
      <w:r w:rsidRPr="0089084C">
        <w:rPr>
          <w:rFonts w:ascii="Calibri" w:eastAsia="Calibri" w:hAnsi="Calibri"/>
          <w:sz w:val="22"/>
          <w:szCs w:val="22"/>
          <w:lang w:val="nl-BE" w:eastAsia="en-US"/>
        </w:rPr>
        <w:t xml:space="preserve"> (2016)</w:t>
      </w:r>
      <w:r w:rsidR="008436BE" w:rsidRPr="0089084C">
        <w:rPr>
          <w:rFonts w:ascii="Calibri" w:eastAsia="Calibri" w:hAnsi="Calibri"/>
          <w:sz w:val="22"/>
          <w:szCs w:val="22"/>
          <w:lang w:val="nl-BE" w:eastAsia="en-US"/>
        </w:rPr>
        <w:t xml:space="preserve"> op het feit dat </w:t>
      </w:r>
      <w:r w:rsidRPr="0089084C">
        <w:rPr>
          <w:rFonts w:ascii="Calibri" w:eastAsia="Calibri" w:hAnsi="Calibri"/>
          <w:sz w:val="22"/>
          <w:szCs w:val="22"/>
          <w:lang w:val="nl-BE" w:eastAsia="en-US"/>
        </w:rPr>
        <w:t xml:space="preserve">zowel </w:t>
      </w:r>
      <w:r w:rsidR="00AF68CE" w:rsidRPr="0089084C">
        <w:rPr>
          <w:rFonts w:ascii="Calibri" w:eastAsia="Calibri" w:hAnsi="Calibri"/>
          <w:sz w:val="22"/>
          <w:szCs w:val="22"/>
          <w:lang w:val="nl-BE" w:eastAsia="en-US"/>
        </w:rPr>
        <w:t xml:space="preserve">de mensen </w:t>
      </w:r>
      <w:r w:rsidRPr="0089084C">
        <w:rPr>
          <w:rFonts w:ascii="Calibri" w:eastAsia="Calibri" w:hAnsi="Calibri"/>
          <w:sz w:val="22"/>
          <w:szCs w:val="22"/>
          <w:lang w:val="nl-BE" w:eastAsia="en-US"/>
        </w:rPr>
        <w:t xml:space="preserve">als hun organisaties </w:t>
      </w:r>
      <w:r w:rsidR="008436BE" w:rsidRPr="0089084C">
        <w:rPr>
          <w:rFonts w:ascii="Calibri" w:eastAsia="Calibri" w:hAnsi="Calibri"/>
          <w:sz w:val="22"/>
          <w:szCs w:val="22"/>
          <w:lang w:val="nl-BE" w:eastAsia="en-US"/>
        </w:rPr>
        <w:t xml:space="preserve">in een </w:t>
      </w:r>
      <w:r w:rsidRPr="0089084C">
        <w:rPr>
          <w:rFonts w:ascii="Calibri" w:eastAsia="Calibri" w:hAnsi="Calibri"/>
          <w:sz w:val="22"/>
          <w:szCs w:val="22"/>
          <w:lang w:val="nl-BE" w:eastAsia="en-US"/>
        </w:rPr>
        <w:t>d</w:t>
      </w:r>
      <w:r w:rsidR="008436BE" w:rsidRPr="0089084C">
        <w:rPr>
          <w:rFonts w:ascii="Calibri" w:eastAsia="Calibri" w:hAnsi="Calibri"/>
          <w:sz w:val="22"/>
          <w:szCs w:val="22"/>
          <w:lang w:val="nl-BE" w:eastAsia="en-US"/>
        </w:rPr>
        <w:t>ynamische wereld leven</w:t>
      </w:r>
      <w:r w:rsidRPr="0089084C">
        <w:rPr>
          <w:rFonts w:ascii="Calibri" w:eastAsia="Calibri" w:hAnsi="Calibri"/>
          <w:sz w:val="22"/>
          <w:szCs w:val="22"/>
          <w:lang w:val="nl-BE" w:eastAsia="en-US"/>
        </w:rPr>
        <w:t xml:space="preserve">.  Een systeem kan dus nooit goed zijn voor komende honderd jaar. Dit geldt zowel voor wervingsmethoden als pakweg elk ander technologisch ondersteuningsmiddel. Je kan dit vergelijken met de evolutie van de telefoon. Van de uitvinding van een telefoon naar een draadloos mobieltje tot een luxe smartphone, de technologie kan en zal nooit stilstaan. Toch wil dit niet zeggen dat een telefoon van 10 jaar geleden slecht is, het is gewoon verouderd aan de hedendaagse tijd. Hetzelfde geldt voor </w:t>
      </w:r>
      <w:proofErr w:type="spellStart"/>
      <w:r w:rsidRPr="0089084C">
        <w:rPr>
          <w:rFonts w:ascii="Calibri" w:eastAsia="Calibri" w:hAnsi="Calibri"/>
          <w:sz w:val="22"/>
          <w:szCs w:val="22"/>
          <w:lang w:val="nl-BE" w:eastAsia="en-US"/>
        </w:rPr>
        <w:t>Linkedin</w:t>
      </w:r>
      <w:proofErr w:type="spellEnd"/>
      <w:r w:rsidRPr="0089084C">
        <w:rPr>
          <w:rFonts w:ascii="Calibri" w:eastAsia="Calibri" w:hAnsi="Calibri"/>
          <w:sz w:val="22"/>
          <w:szCs w:val="22"/>
          <w:lang w:val="nl-BE" w:eastAsia="en-US"/>
        </w:rPr>
        <w:t xml:space="preserve">, ATS, </w:t>
      </w:r>
      <w:proofErr w:type="spellStart"/>
      <w:r w:rsidRPr="0089084C">
        <w:rPr>
          <w:rFonts w:ascii="Calibri" w:eastAsia="Calibri" w:hAnsi="Calibri"/>
          <w:sz w:val="22"/>
          <w:szCs w:val="22"/>
          <w:lang w:val="nl-BE" w:eastAsia="en-US"/>
        </w:rPr>
        <w:t>social</w:t>
      </w:r>
      <w:proofErr w:type="spellEnd"/>
      <w:r w:rsidRPr="0089084C">
        <w:rPr>
          <w:rFonts w:ascii="Calibri" w:eastAsia="Calibri" w:hAnsi="Calibri"/>
          <w:sz w:val="22"/>
          <w:szCs w:val="22"/>
          <w:lang w:val="nl-BE" w:eastAsia="en-US"/>
        </w:rPr>
        <w:t xml:space="preserve"> media, enzovoort</w:t>
      </w:r>
      <w:r w:rsidR="004C1D71" w:rsidRPr="0089084C">
        <w:rPr>
          <w:rFonts w:ascii="Calibri" w:eastAsia="Calibri" w:hAnsi="Calibri"/>
          <w:sz w:val="22"/>
          <w:szCs w:val="22"/>
          <w:lang w:val="nl-BE" w:eastAsia="en-US"/>
        </w:rPr>
        <w:t>. Een duurzaam systeem is onmogelijk in een dynamische wereld</w:t>
      </w:r>
      <w:r>
        <w:rPr>
          <w:rFonts w:ascii="Calibri" w:eastAsia="Calibri" w:hAnsi="Calibri"/>
          <w:sz w:val="22"/>
          <w:szCs w:val="22"/>
          <w:lang w:val="nl-BE" w:eastAsia="en-US"/>
        </w:rPr>
        <w:t>, wat ook niet erg is.</w:t>
      </w:r>
      <w:r w:rsidRPr="0089084C">
        <w:rPr>
          <w:rFonts w:ascii="Calibri" w:eastAsia="Calibri" w:hAnsi="Calibri"/>
          <w:sz w:val="22"/>
          <w:szCs w:val="22"/>
          <w:lang w:val="nl-BE" w:eastAsia="en-US"/>
        </w:rPr>
        <w:t xml:space="preserve"> </w:t>
      </w:r>
      <w:r w:rsidR="004C1D71" w:rsidRPr="0089084C">
        <w:rPr>
          <w:rFonts w:ascii="Calibri" w:eastAsia="Calibri" w:hAnsi="Calibri"/>
          <w:sz w:val="22"/>
          <w:szCs w:val="22"/>
          <w:lang w:val="nl-BE" w:eastAsia="en-US"/>
        </w:rPr>
        <w:t xml:space="preserve">(Jo </w:t>
      </w:r>
      <w:proofErr w:type="spellStart"/>
      <w:r w:rsidR="004C1D71" w:rsidRPr="0089084C">
        <w:rPr>
          <w:rFonts w:ascii="Calibri" w:eastAsia="Calibri" w:hAnsi="Calibri"/>
          <w:sz w:val="22"/>
          <w:szCs w:val="22"/>
          <w:lang w:val="nl-BE" w:eastAsia="en-US"/>
        </w:rPr>
        <w:t>Lefevere</w:t>
      </w:r>
      <w:proofErr w:type="spellEnd"/>
      <w:r w:rsidR="004C1D71" w:rsidRPr="0089084C">
        <w:rPr>
          <w:rFonts w:ascii="Calibri" w:eastAsia="Calibri" w:hAnsi="Calibri"/>
          <w:sz w:val="22"/>
          <w:szCs w:val="22"/>
          <w:lang w:val="nl-BE" w:eastAsia="en-US"/>
        </w:rPr>
        <w:t>, persoonlijke communicatie op 20 april 2016)</w:t>
      </w:r>
      <w:r w:rsidR="004C1D71" w:rsidRPr="0089084C">
        <w:rPr>
          <w:rFonts w:ascii="Calibri" w:eastAsia="Calibri" w:hAnsi="Calibri"/>
          <w:sz w:val="22"/>
          <w:szCs w:val="22"/>
          <w:lang w:val="nl-BE" w:eastAsia="en-US"/>
        </w:rPr>
        <w:tab/>
      </w:r>
    </w:p>
    <w:p w:rsidR="004C1D71" w:rsidRPr="00A8229D" w:rsidRDefault="00D34092" w:rsidP="00EC4DD8">
      <w:pPr>
        <w:rPr>
          <w:rFonts w:ascii="Calibri" w:eastAsia="Calibri" w:hAnsi="Calibri"/>
          <w:b/>
          <w:sz w:val="22"/>
          <w:szCs w:val="22"/>
          <w:lang w:val="nl-BE" w:eastAsia="en-US"/>
        </w:rPr>
      </w:pPr>
      <w:r>
        <w:rPr>
          <w:rFonts w:ascii="Calibri" w:eastAsia="Calibri" w:hAnsi="Calibri"/>
          <w:b/>
          <w:color w:val="FF0000"/>
          <w:sz w:val="22"/>
          <w:szCs w:val="22"/>
          <w:lang w:val="nl-BE" w:eastAsia="en-US"/>
        </w:rPr>
        <w:br/>
      </w:r>
      <w:r w:rsidR="004C1D71" w:rsidRPr="00A8229D">
        <w:rPr>
          <w:rFonts w:ascii="Calibri" w:eastAsia="Calibri" w:hAnsi="Calibri"/>
          <w:b/>
          <w:sz w:val="22"/>
          <w:szCs w:val="22"/>
          <w:lang w:val="nl-BE" w:eastAsia="en-US"/>
        </w:rPr>
        <w:t>4.4 Specifiek advies voor euro engineering</w:t>
      </w:r>
    </w:p>
    <w:p w:rsidR="00D34092" w:rsidRPr="00A8229D" w:rsidRDefault="00D34092" w:rsidP="00EC4DD8">
      <w:pPr>
        <w:rPr>
          <w:rFonts w:ascii="Calibri" w:eastAsia="Calibri" w:hAnsi="Calibri"/>
          <w:sz w:val="22"/>
          <w:szCs w:val="22"/>
          <w:lang w:val="nl-BE" w:eastAsia="en-US"/>
        </w:rPr>
      </w:pPr>
    </w:p>
    <w:p w:rsidR="00A8229D" w:rsidRDefault="003822A4" w:rsidP="00EC4DD8">
      <w:pPr>
        <w:rPr>
          <w:rFonts w:ascii="Calibri" w:eastAsia="Calibri" w:hAnsi="Calibri"/>
          <w:sz w:val="22"/>
          <w:szCs w:val="22"/>
          <w:lang w:val="nl-BE" w:eastAsia="en-US"/>
        </w:rPr>
      </w:pPr>
      <w:r w:rsidRPr="00A8229D">
        <w:rPr>
          <w:rFonts w:ascii="Calibri" w:eastAsia="Calibri" w:hAnsi="Calibri"/>
          <w:sz w:val="22"/>
          <w:szCs w:val="22"/>
          <w:lang w:val="nl-BE" w:eastAsia="en-US"/>
        </w:rPr>
        <w:t>Voor euro engineering raad ik op dit moment aan</w:t>
      </w:r>
      <w:r w:rsidR="00A8229D">
        <w:rPr>
          <w:rFonts w:ascii="Calibri" w:eastAsia="Calibri" w:hAnsi="Calibri"/>
          <w:sz w:val="22"/>
          <w:szCs w:val="22"/>
          <w:lang w:val="nl-BE" w:eastAsia="en-US"/>
        </w:rPr>
        <w:t xml:space="preserve"> om allereerst een keuze te maken tussen enerzijds de vaste plaatsing van werknemers en anderzijds het werken met consultants. Omwille van het feit dat het opbouwen van een talentpool (consultants) en het weer uit handen geven (vaste plaatsing bij bedrijven) twee principes zijn die elkaar tegenspreken. </w:t>
      </w:r>
      <w:r w:rsidR="00CE0401">
        <w:rPr>
          <w:rFonts w:ascii="Calibri" w:eastAsia="Calibri" w:hAnsi="Calibri"/>
          <w:sz w:val="22"/>
          <w:szCs w:val="22"/>
          <w:lang w:val="nl-BE" w:eastAsia="en-US"/>
        </w:rPr>
        <w:t xml:space="preserve">Vanuit deze keuze </w:t>
      </w:r>
      <w:r w:rsidR="001603B3">
        <w:rPr>
          <w:rFonts w:ascii="Calibri" w:eastAsia="Calibri" w:hAnsi="Calibri"/>
          <w:sz w:val="22"/>
          <w:szCs w:val="22"/>
          <w:lang w:val="nl-BE" w:eastAsia="en-US"/>
        </w:rPr>
        <w:t>moet euro engineering de wervingsstrategie- en passende kanalen bepalen.</w:t>
      </w:r>
    </w:p>
    <w:p w:rsidR="00A8229D" w:rsidRDefault="00A8229D" w:rsidP="00EC4DD8">
      <w:pPr>
        <w:rPr>
          <w:rFonts w:ascii="Calibri" w:eastAsia="Calibri" w:hAnsi="Calibri"/>
          <w:sz w:val="22"/>
          <w:szCs w:val="22"/>
          <w:lang w:val="nl-BE" w:eastAsia="en-US"/>
        </w:rPr>
      </w:pPr>
    </w:p>
    <w:p w:rsidR="003822A4" w:rsidRDefault="00A8229D" w:rsidP="00EC4DD8">
      <w:pPr>
        <w:rPr>
          <w:rFonts w:ascii="Calibri" w:eastAsia="Calibri" w:hAnsi="Calibri"/>
          <w:sz w:val="22"/>
          <w:szCs w:val="22"/>
          <w:lang w:val="nl-BE" w:eastAsia="en-US"/>
        </w:rPr>
      </w:pPr>
      <w:r>
        <w:rPr>
          <w:rFonts w:ascii="Calibri" w:eastAsia="Calibri" w:hAnsi="Calibri"/>
          <w:sz w:val="22"/>
          <w:szCs w:val="22"/>
          <w:lang w:val="nl-BE" w:eastAsia="en-US"/>
        </w:rPr>
        <w:t xml:space="preserve">Vervolgens is het belangrijk om </w:t>
      </w:r>
      <w:r w:rsidR="00576E73">
        <w:rPr>
          <w:rFonts w:ascii="Calibri" w:eastAsia="Calibri" w:hAnsi="Calibri"/>
          <w:sz w:val="22"/>
          <w:szCs w:val="22"/>
          <w:lang w:val="nl-BE" w:eastAsia="en-US"/>
        </w:rPr>
        <w:t>het ATS-systeem in vraag te durven stellen omwille van het grote aantal kandidaten dat opgeslagen zit in hun systeem. Ze moeten ervoor kunnen zorgen dat ze de pool die ze opbouwen effectief kunnen onderhouden door aanvullende activiteiten, wat ten goede komt voor de professioneel-persoonlijke band. Dit is mogelijk door ofwel het ATS aan de kant te durven schuiven of door grondig opnieuw te structureren.</w:t>
      </w:r>
    </w:p>
    <w:p w:rsidR="00576E73" w:rsidRDefault="00576E73" w:rsidP="00EC4DD8">
      <w:pPr>
        <w:rPr>
          <w:rFonts w:ascii="Calibri" w:eastAsia="Calibri" w:hAnsi="Calibri"/>
          <w:sz w:val="22"/>
          <w:szCs w:val="22"/>
          <w:lang w:val="nl-BE" w:eastAsia="en-US"/>
        </w:rPr>
      </w:pPr>
    </w:p>
    <w:p w:rsidR="00576E73" w:rsidRDefault="00576E73" w:rsidP="00EC4DD8">
      <w:pPr>
        <w:rPr>
          <w:rFonts w:ascii="Calibri" w:eastAsia="Calibri" w:hAnsi="Calibri"/>
          <w:sz w:val="22"/>
          <w:szCs w:val="22"/>
          <w:lang w:val="nl-BE" w:eastAsia="en-US"/>
        </w:rPr>
      </w:pPr>
      <w:r>
        <w:rPr>
          <w:rFonts w:ascii="Calibri" w:eastAsia="Calibri" w:hAnsi="Calibri"/>
          <w:sz w:val="22"/>
          <w:szCs w:val="22"/>
          <w:lang w:val="nl-BE" w:eastAsia="en-US"/>
        </w:rPr>
        <w:t xml:space="preserve">In een toekomstig tijdperk van schaarste en omwille van de knelpuntberoepen waarop euro engineering zich focust, lijkt het mij aangewezen om nog meer in te zetten op het persoonlijke netwerk. Dankzij de proactieve aanpak van </w:t>
      </w:r>
      <w:proofErr w:type="spellStart"/>
      <w:r>
        <w:rPr>
          <w:rFonts w:ascii="Calibri" w:eastAsia="Calibri" w:hAnsi="Calibri"/>
          <w:sz w:val="22"/>
          <w:szCs w:val="22"/>
          <w:lang w:val="nl-BE" w:eastAsia="en-US"/>
        </w:rPr>
        <w:t>referral</w:t>
      </w:r>
      <w:proofErr w:type="spellEnd"/>
      <w:r>
        <w:rPr>
          <w:rFonts w:ascii="Calibri" w:eastAsia="Calibri" w:hAnsi="Calibri"/>
          <w:sz w:val="22"/>
          <w:szCs w:val="22"/>
          <w:lang w:val="nl-BE" w:eastAsia="en-US"/>
        </w:rPr>
        <w:t xml:space="preserve"> en het opbouwen van een heus netwerk speelt men </w:t>
      </w:r>
      <w:r w:rsidR="001603B3">
        <w:rPr>
          <w:rFonts w:ascii="Calibri" w:eastAsia="Calibri" w:hAnsi="Calibri"/>
          <w:sz w:val="22"/>
          <w:szCs w:val="22"/>
          <w:lang w:val="nl-BE" w:eastAsia="en-US"/>
        </w:rPr>
        <w:t>zo in op deze toekomstige trend van schaarste</w:t>
      </w:r>
      <w:r>
        <w:rPr>
          <w:rFonts w:ascii="Calibri" w:eastAsia="Calibri" w:hAnsi="Calibri"/>
          <w:sz w:val="22"/>
          <w:szCs w:val="22"/>
          <w:lang w:val="nl-BE" w:eastAsia="en-US"/>
        </w:rPr>
        <w:t>.</w:t>
      </w:r>
    </w:p>
    <w:p w:rsidR="00576E73" w:rsidRDefault="00576E73" w:rsidP="00EC4DD8">
      <w:pPr>
        <w:rPr>
          <w:rFonts w:ascii="Calibri" w:eastAsia="Calibri" w:hAnsi="Calibri"/>
          <w:sz w:val="22"/>
          <w:szCs w:val="22"/>
          <w:lang w:val="nl-BE" w:eastAsia="en-US"/>
        </w:rPr>
      </w:pPr>
    </w:p>
    <w:p w:rsidR="00576E73" w:rsidRDefault="00576E73">
      <w:pPr>
        <w:rPr>
          <w:rFonts w:ascii="Calibri" w:eastAsia="Calibri" w:hAnsi="Calibri"/>
          <w:sz w:val="22"/>
          <w:szCs w:val="22"/>
          <w:lang w:val="nl-BE" w:eastAsia="en-US"/>
        </w:rPr>
      </w:pPr>
      <w:r>
        <w:rPr>
          <w:rFonts w:ascii="Calibri" w:eastAsia="Calibri" w:hAnsi="Calibri"/>
          <w:sz w:val="22"/>
          <w:szCs w:val="22"/>
          <w:lang w:val="nl-BE" w:eastAsia="en-US"/>
        </w:rPr>
        <w:t>Als laatste heeft de organisatie belang bij het inzetten van middelen om meer naamsbekendheid te verkrijgen</w:t>
      </w:r>
      <w:r w:rsidR="00423B7B">
        <w:rPr>
          <w:rFonts w:ascii="Calibri" w:eastAsia="Calibri" w:hAnsi="Calibri"/>
          <w:sz w:val="22"/>
          <w:szCs w:val="22"/>
          <w:lang w:val="nl-BE" w:eastAsia="en-US"/>
        </w:rPr>
        <w:t>. Hierdoor verkrijgt euro engineering een meer luxe positie, wat indirect positieve invloed heeft op het werven.</w:t>
      </w:r>
      <w:r>
        <w:rPr>
          <w:rFonts w:ascii="Calibri" w:eastAsia="Calibri" w:hAnsi="Calibri"/>
          <w:sz w:val="22"/>
          <w:szCs w:val="22"/>
          <w:lang w:val="nl-BE" w:eastAsia="en-US"/>
        </w:rPr>
        <w:br w:type="page"/>
      </w:r>
    </w:p>
    <w:p w:rsidR="003822A4" w:rsidRDefault="001A407C" w:rsidP="00EC4DD8">
      <w:pPr>
        <w:rPr>
          <w:rFonts w:ascii="Calibri" w:eastAsia="Calibri" w:hAnsi="Calibri"/>
          <w:sz w:val="22"/>
          <w:szCs w:val="22"/>
          <w:lang w:val="nl-BE" w:eastAsia="en-US"/>
        </w:rPr>
      </w:pPr>
      <w:r w:rsidRPr="003822A4">
        <w:rPr>
          <w:rFonts w:ascii="Calibri" w:eastAsia="Calibri" w:hAnsi="Calibri"/>
          <w:sz w:val="22"/>
          <w:szCs w:val="22"/>
          <w:u w:val="single"/>
          <w:lang w:val="nl-BE" w:eastAsia="en-US"/>
        </w:rPr>
        <w:lastRenderedPageBreak/>
        <w:t xml:space="preserve">Hoofdstuk 5: </w:t>
      </w:r>
      <w:r w:rsidR="004C1D71" w:rsidRPr="003822A4">
        <w:rPr>
          <w:rFonts w:ascii="Calibri" w:eastAsia="Calibri" w:hAnsi="Calibri"/>
          <w:sz w:val="22"/>
          <w:szCs w:val="22"/>
          <w:u w:val="single"/>
          <w:lang w:val="nl-BE" w:eastAsia="en-US"/>
        </w:rPr>
        <w:t>Conclusie</w:t>
      </w:r>
      <w:r w:rsidR="00E634D7">
        <w:rPr>
          <w:rFonts w:ascii="Calibri" w:eastAsia="Calibri" w:hAnsi="Calibri"/>
          <w:sz w:val="22"/>
          <w:szCs w:val="22"/>
          <w:u w:val="single"/>
          <w:lang w:val="nl-BE" w:eastAsia="en-US"/>
        </w:rPr>
        <w:tab/>
      </w:r>
      <w:r w:rsidR="00936C1A" w:rsidRPr="003822A4">
        <w:rPr>
          <w:rFonts w:ascii="Calibri" w:eastAsia="Calibri" w:hAnsi="Calibri"/>
          <w:sz w:val="22"/>
          <w:szCs w:val="22"/>
          <w:u w:val="single"/>
          <w:lang w:val="nl-BE" w:eastAsia="en-US"/>
        </w:rPr>
        <w:br/>
      </w:r>
      <w:r w:rsidR="00936C1A" w:rsidRPr="003822A4">
        <w:rPr>
          <w:rFonts w:ascii="Calibri" w:eastAsia="Calibri" w:hAnsi="Calibri"/>
          <w:sz w:val="22"/>
          <w:szCs w:val="22"/>
          <w:u w:val="single"/>
          <w:lang w:val="nl-BE" w:eastAsia="en-US"/>
        </w:rPr>
        <w:br/>
      </w:r>
      <w:r w:rsidR="004C1D71" w:rsidRPr="003822A4">
        <w:rPr>
          <w:rFonts w:ascii="Calibri" w:eastAsia="Calibri" w:hAnsi="Calibri"/>
          <w:sz w:val="22"/>
          <w:szCs w:val="22"/>
          <w:lang w:val="nl-BE" w:eastAsia="en-US"/>
        </w:rPr>
        <w:t xml:space="preserve">Een duurzaam wervingsmiddel </w:t>
      </w:r>
      <w:r w:rsidR="003822A4">
        <w:rPr>
          <w:rFonts w:ascii="Calibri" w:eastAsia="Calibri" w:hAnsi="Calibri"/>
          <w:sz w:val="22"/>
          <w:szCs w:val="22"/>
          <w:lang w:val="nl-BE" w:eastAsia="en-US"/>
        </w:rPr>
        <w:t xml:space="preserve">van alle tijden </w:t>
      </w:r>
      <w:r w:rsidR="004C1D71" w:rsidRPr="003822A4">
        <w:rPr>
          <w:rFonts w:ascii="Calibri" w:eastAsia="Calibri" w:hAnsi="Calibri"/>
          <w:sz w:val="22"/>
          <w:szCs w:val="22"/>
          <w:lang w:val="nl-BE" w:eastAsia="en-US"/>
        </w:rPr>
        <w:t>bestaat niet</w:t>
      </w:r>
      <w:r w:rsidR="003822A4">
        <w:rPr>
          <w:rFonts w:ascii="Calibri" w:eastAsia="Calibri" w:hAnsi="Calibri"/>
          <w:sz w:val="22"/>
          <w:szCs w:val="22"/>
          <w:lang w:val="nl-BE" w:eastAsia="en-US"/>
        </w:rPr>
        <w:t>. De organisatie die telkens aan verandering onderhevig is en de dynamische arbeidsmarkt bieden hiervoor een verklaring. Dit komt omdat een wervingsstrategie, en bijgevolg ook de keuze van het wervingskanaal</w:t>
      </w:r>
      <w:r w:rsidR="00E74699">
        <w:rPr>
          <w:rFonts w:ascii="Calibri" w:eastAsia="Calibri" w:hAnsi="Calibri"/>
          <w:sz w:val="22"/>
          <w:szCs w:val="22"/>
          <w:lang w:val="nl-BE" w:eastAsia="en-US"/>
        </w:rPr>
        <w:t xml:space="preserve"> of -kanalen</w:t>
      </w:r>
      <w:r w:rsidR="003822A4">
        <w:rPr>
          <w:rFonts w:ascii="Calibri" w:eastAsia="Calibri" w:hAnsi="Calibri"/>
          <w:sz w:val="22"/>
          <w:szCs w:val="22"/>
          <w:lang w:val="nl-BE" w:eastAsia="en-US"/>
        </w:rPr>
        <w:t>, afgestemd wordt op de organisatiestrategie. Deze wordt op zijn beurt weer afgestemd op de organisatiecontext, inclusief de dynamische arbeidsmarkt.</w:t>
      </w:r>
    </w:p>
    <w:p w:rsidR="00F21D67" w:rsidRDefault="00F21D67" w:rsidP="00EC4DD8">
      <w:pPr>
        <w:rPr>
          <w:rFonts w:ascii="Calibri" w:eastAsia="Calibri" w:hAnsi="Calibri"/>
          <w:sz w:val="22"/>
          <w:szCs w:val="22"/>
          <w:lang w:val="nl-BE" w:eastAsia="en-US"/>
        </w:rPr>
      </w:pPr>
    </w:p>
    <w:p w:rsidR="004C1D71" w:rsidRDefault="004C1D71" w:rsidP="00EC4DD8">
      <w:pPr>
        <w:rPr>
          <w:rFonts w:ascii="Calibri" w:eastAsia="Calibri" w:hAnsi="Calibri"/>
          <w:sz w:val="22"/>
          <w:szCs w:val="22"/>
          <w:lang w:val="nl-BE" w:eastAsia="en-US"/>
        </w:rPr>
      </w:pPr>
      <w:r w:rsidRPr="003822A4">
        <w:rPr>
          <w:rFonts w:ascii="Calibri" w:eastAsia="Calibri" w:hAnsi="Calibri"/>
          <w:sz w:val="22"/>
          <w:szCs w:val="22"/>
          <w:lang w:val="nl-BE" w:eastAsia="en-US"/>
        </w:rPr>
        <w:t xml:space="preserve">Het enige dat duurzaam is, is </w:t>
      </w:r>
      <w:r w:rsidR="003822A4">
        <w:rPr>
          <w:rFonts w:ascii="Calibri" w:eastAsia="Calibri" w:hAnsi="Calibri"/>
          <w:sz w:val="22"/>
          <w:szCs w:val="22"/>
          <w:lang w:val="nl-BE" w:eastAsia="en-US"/>
        </w:rPr>
        <w:t xml:space="preserve">het persoonlijke contact dat onderhouden moet worden. De professioneel-persoonlijke band dus. </w:t>
      </w:r>
      <w:r w:rsidR="00E74699">
        <w:rPr>
          <w:rFonts w:ascii="Calibri" w:eastAsia="Calibri" w:hAnsi="Calibri"/>
          <w:sz w:val="22"/>
          <w:szCs w:val="22"/>
          <w:lang w:val="nl-BE" w:eastAsia="en-US"/>
        </w:rPr>
        <w:t xml:space="preserve">Vandaaruit lijkt het aannemelijk om te stellen dat het persoonlijke netwerk als duurzaam werkingsmiddel kan benoemd worden, maar men mag niet vergeten dat deze afhankelijk is van andere ondersteuningssystemen. De keuze van het ondersteuningsprogramma hangt dan weer af van verscheidene factoren zoals de gezochte doelgroep, grootte van de organisatie, trends op de markt, etc. </w:t>
      </w:r>
      <w:r w:rsidR="00E634D7">
        <w:rPr>
          <w:rFonts w:ascii="Calibri" w:eastAsia="Calibri" w:hAnsi="Calibri"/>
          <w:sz w:val="22"/>
          <w:szCs w:val="22"/>
          <w:lang w:val="nl-BE" w:eastAsia="en-US"/>
        </w:rPr>
        <w:t xml:space="preserve">Hierdoor kan geconcludeerd worden </w:t>
      </w:r>
      <w:r w:rsidR="0092633C">
        <w:rPr>
          <w:rFonts w:ascii="Calibri" w:eastAsia="Calibri" w:hAnsi="Calibri"/>
          <w:sz w:val="22"/>
          <w:szCs w:val="22"/>
          <w:lang w:val="nl-BE" w:eastAsia="en-US"/>
        </w:rPr>
        <w:t>dat enkel het persoonlijk contact een duurzaam gegeven is in een wervingsbeleid.</w:t>
      </w:r>
    </w:p>
    <w:p w:rsidR="00F21D67" w:rsidRPr="003822A4" w:rsidRDefault="00F21D67" w:rsidP="00EC4DD8">
      <w:pPr>
        <w:rPr>
          <w:rFonts w:ascii="Calibri" w:eastAsia="Calibri" w:hAnsi="Calibri"/>
          <w:sz w:val="22"/>
          <w:szCs w:val="22"/>
          <w:lang w:val="nl-BE" w:eastAsia="en-US"/>
        </w:rPr>
      </w:pPr>
    </w:p>
    <w:p w:rsidR="00E74699" w:rsidRDefault="00E74699" w:rsidP="00EC4DD8">
      <w:pPr>
        <w:rPr>
          <w:rFonts w:ascii="Calibri" w:eastAsia="Calibri" w:hAnsi="Calibri"/>
          <w:sz w:val="22"/>
          <w:szCs w:val="22"/>
          <w:lang w:val="nl-BE" w:eastAsia="en-US"/>
        </w:rPr>
      </w:pPr>
      <w:r>
        <w:rPr>
          <w:rFonts w:ascii="Calibri" w:eastAsia="Calibri" w:hAnsi="Calibri"/>
          <w:sz w:val="22"/>
          <w:szCs w:val="22"/>
          <w:lang w:val="nl-BE" w:eastAsia="en-US"/>
        </w:rPr>
        <w:t xml:space="preserve">Voor men kan beslissen welke wervingsmiddelen men inzet, moet men dus eerst een grondige analyse doen van de organisatie. Rekening houdend met de basisprincipes en de trends is het mogelijke om een keuze te maken. Na enkele jaren moet dan weer gekeken worden </w:t>
      </w:r>
      <w:r w:rsidR="008507F3">
        <w:rPr>
          <w:rFonts w:ascii="Calibri" w:eastAsia="Calibri" w:hAnsi="Calibri"/>
          <w:sz w:val="22"/>
          <w:szCs w:val="22"/>
          <w:lang w:val="nl-BE" w:eastAsia="en-US"/>
        </w:rPr>
        <w:t xml:space="preserve">of </w:t>
      </w:r>
      <w:r>
        <w:rPr>
          <w:rFonts w:ascii="Calibri" w:eastAsia="Calibri" w:hAnsi="Calibri"/>
          <w:sz w:val="22"/>
          <w:szCs w:val="22"/>
          <w:lang w:val="nl-BE" w:eastAsia="en-US"/>
        </w:rPr>
        <w:t>deze nog aangepast is aan</w:t>
      </w:r>
      <w:r w:rsidR="00206AF0">
        <w:rPr>
          <w:rFonts w:ascii="Calibri" w:eastAsia="Calibri" w:hAnsi="Calibri"/>
          <w:sz w:val="22"/>
          <w:szCs w:val="22"/>
          <w:lang w:val="nl-BE" w:eastAsia="en-US"/>
        </w:rPr>
        <w:t xml:space="preserve"> de huidige trends, deze zal</w:t>
      </w:r>
      <w:r>
        <w:rPr>
          <w:rFonts w:ascii="Calibri" w:eastAsia="Calibri" w:hAnsi="Calibri"/>
          <w:sz w:val="22"/>
          <w:szCs w:val="22"/>
          <w:lang w:val="nl-BE" w:eastAsia="en-US"/>
        </w:rPr>
        <w:t xml:space="preserve"> nooit vast zijn.</w:t>
      </w:r>
    </w:p>
    <w:p w:rsidR="004C1D71" w:rsidRDefault="004C1D71" w:rsidP="00EC4DD8">
      <w:pPr>
        <w:rPr>
          <w:rFonts w:ascii="Calibri" w:eastAsia="Calibri" w:hAnsi="Calibri"/>
          <w:color w:val="FF0000"/>
          <w:sz w:val="22"/>
          <w:szCs w:val="22"/>
          <w:lang w:val="nl-BE" w:eastAsia="en-US"/>
        </w:rPr>
      </w:pPr>
      <w:r>
        <w:rPr>
          <w:rFonts w:ascii="Calibri" w:eastAsia="Calibri" w:hAnsi="Calibri"/>
          <w:color w:val="FF0000"/>
          <w:sz w:val="22"/>
          <w:szCs w:val="22"/>
          <w:lang w:val="nl-BE" w:eastAsia="en-US"/>
        </w:rPr>
        <w:br w:type="page"/>
      </w:r>
    </w:p>
    <w:p w:rsidR="00F94EDA" w:rsidRDefault="00356401" w:rsidP="00CD7097">
      <w:pPr>
        <w:keepNext/>
        <w:keepLines/>
        <w:spacing w:before="240"/>
        <w:jc w:val="left"/>
        <w:outlineLvl w:val="0"/>
        <w:rPr>
          <w:rFonts w:ascii="Calibri" w:eastAsia="Calibri" w:hAnsi="Calibri"/>
          <w:sz w:val="22"/>
          <w:szCs w:val="22"/>
          <w:lang w:val="nl-BE" w:eastAsia="en-US"/>
        </w:rPr>
      </w:pPr>
      <w:r>
        <w:rPr>
          <w:rFonts w:ascii="Calibri" w:eastAsia="Calibri" w:hAnsi="Calibri"/>
          <w:sz w:val="22"/>
          <w:szCs w:val="22"/>
          <w:lang w:val="nl-BE" w:eastAsia="en-US"/>
        </w:rPr>
        <w:lastRenderedPageBreak/>
        <w:t>Referentielijst</w:t>
      </w:r>
      <w:r w:rsidR="00BE30C4">
        <w:rPr>
          <w:rFonts w:ascii="Calibri" w:eastAsia="Calibri" w:hAnsi="Calibri"/>
          <w:sz w:val="22"/>
          <w:szCs w:val="22"/>
          <w:lang w:val="nl-BE" w:eastAsia="en-US"/>
        </w:rPr>
        <w:br/>
      </w:r>
      <w:r w:rsidR="00BE30C4">
        <w:rPr>
          <w:rFonts w:ascii="Calibri" w:eastAsia="Calibri" w:hAnsi="Calibri"/>
          <w:sz w:val="22"/>
          <w:szCs w:val="22"/>
          <w:lang w:val="nl-BE" w:eastAsia="en-US"/>
        </w:rPr>
        <w:br/>
      </w:r>
      <w:r w:rsidR="00F94EDA">
        <w:rPr>
          <w:rFonts w:ascii="Calibri" w:eastAsia="Calibri" w:hAnsi="Calibri"/>
          <w:sz w:val="22"/>
          <w:szCs w:val="22"/>
          <w:lang w:val="nl-BE" w:eastAsia="en-US"/>
        </w:rPr>
        <w:t>Opgemaakt op 17 mei 2016</w:t>
      </w:r>
      <w:r w:rsidR="00136909">
        <w:rPr>
          <w:rFonts w:ascii="Calibri" w:eastAsia="Calibri" w:hAnsi="Calibri"/>
          <w:sz w:val="22"/>
          <w:szCs w:val="22"/>
          <w:lang w:val="nl-BE" w:eastAsia="en-US"/>
        </w:rPr>
        <w:tab/>
      </w:r>
      <w:r w:rsidR="002421AF">
        <w:rPr>
          <w:rFonts w:ascii="Calibri" w:eastAsia="Calibri" w:hAnsi="Calibri"/>
          <w:sz w:val="22"/>
          <w:szCs w:val="22"/>
          <w:lang w:val="nl-BE" w:eastAsia="en-US"/>
        </w:rPr>
        <w:br/>
      </w:r>
    </w:p>
    <w:p w:rsidR="002421AF" w:rsidRDefault="002421AF" w:rsidP="00CD7097">
      <w:pPr>
        <w:numPr>
          <w:ilvl w:val="0"/>
          <w:numId w:val="10"/>
        </w:numPr>
        <w:contextualSpacing/>
        <w:jc w:val="left"/>
        <w:rPr>
          <w:rFonts w:ascii="Calibri" w:eastAsia="Calibri" w:hAnsi="Calibri"/>
          <w:sz w:val="22"/>
          <w:szCs w:val="22"/>
          <w:lang w:val="nl-BE" w:eastAsia="en-US"/>
        </w:rPr>
      </w:pPr>
      <w:proofErr w:type="spellStart"/>
      <w:r w:rsidRPr="002421AF">
        <w:rPr>
          <w:rFonts w:ascii="Calibri" w:eastAsia="Calibri" w:hAnsi="Calibri"/>
          <w:sz w:val="22"/>
          <w:szCs w:val="22"/>
          <w:lang w:val="nl-BE" w:eastAsia="en-US"/>
        </w:rPr>
        <w:t>Alliander</w:t>
      </w:r>
      <w:proofErr w:type="spellEnd"/>
      <w:r w:rsidRPr="002421AF">
        <w:rPr>
          <w:rFonts w:ascii="Calibri" w:eastAsia="Calibri" w:hAnsi="Calibri"/>
          <w:sz w:val="22"/>
          <w:szCs w:val="22"/>
          <w:lang w:val="nl-BE" w:eastAsia="en-US"/>
        </w:rPr>
        <w:t xml:space="preserve"> (2016) </w:t>
      </w:r>
      <w:proofErr w:type="spellStart"/>
      <w:r w:rsidRPr="002421AF">
        <w:rPr>
          <w:rFonts w:ascii="Calibri" w:eastAsia="Calibri" w:hAnsi="Calibri"/>
          <w:i/>
          <w:sz w:val="22"/>
          <w:szCs w:val="22"/>
          <w:lang w:val="nl-BE" w:eastAsia="en-US"/>
        </w:rPr>
        <w:t>Factsheet</w:t>
      </w:r>
      <w:proofErr w:type="spellEnd"/>
      <w:r w:rsidRPr="002421AF">
        <w:rPr>
          <w:rFonts w:ascii="Calibri" w:eastAsia="Calibri" w:hAnsi="Calibri"/>
          <w:i/>
          <w:sz w:val="22"/>
          <w:szCs w:val="22"/>
          <w:lang w:val="nl-BE" w:eastAsia="en-US"/>
        </w:rPr>
        <w:t xml:space="preserve"> kerngegevens </w:t>
      </w:r>
      <w:proofErr w:type="spellStart"/>
      <w:r w:rsidRPr="002421AF">
        <w:rPr>
          <w:rFonts w:ascii="Calibri" w:eastAsia="Calibri" w:hAnsi="Calibri"/>
          <w:i/>
          <w:sz w:val="22"/>
          <w:szCs w:val="22"/>
          <w:lang w:val="nl-BE" w:eastAsia="en-US"/>
        </w:rPr>
        <w:t>Alliander</w:t>
      </w:r>
      <w:proofErr w:type="spellEnd"/>
      <w:r w:rsidRPr="002421AF">
        <w:rPr>
          <w:rFonts w:ascii="Calibri" w:eastAsia="Calibri" w:hAnsi="Calibri"/>
          <w:i/>
          <w:sz w:val="22"/>
          <w:szCs w:val="22"/>
          <w:lang w:val="nl-BE" w:eastAsia="en-US"/>
        </w:rPr>
        <w:t>.</w:t>
      </w:r>
      <w:r w:rsidRPr="002421AF">
        <w:rPr>
          <w:rFonts w:ascii="Calibri" w:eastAsia="Calibri" w:hAnsi="Calibri"/>
          <w:sz w:val="22"/>
          <w:szCs w:val="22"/>
          <w:lang w:val="nl-BE" w:eastAsia="en-US"/>
        </w:rPr>
        <w:t xml:space="preserve"> Geraadpleegd via </w:t>
      </w:r>
      <w:r w:rsidR="00E45FA7" w:rsidRPr="00E45FA7">
        <w:rPr>
          <w:rFonts w:ascii="Calibri" w:eastAsia="Calibri" w:hAnsi="Calibri"/>
          <w:sz w:val="22"/>
          <w:szCs w:val="22"/>
          <w:lang w:val="nl-BE" w:eastAsia="en-US"/>
        </w:rPr>
        <w:t>https://www.alliander.com/sites/default/files/Factsheet%20kerngegevens%20Alliander.pdf</w:t>
      </w:r>
    </w:p>
    <w:p w:rsidR="00E45FA7" w:rsidRDefault="00E45FA7" w:rsidP="00E45FA7">
      <w:pPr>
        <w:ind w:left="720"/>
        <w:contextualSpacing/>
        <w:jc w:val="left"/>
        <w:rPr>
          <w:rFonts w:ascii="Calibri" w:eastAsia="Calibri" w:hAnsi="Calibri"/>
          <w:sz w:val="22"/>
          <w:szCs w:val="22"/>
          <w:lang w:val="nl-BE" w:eastAsia="en-US"/>
        </w:rPr>
      </w:pPr>
    </w:p>
    <w:p w:rsidR="00E45FA7" w:rsidRPr="00CD7097" w:rsidRDefault="00E45FA7" w:rsidP="00E45FA7">
      <w:pPr>
        <w:numPr>
          <w:ilvl w:val="0"/>
          <w:numId w:val="10"/>
        </w:numPr>
        <w:contextualSpacing/>
        <w:jc w:val="left"/>
        <w:rPr>
          <w:rFonts w:ascii="Calibri" w:eastAsia="Calibri" w:hAnsi="Calibri"/>
          <w:color w:val="FF0000"/>
          <w:sz w:val="22"/>
          <w:szCs w:val="22"/>
          <w:lang w:val="nl-BE" w:eastAsia="en-US"/>
        </w:rPr>
      </w:pPr>
      <w:r>
        <w:t xml:space="preserve">Bostoen, J. (2015) </w:t>
      </w:r>
      <w:r w:rsidRPr="00E45FA7">
        <w:rPr>
          <w:i/>
        </w:rPr>
        <w:t>Organisatieverslag euro eningeering</w:t>
      </w:r>
      <w:r>
        <w:t xml:space="preserve"> [Onuitgegeven intern document]. Gent: Arteveldehogeschool. </w:t>
      </w:r>
    </w:p>
    <w:p w:rsidR="00CD7097" w:rsidRPr="002421AF" w:rsidRDefault="00CD7097" w:rsidP="00CD7097">
      <w:pPr>
        <w:ind w:left="720"/>
        <w:contextualSpacing/>
        <w:jc w:val="left"/>
        <w:rPr>
          <w:rFonts w:ascii="Calibri" w:eastAsia="Calibri" w:hAnsi="Calibri"/>
          <w:sz w:val="22"/>
          <w:szCs w:val="22"/>
          <w:lang w:val="nl-BE" w:eastAsia="en-US"/>
        </w:rPr>
      </w:pPr>
    </w:p>
    <w:p w:rsidR="002421AF" w:rsidRDefault="002421AF" w:rsidP="00CD7097">
      <w:pPr>
        <w:numPr>
          <w:ilvl w:val="0"/>
          <w:numId w:val="10"/>
        </w:numPr>
        <w:contextualSpacing/>
        <w:jc w:val="left"/>
        <w:rPr>
          <w:rFonts w:ascii="Calibri" w:eastAsia="Calibri" w:hAnsi="Calibri"/>
          <w:sz w:val="22"/>
          <w:szCs w:val="22"/>
          <w:lang w:val="nl-BE" w:eastAsia="en-US"/>
        </w:rPr>
      </w:pPr>
      <w:proofErr w:type="spellStart"/>
      <w:r w:rsidRPr="00D51433">
        <w:rPr>
          <w:rFonts w:ascii="Calibri" w:eastAsia="Calibri" w:hAnsi="Calibri"/>
          <w:sz w:val="22"/>
          <w:szCs w:val="22"/>
          <w:lang w:val="en-US" w:eastAsia="en-US"/>
        </w:rPr>
        <w:t>Carerix</w:t>
      </w:r>
      <w:proofErr w:type="spellEnd"/>
      <w:r w:rsidRPr="00D51433">
        <w:rPr>
          <w:rFonts w:ascii="Calibri" w:eastAsia="Calibri" w:hAnsi="Calibri"/>
          <w:sz w:val="22"/>
          <w:szCs w:val="22"/>
          <w:lang w:val="en-US" w:eastAsia="en-US"/>
        </w:rPr>
        <w:t xml:space="preserve"> (</w:t>
      </w:r>
      <w:proofErr w:type="spellStart"/>
      <w:r w:rsidRPr="00D51433">
        <w:rPr>
          <w:rFonts w:ascii="Calibri" w:eastAsia="Calibri" w:hAnsi="Calibri"/>
          <w:sz w:val="22"/>
          <w:szCs w:val="22"/>
          <w:lang w:val="en-US" w:eastAsia="en-US"/>
        </w:rPr>
        <w:t>z.j</w:t>
      </w:r>
      <w:proofErr w:type="spellEnd"/>
      <w:r w:rsidRPr="00D51433">
        <w:rPr>
          <w:rFonts w:ascii="Calibri" w:eastAsia="Calibri" w:hAnsi="Calibri"/>
          <w:sz w:val="22"/>
          <w:szCs w:val="22"/>
          <w:lang w:val="en-US" w:eastAsia="en-US"/>
        </w:rPr>
        <w:t xml:space="preserve">.) </w:t>
      </w:r>
      <w:proofErr w:type="spellStart"/>
      <w:r w:rsidRPr="002421AF">
        <w:rPr>
          <w:rFonts w:ascii="Calibri" w:eastAsia="Calibri" w:hAnsi="Calibri"/>
          <w:i/>
          <w:sz w:val="22"/>
          <w:szCs w:val="22"/>
          <w:lang w:val="en-US" w:eastAsia="en-US"/>
        </w:rPr>
        <w:t>Carerix</w:t>
      </w:r>
      <w:proofErr w:type="spellEnd"/>
      <w:r w:rsidRPr="002421AF">
        <w:rPr>
          <w:rFonts w:ascii="Calibri" w:eastAsia="Calibri" w:hAnsi="Calibri"/>
          <w:i/>
          <w:sz w:val="22"/>
          <w:szCs w:val="22"/>
          <w:lang w:val="en-US" w:eastAsia="en-US"/>
        </w:rPr>
        <w:t xml:space="preserve"> </w:t>
      </w:r>
      <w:proofErr w:type="spellStart"/>
      <w:r w:rsidRPr="002421AF">
        <w:rPr>
          <w:rFonts w:ascii="Calibri" w:eastAsia="Calibri" w:hAnsi="Calibri"/>
          <w:i/>
          <w:sz w:val="22"/>
          <w:szCs w:val="22"/>
          <w:lang w:val="en-US" w:eastAsia="en-US"/>
        </w:rPr>
        <w:t>werving</w:t>
      </w:r>
      <w:proofErr w:type="spellEnd"/>
      <w:r w:rsidRPr="002421AF">
        <w:rPr>
          <w:rFonts w:ascii="Calibri" w:eastAsia="Calibri" w:hAnsi="Calibri"/>
          <w:i/>
          <w:sz w:val="22"/>
          <w:szCs w:val="22"/>
          <w:lang w:val="en-US" w:eastAsia="en-US"/>
        </w:rPr>
        <w:t xml:space="preserve"> &amp; </w:t>
      </w:r>
      <w:proofErr w:type="spellStart"/>
      <w:r w:rsidRPr="002421AF">
        <w:rPr>
          <w:rFonts w:ascii="Calibri" w:eastAsia="Calibri" w:hAnsi="Calibri"/>
          <w:i/>
          <w:sz w:val="22"/>
          <w:szCs w:val="22"/>
          <w:lang w:val="en-US" w:eastAsia="en-US"/>
        </w:rPr>
        <w:t>selectie</w:t>
      </w:r>
      <w:proofErr w:type="spellEnd"/>
      <w:r w:rsidRPr="002421AF">
        <w:rPr>
          <w:rFonts w:ascii="Calibri" w:eastAsia="Calibri" w:hAnsi="Calibri"/>
          <w:i/>
          <w:sz w:val="22"/>
          <w:szCs w:val="22"/>
          <w:lang w:val="en-US" w:eastAsia="en-US"/>
        </w:rPr>
        <w:t xml:space="preserve"> </w:t>
      </w:r>
      <w:proofErr w:type="spellStart"/>
      <w:r w:rsidRPr="002421AF">
        <w:rPr>
          <w:rFonts w:ascii="Calibri" w:eastAsia="Calibri" w:hAnsi="Calibri"/>
          <w:i/>
          <w:sz w:val="22"/>
          <w:szCs w:val="22"/>
          <w:lang w:val="en-US" w:eastAsia="en-US"/>
        </w:rPr>
        <w:t>editie</w:t>
      </w:r>
      <w:proofErr w:type="spellEnd"/>
      <w:r w:rsidRPr="002421AF">
        <w:rPr>
          <w:rFonts w:ascii="Calibri" w:eastAsia="Calibri" w:hAnsi="Calibri"/>
          <w:i/>
          <w:sz w:val="22"/>
          <w:szCs w:val="22"/>
          <w:lang w:val="en-US" w:eastAsia="en-US"/>
        </w:rPr>
        <w:t xml:space="preserve">. </w:t>
      </w:r>
      <w:r w:rsidRPr="00D51433">
        <w:rPr>
          <w:rFonts w:ascii="Calibri" w:eastAsia="Calibri" w:hAnsi="Calibri"/>
          <w:sz w:val="22"/>
          <w:szCs w:val="22"/>
          <w:lang w:val="nl-BE" w:eastAsia="en-US"/>
        </w:rPr>
        <w:t xml:space="preserve">Geraadpleegd via https://www.carerix.com/software/werving-en-selectie-editie/algemene-informatie-werving-en-selectie-editie/ </w:t>
      </w:r>
    </w:p>
    <w:p w:rsidR="00CD7097" w:rsidRDefault="00CD7097" w:rsidP="00CD7097">
      <w:pPr>
        <w:pStyle w:val="Lijstalinea"/>
        <w:rPr>
          <w:rFonts w:ascii="Calibri" w:eastAsia="Calibri" w:hAnsi="Calibri"/>
          <w:sz w:val="22"/>
          <w:szCs w:val="22"/>
          <w:lang w:val="nl-BE" w:eastAsia="en-US"/>
        </w:rPr>
      </w:pPr>
    </w:p>
    <w:p w:rsidR="00C02FA3" w:rsidRDefault="00C02FA3" w:rsidP="00CD7097">
      <w:pPr>
        <w:numPr>
          <w:ilvl w:val="0"/>
          <w:numId w:val="10"/>
        </w:numPr>
        <w:contextualSpacing/>
        <w:jc w:val="left"/>
        <w:rPr>
          <w:rFonts w:ascii="Calibri" w:eastAsia="Calibri" w:hAnsi="Calibri"/>
          <w:sz w:val="22"/>
          <w:szCs w:val="22"/>
          <w:lang w:val="nl-BE" w:eastAsia="en-US"/>
        </w:rPr>
      </w:pPr>
      <w:r w:rsidRPr="00C02FA3">
        <w:rPr>
          <w:rFonts w:ascii="Calibri" w:eastAsia="Calibri" w:hAnsi="Calibri"/>
          <w:sz w:val="22"/>
          <w:szCs w:val="22"/>
          <w:lang w:val="nl-BE" w:eastAsia="en-US"/>
        </w:rPr>
        <w:t xml:space="preserve">Euro engineering (z.j.) Geraadpleegd via </w:t>
      </w:r>
      <w:r w:rsidR="004514CA" w:rsidRPr="004514CA">
        <w:rPr>
          <w:rFonts w:ascii="Calibri" w:eastAsia="Calibri" w:hAnsi="Calibri"/>
          <w:sz w:val="22"/>
          <w:szCs w:val="22"/>
          <w:lang w:val="nl-BE" w:eastAsia="en-US"/>
        </w:rPr>
        <w:t>http://www.euro-engineering.be/</w:t>
      </w:r>
    </w:p>
    <w:p w:rsidR="004514CA" w:rsidRDefault="004514CA" w:rsidP="004514CA">
      <w:pPr>
        <w:pStyle w:val="Lijstalinea"/>
        <w:rPr>
          <w:rFonts w:ascii="Calibri" w:eastAsia="Calibri" w:hAnsi="Calibri"/>
          <w:sz w:val="22"/>
          <w:szCs w:val="22"/>
          <w:lang w:val="nl-BE" w:eastAsia="en-US"/>
        </w:rPr>
      </w:pPr>
    </w:p>
    <w:p w:rsidR="004514CA" w:rsidRDefault="004514CA" w:rsidP="004514CA">
      <w:pPr>
        <w:numPr>
          <w:ilvl w:val="0"/>
          <w:numId w:val="10"/>
        </w:numPr>
        <w:contextualSpacing/>
        <w:jc w:val="left"/>
        <w:rPr>
          <w:rFonts w:ascii="Calibri" w:eastAsia="Calibri" w:hAnsi="Calibri"/>
          <w:sz w:val="22"/>
          <w:szCs w:val="22"/>
          <w:lang w:val="nl-BE" w:eastAsia="en-US"/>
        </w:rPr>
      </w:pPr>
      <w:r w:rsidRPr="004514CA">
        <w:rPr>
          <w:rFonts w:ascii="Calibri" w:eastAsia="Calibri" w:hAnsi="Calibri"/>
          <w:sz w:val="22"/>
          <w:szCs w:val="22"/>
          <w:lang w:val="nl-BE" w:eastAsia="en-US"/>
        </w:rPr>
        <w:t xml:space="preserve">Hemminga, M. (z.j.) De 10 voordelen van </w:t>
      </w:r>
      <w:proofErr w:type="spellStart"/>
      <w:r w:rsidRPr="004514CA">
        <w:rPr>
          <w:rFonts w:ascii="Calibri" w:eastAsia="Calibri" w:hAnsi="Calibri"/>
          <w:sz w:val="22"/>
          <w:szCs w:val="22"/>
          <w:lang w:val="nl-BE" w:eastAsia="en-US"/>
        </w:rPr>
        <w:t>Referral</w:t>
      </w:r>
      <w:proofErr w:type="spellEnd"/>
      <w:r w:rsidRPr="004514CA">
        <w:rPr>
          <w:rFonts w:ascii="Calibri" w:eastAsia="Calibri" w:hAnsi="Calibri"/>
          <w:sz w:val="22"/>
          <w:szCs w:val="22"/>
          <w:lang w:val="nl-BE" w:eastAsia="en-US"/>
        </w:rPr>
        <w:t xml:space="preserve"> recruitment. Academie voor arbeidsmarktcommunicatie. Geraa</w:t>
      </w:r>
      <w:r>
        <w:rPr>
          <w:rFonts w:ascii="Calibri" w:eastAsia="Calibri" w:hAnsi="Calibri"/>
          <w:sz w:val="22"/>
          <w:szCs w:val="22"/>
          <w:lang w:val="nl-BE" w:eastAsia="en-US"/>
        </w:rPr>
        <w:t xml:space="preserve">dpleegd </w:t>
      </w:r>
      <w:r w:rsidRPr="004514CA">
        <w:rPr>
          <w:rFonts w:ascii="Calibri" w:eastAsia="Calibri" w:hAnsi="Calibri"/>
          <w:sz w:val="22"/>
          <w:szCs w:val="22"/>
          <w:lang w:val="nl-BE" w:eastAsia="en-US"/>
        </w:rPr>
        <w:t xml:space="preserve"> via </w:t>
      </w:r>
      <w:r w:rsidR="00B306C1" w:rsidRPr="00B306C1">
        <w:rPr>
          <w:rFonts w:ascii="Calibri" w:eastAsia="Calibri" w:hAnsi="Calibri"/>
          <w:sz w:val="22"/>
          <w:szCs w:val="22"/>
          <w:lang w:val="nl-BE" w:eastAsia="en-US"/>
        </w:rPr>
        <w:t>http://www.arbeidsmarktcommunicatie.eu/2016/04/05/de-vele-voordelen-van-referral-recruitment/</w:t>
      </w:r>
    </w:p>
    <w:p w:rsidR="00B306C1" w:rsidRDefault="00B306C1" w:rsidP="00B306C1">
      <w:pPr>
        <w:pStyle w:val="Lijstalinea"/>
        <w:rPr>
          <w:rFonts w:ascii="Calibri" w:eastAsia="Calibri" w:hAnsi="Calibri"/>
          <w:sz w:val="22"/>
          <w:szCs w:val="22"/>
          <w:lang w:val="nl-BE" w:eastAsia="en-US"/>
        </w:rPr>
      </w:pPr>
    </w:p>
    <w:p w:rsidR="00B306C1" w:rsidRPr="00B306C1" w:rsidRDefault="00B306C1" w:rsidP="00B306C1">
      <w:pPr>
        <w:numPr>
          <w:ilvl w:val="0"/>
          <w:numId w:val="10"/>
        </w:numPr>
        <w:contextualSpacing/>
        <w:jc w:val="left"/>
        <w:rPr>
          <w:rFonts w:ascii="Calibri" w:eastAsia="Calibri" w:hAnsi="Calibri"/>
          <w:sz w:val="22"/>
          <w:szCs w:val="22"/>
          <w:lang w:val="nl-BE" w:eastAsia="en-US"/>
        </w:rPr>
      </w:pPr>
      <w:r w:rsidRPr="00B306C1">
        <w:rPr>
          <w:rFonts w:ascii="Calibri" w:eastAsia="Calibri" w:hAnsi="Calibri"/>
          <w:sz w:val="22"/>
          <w:szCs w:val="22"/>
          <w:lang w:val="nl-BE" w:eastAsia="en-US"/>
        </w:rPr>
        <w:t>HR magazine (2012). Rekruteren 2.0: alles in orde?</w:t>
      </w:r>
      <w:r w:rsidRPr="00B306C1">
        <w:rPr>
          <w:rFonts w:ascii="Calibri" w:eastAsia="Calibri" w:hAnsi="Calibri"/>
          <w:i/>
          <w:sz w:val="22"/>
          <w:szCs w:val="22"/>
          <w:lang w:val="nl-BE" w:eastAsia="en-US"/>
        </w:rPr>
        <w:t xml:space="preserve"> De overheid als snelle taskforce</w:t>
      </w:r>
      <w:r w:rsidRPr="00B306C1">
        <w:rPr>
          <w:rFonts w:ascii="Calibri" w:eastAsia="Calibri" w:hAnsi="Calibri"/>
          <w:sz w:val="22"/>
          <w:szCs w:val="22"/>
          <w:lang w:val="nl-BE" w:eastAsia="en-US"/>
        </w:rPr>
        <w:t>, 18</w:t>
      </w:r>
      <w:r w:rsidRPr="00B306C1">
        <w:rPr>
          <w:rFonts w:ascii="Calibri" w:eastAsia="Calibri" w:hAnsi="Calibri"/>
          <w:sz w:val="22"/>
          <w:szCs w:val="22"/>
          <w:vertAlign w:val="superscript"/>
          <w:lang w:val="nl-BE" w:eastAsia="en-US"/>
        </w:rPr>
        <w:t>e</w:t>
      </w:r>
      <w:r w:rsidRPr="00B306C1">
        <w:rPr>
          <w:rFonts w:ascii="Calibri" w:eastAsia="Calibri" w:hAnsi="Calibri"/>
          <w:sz w:val="22"/>
          <w:szCs w:val="22"/>
          <w:lang w:val="nl-BE" w:eastAsia="en-US"/>
        </w:rPr>
        <w:t xml:space="preserve"> jaargang (n° 190), pp. 24-27</w:t>
      </w:r>
    </w:p>
    <w:p w:rsidR="00CD7097" w:rsidRDefault="00CD7097" w:rsidP="00CD7097">
      <w:pPr>
        <w:pStyle w:val="Lijstalinea"/>
        <w:rPr>
          <w:rFonts w:ascii="Calibri" w:eastAsia="Calibri" w:hAnsi="Calibri"/>
          <w:sz w:val="22"/>
          <w:szCs w:val="22"/>
          <w:lang w:val="nl-BE" w:eastAsia="en-US"/>
        </w:rPr>
      </w:pPr>
    </w:p>
    <w:p w:rsidR="00CD7097" w:rsidRDefault="00CD7097" w:rsidP="00CD7097">
      <w:pPr>
        <w:numPr>
          <w:ilvl w:val="0"/>
          <w:numId w:val="10"/>
        </w:numPr>
        <w:contextualSpacing/>
        <w:jc w:val="left"/>
        <w:rPr>
          <w:rFonts w:ascii="Calibri" w:eastAsia="Calibri" w:hAnsi="Calibri"/>
          <w:sz w:val="22"/>
          <w:szCs w:val="22"/>
          <w:lang w:val="nl-BE" w:eastAsia="en-US"/>
        </w:rPr>
      </w:pPr>
      <w:r w:rsidRPr="00D51433">
        <w:rPr>
          <w:rFonts w:ascii="Calibri" w:eastAsia="Calibri" w:hAnsi="Calibri"/>
          <w:sz w:val="22"/>
          <w:szCs w:val="22"/>
          <w:lang w:val="nl-BE" w:eastAsia="en-US"/>
        </w:rPr>
        <w:t xml:space="preserve">Onderwijskiezer (z.j.) </w:t>
      </w:r>
      <w:r w:rsidRPr="00D51433">
        <w:rPr>
          <w:rFonts w:ascii="Calibri" w:eastAsia="Calibri" w:hAnsi="Calibri"/>
          <w:i/>
          <w:sz w:val="22"/>
          <w:szCs w:val="22"/>
          <w:lang w:val="nl-BE" w:eastAsia="en-US"/>
        </w:rPr>
        <w:t>Knelpuntberoepen.</w:t>
      </w:r>
      <w:r w:rsidRPr="00D51433">
        <w:rPr>
          <w:rFonts w:ascii="Calibri" w:eastAsia="Calibri" w:hAnsi="Calibri"/>
          <w:sz w:val="22"/>
          <w:szCs w:val="22"/>
          <w:lang w:val="nl-BE" w:eastAsia="en-US"/>
        </w:rPr>
        <w:t xml:space="preserve"> Geraadpleegd via https://www.onderwijskiezer.be/v2/beroepen/beroep_knelpuntberoepenlijst.php </w:t>
      </w:r>
    </w:p>
    <w:p w:rsidR="00B306C1" w:rsidRDefault="00B306C1" w:rsidP="00B306C1">
      <w:pPr>
        <w:ind w:left="720"/>
        <w:contextualSpacing/>
        <w:jc w:val="left"/>
        <w:rPr>
          <w:rFonts w:ascii="Calibri" w:eastAsia="Calibri" w:hAnsi="Calibri"/>
          <w:sz w:val="22"/>
          <w:szCs w:val="22"/>
          <w:lang w:val="nl-BE" w:eastAsia="en-US"/>
        </w:rPr>
      </w:pPr>
    </w:p>
    <w:p w:rsidR="00B306C1" w:rsidRPr="00B306C1" w:rsidRDefault="00B306C1" w:rsidP="00B306C1">
      <w:pPr>
        <w:numPr>
          <w:ilvl w:val="0"/>
          <w:numId w:val="10"/>
        </w:numPr>
        <w:contextualSpacing/>
        <w:jc w:val="left"/>
        <w:rPr>
          <w:rFonts w:ascii="Calibri" w:eastAsia="Calibri" w:hAnsi="Calibri"/>
          <w:sz w:val="22"/>
          <w:szCs w:val="22"/>
          <w:lang w:val="nl-BE" w:eastAsia="en-US"/>
        </w:rPr>
      </w:pPr>
      <w:r w:rsidRPr="00B306C1">
        <w:rPr>
          <w:rFonts w:ascii="Calibri" w:eastAsia="Calibri" w:hAnsi="Calibri"/>
          <w:sz w:val="22"/>
          <w:szCs w:val="22"/>
          <w:lang w:val="nl-BE" w:eastAsia="en-US"/>
        </w:rPr>
        <w:t xml:space="preserve">Personeelsbeleid (2015) De beste kandidaten vinden voor een baan. Daar gaat het om. </w:t>
      </w:r>
      <w:r w:rsidRPr="00B306C1">
        <w:rPr>
          <w:rFonts w:ascii="Calibri" w:eastAsia="Calibri" w:hAnsi="Calibri"/>
          <w:i/>
          <w:sz w:val="22"/>
          <w:szCs w:val="22"/>
          <w:lang w:val="nl-BE" w:eastAsia="en-US"/>
        </w:rPr>
        <w:t xml:space="preserve">Mobiliteit, </w:t>
      </w:r>
      <w:r w:rsidRPr="00B306C1">
        <w:rPr>
          <w:rFonts w:ascii="Calibri" w:eastAsia="Calibri" w:hAnsi="Calibri"/>
          <w:sz w:val="22"/>
          <w:szCs w:val="22"/>
          <w:lang w:val="nl-BE" w:eastAsia="en-US"/>
        </w:rPr>
        <w:t>jaargang 50 (n°2), pp. 34-35</w:t>
      </w:r>
    </w:p>
    <w:p w:rsidR="00D70E03" w:rsidRDefault="00D70E03" w:rsidP="00D70E03">
      <w:pPr>
        <w:ind w:left="720"/>
        <w:contextualSpacing/>
        <w:jc w:val="left"/>
        <w:rPr>
          <w:rFonts w:ascii="Calibri" w:eastAsia="Calibri" w:hAnsi="Calibri"/>
          <w:sz w:val="22"/>
          <w:szCs w:val="22"/>
          <w:lang w:val="nl-BE" w:eastAsia="en-US"/>
        </w:rPr>
      </w:pPr>
    </w:p>
    <w:p w:rsidR="00D70E03" w:rsidRPr="00D70E03" w:rsidRDefault="00D70E03" w:rsidP="00D70E03">
      <w:pPr>
        <w:numPr>
          <w:ilvl w:val="0"/>
          <w:numId w:val="10"/>
        </w:numPr>
        <w:contextualSpacing/>
        <w:jc w:val="left"/>
        <w:rPr>
          <w:rFonts w:ascii="Calibri" w:eastAsia="Calibri" w:hAnsi="Calibri"/>
          <w:sz w:val="22"/>
          <w:szCs w:val="22"/>
          <w:lang w:val="nl-BE" w:eastAsia="en-US"/>
        </w:rPr>
      </w:pPr>
      <w:proofErr w:type="spellStart"/>
      <w:r w:rsidRPr="00D70E03">
        <w:rPr>
          <w:rFonts w:ascii="Calibri" w:eastAsia="Calibri" w:hAnsi="Calibri"/>
          <w:sz w:val="22"/>
          <w:szCs w:val="22"/>
          <w:lang w:val="nl-BE" w:eastAsia="en-US"/>
        </w:rPr>
        <w:t>Reinald</w:t>
      </w:r>
      <w:proofErr w:type="spellEnd"/>
      <w:r w:rsidRPr="00D70E03">
        <w:rPr>
          <w:rFonts w:ascii="Calibri" w:eastAsia="Calibri" w:hAnsi="Calibri"/>
          <w:sz w:val="22"/>
          <w:szCs w:val="22"/>
          <w:lang w:val="nl-BE" w:eastAsia="en-US"/>
        </w:rPr>
        <w:t xml:space="preserve"> Snik &amp; Geert-Jan Waasdorp</w:t>
      </w:r>
      <w:r>
        <w:rPr>
          <w:rFonts w:ascii="Calibri" w:eastAsia="Calibri" w:hAnsi="Calibri"/>
          <w:sz w:val="22"/>
          <w:szCs w:val="22"/>
          <w:lang w:val="nl-BE" w:eastAsia="en-US"/>
        </w:rPr>
        <w:t xml:space="preserve"> </w:t>
      </w:r>
      <w:r w:rsidRPr="00D70E03">
        <w:rPr>
          <w:rFonts w:ascii="Calibri" w:eastAsia="Calibri" w:hAnsi="Calibri"/>
          <w:sz w:val="22"/>
          <w:szCs w:val="22"/>
          <w:lang w:val="nl-BE" w:eastAsia="en-US"/>
        </w:rPr>
        <w:t xml:space="preserve">(z.j.) </w:t>
      </w:r>
      <w:r w:rsidRPr="00D70E03">
        <w:rPr>
          <w:rFonts w:ascii="Calibri" w:eastAsia="Calibri" w:hAnsi="Calibri"/>
          <w:i/>
          <w:sz w:val="22"/>
          <w:szCs w:val="22"/>
          <w:lang w:val="nl-BE" w:eastAsia="en-US"/>
        </w:rPr>
        <w:t>Harder werken of slimmer werven</w:t>
      </w:r>
      <w:r w:rsidRPr="00D70E03">
        <w:rPr>
          <w:rFonts w:ascii="Calibri" w:eastAsia="Calibri" w:hAnsi="Calibri"/>
          <w:sz w:val="22"/>
          <w:szCs w:val="22"/>
          <w:lang w:val="nl-BE" w:eastAsia="en-US"/>
        </w:rPr>
        <w:t xml:space="preserve"> [Rapport]. </w:t>
      </w:r>
      <w:proofErr w:type="spellStart"/>
      <w:r w:rsidRPr="00D70E03">
        <w:rPr>
          <w:rFonts w:ascii="Calibri" w:eastAsia="Calibri" w:hAnsi="Calibri"/>
          <w:sz w:val="22"/>
          <w:szCs w:val="22"/>
          <w:lang w:val="nl-BE" w:eastAsia="en-US"/>
        </w:rPr>
        <w:t>z.p</w:t>
      </w:r>
      <w:proofErr w:type="spellEnd"/>
      <w:r w:rsidRPr="00D70E03">
        <w:rPr>
          <w:rFonts w:ascii="Calibri" w:eastAsia="Calibri" w:hAnsi="Calibri"/>
          <w:sz w:val="22"/>
          <w:szCs w:val="22"/>
          <w:lang w:val="nl-BE" w:eastAsia="en-US"/>
        </w:rPr>
        <w:t>.</w:t>
      </w:r>
    </w:p>
    <w:p w:rsidR="00CD7097" w:rsidRDefault="00CD7097" w:rsidP="00CD7097">
      <w:pPr>
        <w:pStyle w:val="Lijstalinea"/>
        <w:rPr>
          <w:rFonts w:ascii="Calibri" w:eastAsia="Calibri" w:hAnsi="Calibri"/>
          <w:sz w:val="22"/>
          <w:szCs w:val="22"/>
          <w:lang w:val="nl-BE" w:eastAsia="en-US"/>
        </w:rPr>
      </w:pPr>
    </w:p>
    <w:p w:rsidR="00CD7097" w:rsidRPr="004514CA" w:rsidRDefault="00CD7097" w:rsidP="00CD7097">
      <w:pPr>
        <w:numPr>
          <w:ilvl w:val="0"/>
          <w:numId w:val="10"/>
        </w:numPr>
        <w:contextualSpacing/>
        <w:jc w:val="left"/>
        <w:rPr>
          <w:rFonts w:ascii="Calibri" w:eastAsia="Calibri" w:hAnsi="Calibri"/>
          <w:i/>
          <w:sz w:val="22"/>
          <w:szCs w:val="22"/>
          <w:lang w:val="nl-BE" w:eastAsia="en-US"/>
        </w:rPr>
      </w:pPr>
      <w:proofErr w:type="spellStart"/>
      <w:r w:rsidRPr="004C1D71">
        <w:rPr>
          <w:rFonts w:ascii="Calibri" w:eastAsia="Calibri" w:hAnsi="Calibri"/>
          <w:sz w:val="22"/>
          <w:szCs w:val="22"/>
          <w:lang w:val="nl-BE" w:eastAsia="en-US"/>
        </w:rPr>
        <w:t>Russo</w:t>
      </w:r>
      <w:proofErr w:type="spellEnd"/>
      <w:r w:rsidRPr="004C1D71">
        <w:rPr>
          <w:rFonts w:ascii="Calibri" w:eastAsia="Calibri" w:hAnsi="Calibri"/>
          <w:sz w:val="22"/>
          <w:szCs w:val="22"/>
          <w:lang w:val="nl-BE" w:eastAsia="en-US"/>
        </w:rPr>
        <w:t xml:space="preserve">, D. &amp; Beckers, I. (2015) HR &amp; </w:t>
      </w:r>
      <w:proofErr w:type="spellStart"/>
      <w:r>
        <w:rPr>
          <w:rFonts w:ascii="Calibri" w:eastAsia="Calibri" w:hAnsi="Calibri"/>
          <w:sz w:val="22"/>
          <w:szCs w:val="22"/>
          <w:lang w:val="nl-BE" w:eastAsia="en-US"/>
        </w:rPr>
        <w:t>Social</w:t>
      </w:r>
      <w:proofErr w:type="spellEnd"/>
      <w:r>
        <w:rPr>
          <w:rFonts w:ascii="Calibri" w:eastAsia="Calibri" w:hAnsi="Calibri"/>
          <w:sz w:val="22"/>
          <w:szCs w:val="22"/>
          <w:lang w:val="nl-BE" w:eastAsia="en-US"/>
        </w:rPr>
        <w:t xml:space="preserve"> media</w:t>
      </w:r>
      <w:r w:rsidRPr="004C1D71">
        <w:rPr>
          <w:rFonts w:ascii="Calibri" w:eastAsia="Calibri" w:hAnsi="Calibri"/>
          <w:sz w:val="22"/>
          <w:szCs w:val="22"/>
          <w:lang w:val="nl-BE" w:eastAsia="en-US"/>
        </w:rPr>
        <w:t xml:space="preserve">: </w:t>
      </w:r>
      <w:proofErr w:type="spellStart"/>
      <w:r w:rsidRPr="004C1D71">
        <w:rPr>
          <w:rFonts w:ascii="Calibri" w:eastAsia="Calibri" w:hAnsi="Calibri"/>
          <w:i/>
          <w:sz w:val="22"/>
          <w:szCs w:val="22"/>
          <w:lang w:val="nl-BE" w:eastAsia="en-US"/>
        </w:rPr>
        <w:t>Hr</w:t>
      </w:r>
      <w:proofErr w:type="spellEnd"/>
      <w:r w:rsidRPr="004C1D71">
        <w:rPr>
          <w:rFonts w:ascii="Calibri" w:eastAsia="Calibri" w:hAnsi="Calibri"/>
          <w:i/>
          <w:sz w:val="22"/>
          <w:szCs w:val="22"/>
          <w:lang w:val="nl-BE" w:eastAsia="en-US"/>
        </w:rPr>
        <w:t xml:space="preserve"> in de rol van gebruiker, business partner &amp; change agent</w:t>
      </w:r>
      <w:r w:rsidRPr="004C1D71">
        <w:rPr>
          <w:rFonts w:ascii="Calibri" w:eastAsia="Calibri" w:hAnsi="Calibri"/>
          <w:sz w:val="22"/>
          <w:szCs w:val="22"/>
          <w:lang w:val="nl-BE" w:eastAsia="en-US"/>
        </w:rPr>
        <w:t xml:space="preserve">. </w:t>
      </w:r>
      <w:proofErr w:type="spellStart"/>
      <w:r w:rsidRPr="004C1D71">
        <w:rPr>
          <w:rFonts w:ascii="Calibri" w:eastAsia="Calibri" w:hAnsi="Calibri"/>
          <w:sz w:val="22"/>
          <w:szCs w:val="22"/>
          <w:lang w:val="nl-BE" w:eastAsia="en-US"/>
        </w:rPr>
        <w:t>Vakmedianet</w:t>
      </w:r>
      <w:proofErr w:type="spellEnd"/>
    </w:p>
    <w:p w:rsidR="004514CA" w:rsidRDefault="004514CA" w:rsidP="004514CA">
      <w:pPr>
        <w:pStyle w:val="Lijstalinea"/>
        <w:rPr>
          <w:rFonts w:ascii="Calibri" w:eastAsia="Calibri" w:hAnsi="Calibri"/>
          <w:i/>
          <w:sz w:val="22"/>
          <w:szCs w:val="22"/>
          <w:lang w:val="nl-BE" w:eastAsia="en-US"/>
        </w:rPr>
      </w:pPr>
    </w:p>
    <w:p w:rsidR="004514CA" w:rsidRPr="004514CA" w:rsidRDefault="004514CA" w:rsidP="004514CA">
      <w:pPr>
        <w:numPr>
          <w:ilvl w:val="0"/>
          <w:numId w:val="10"/>
        </w:numPr>
        <w:contextualSpacing/>
        <w:jc w:val="left"/>
        <w:rPr>
          <w:rFonts w:ascii="Calibri" w:eastAsia="Calibri" w:hAnsi="Calibri"/>
          <w:i/>
          <w:sz w:val="22"/>
          <w:szCs w:val="22"/>
          <w:lang w:val="nl-BE" w:eastAsia="en-US"/>
        </w:rPr>
      </w:pPr>
      <w:proofErr w:type="spellStart"/>
      <w:r w:rsidRPr="004514CA">
        <w:rPr>
          <w:rFonts w:ascii="Calibri" w:eastAsia="Calibri" w:hAnsi="Calibri"/>
          <w:sz w:val="22"/>
          <w:szCs w:val="22"/>
          <w:lang w:val="nl-BE" w:eastAsia="en-US"/>
        </w:rPr>
        <w:t>Salens</w:t>
      </w:r>
      <w:proofErr w:type="spellEnd"/>
      <w:r w:rsidRPr="004514CA">
        <w:rPr>
          <w:rFonts w:ascii="Calibri" w:eastAsia="Calibri" w:hAnsi="Calibri"/>
          <w:sz w:val="22"/>
          <w:szCs w:val="22"/>
          <w:lang w:val="nl-BE" w:eastAsia="en-US"/>
        </w:rPr>
        <w:t xml:space="preserve">, D.(2013) </w:t>
      </w:r>
      <w:proofErr w:type="spellStart"/>
      <w:r w:rsidRPr="004514CA">
        <w:rPr>
          <w:rFonts w:ascii="Calibri" w:eastAsia="Calibri" w:hAnsi="Calibri"/>
          <w:sz w:val="22"/>
          <w:szCs w:val="22"/>
          <w:lang w:val="nl-BE" w:eastAsia="en-US"/>
        </w:rPr>
        <w:t>Social</w:t>
      </w:r>
      <w:proofErr w:type="spellEnd"/>
      <w:r w:rsidRPr="004514CA">
        <w:rPr>
          <w:rFonts w:ascii="Calibri" w:eastAsia="Calibri" w:hAnsi="Calibri"/>
          <w:sz w:val="22"/>
          <w:szCs w:val="22"/>
          <w:lang w:val="nl-BE" w:eastAsia="en-US"/>
        </w:rPr>
        <w:t xml:space="preserve"> media in een organisatie: </w:t>
      </w:r>
      <w:r w:rsidRPr="004514CA">
        <w:rPr>
          <w:rFonts w:ascii="Calibri" w:eastAsia="Calibri" w:hAnsi="Calibri"/>
          <w:i/>
          <w:sz w:val="22"/>
          <w:szCs w:val="22"/>
          <w:lang w:val="nl-BE" w:eastAsia="en-US"/>
        </w:rPr>
        <w:t xml:space="preserve">Welke kansen biedt </w:t>
      </w:r>
      <w:proofErr w:type="spellStart"/>
      <w:r w:rsidRPr="004514CA">
        <w:rPr>
          <w:rFonts w:ascii="Calibri" w:eastAsia="Calibri" w:hAnsi="Calibri"/>
          <w:i/>
          <w:sz w:val="22"/>
          <w:szCs w:val="22"/>
          <w:lang w:val="nl-BE" w:eastAsia="en-US"/>
        </w:rPr>
        <w:t>Social</w:t>
      </w:r>
      <w:proofErr w:type="spellEnd"/>
      <w:r w:rsidRPr="004514CA">
        <w:rPr>
          <w:rFonts w:ascii="Calibri" w:eastAsia="Calibri" w:hAnsi="Calibri"/>
          <w:i/>
          <w:sz w:val="22"/>
          <w:szCs w:val="22"/>
          <w:lang w:val="nl-BE" w:eastAsia="en-US"/>
        </w:rPr>
        <w:t xml:space="preserve"> media voor organisaties en meer bepaald voor Recruiters?</w:t>
      </w:r>
      <w:r w:rsidRPr="004514CA">
        <w:rPr>
          <w:rFonts w:ascii="Calibri" w:eastAsia="Calibri" w:hAnsi="Calibri"/>
          <w:sz w:val="22"/>
          <w:szCs w:val="22"/>
          <w:lang w:val="nl-BE" w:eastAsia="en-US"/>
        </w:rPr>
        <w:t>[Bachelorproef] Gent: bachelor in het sociaal werk: personeelswerk.</w:t>
      </w:r>
    </w:p>
    <w:p w:rsidR="00CD7097" w:rsidRDefault="00CD7097" w:rsidP="00CD7097">
      <w:pPr>
        <w:pStyle w:val="Lijstalinea"/>
        <w:rPr>
          <w:rFonts w:ascii="Calibri" w:eastAsia="Calibri" w:hAnsi="Calibri"/>
          <w:sz w:val="22"/>
          <w:szCs w:val="22"/>
          <w:lang w:val="nl-BE" w:eastAsia="en-US"/>
        </w:rPr>
      </w:pPr>
    </w:p>
    <w:p w:rsidR="00CD7097" w:rsidRDefault="00CD7097" w:rsidP="00CD7097">
      <w:pPr>
        <w:numPr>
          <w:ilvl w:val="0"/>
          <w:numId w:val="10"/>
        </w:numPr>
        <w:contextualSpacing/>
        <w:jc w:val="left"/>
        <w:rPr>
          <w:rFonts w:ascii="Calibri" w:eastAsia="Calibri" w:hAnsi="Calibri"/>
          <w:sz w:val="22"/>
          <w:szCs w:val="22"/>
          <w:lang w:val="nl-BE" w:eastAsia="en-US"/>
        </w:rPr>
      </w:pPr>
      <w:proofErr w:type="spellStart"/>
      <w:r w:rsidRPr="002421AF">
        <w:rPr>
          <w:rFonts w:ascii="Calibri" w:eastAsia="Calibri" w:hAnsi="Calibri"/>
          <w:sz w:val="22"/>
          <w:szCs w:val="22"/>
          <w:lang w:val="nl-BE" w:eastAsia="en-US"/>
        </w:rPr>
        <w:t>Syntra</w:t>
      </w:r>
      <w:proofErr w:type="spellEnd"/>
      <w:r w:rsidRPr="002421AF">
        <w:rPr>
          <w:rFonts w:ascii="Calibri" w:eastAsia="Calibri" w:hAnsi="Calibri"/>
          <w:sz w:val="22"/>
          <w:szCs w:val="22"/>
          <w:lang w:val="nl-BE" w:eastAsia="en-US"/>
        </w:rPr>
        <w:t xml:space="preserve"> (z.j.) </w:t>
      </w:r>
      <w:r w:rsidRPr="002421AF">
        <w:rPr>
          <w:rFonts w:ascii="Calibri" w:eastAsia="Calibri" w:hAnsi="Calibri"/>
          <w:i/>
          <w:sz w:val="22"/>
          <w:szCs w:val="22"/>
          <w:lang w:val="nl-BE" w:eastAsia="en-US"/>
        </w:rPr>
        <w:t>LinkedIn voor organisaties en bedrijven.</w:t>
      </w:r>
      <w:r w:rsidRPr="002421AF">
        <w:rPr>
          <w:rFonts w:ascii="Calibri" w:eastAsia="Calibri" w:hAnsi="Calibri"/>
          <w:sz w:val="22"/>
          <w:szCs w:val="22"/>
          <w:lang w:val="nl-BE" w:eastAsia="en-US"/>
        </w:rPr>
        <w:t xml:space="preserve"> Geraadpleegd via </w:t>
      </w:r>
      <w:r w:rsidRPr="00CD7097">
        <w:rPr>
          <w:rFonts w:ascii="Calibri" w:eastAsia="Calibri" w:hAnsi="Calibri"/>
          <w:sz w:val="22"/>
          <w:szCs w:val="22"/>
          <w:lang w:val="nl-BE" w:eastAsia="en-US"/>
        </w:rPr>
        <w:t>http://www.syntra-bedrijfstrainingen.be/opleiding/%C3%A9cht-werken-met-linkedin</w:t>
      </w:r>
    </w:p>
    <w:p w:rsidR="00CD7097" w:rsidRDefault="00CD7097" w:rsidP="00CD7097">
      <w:pPr>
        <w:pStyle w:val="Lijstalinea"/>
        <w:rPr>
          <w:rFonts w:ascii="Calibri" w:eastAsia="Calibri" w:hAnsi="Calibri"/>
          <w:sz w:val="22"/>
          <w:szCs w:val="22"/>
          <w:lang w:val="nl-BE" w:eastAsia="en-US"/>
        </w:rPr>
      </w:pPr>
    </w:p>
    <w:p w:rsidR="004C1D71" w:rsidRDefault="00F94EDA" w:rsidP="00CD7097">
      <w:pPr>
        <w:numPr>
          <w:ilvl w:val="0"/>
          <w:numId w:val="10"/>
        </w:numPr>
        <w:contextualSpacing/>
        <w:jc w:val="left"/>
        <w:rPr>
          <w:rFonts w:ascii="Calibri" w:eastAsia="Calibri" w:hAnsi="Calibri"/>
          <w:sz w:val="22"/>
          <w:szCs w:val="22"/>
          <w:lang w:val="nl-BE" w:eastAsia="en-US"/>
        </w:rPr>
      </w:pPr>
      <w:proofErr w:type="spellStart"/>
      <w:r w:rsidRPr="00136909">
        <w:rPr>
          <w:rFonts w:ascii="Calibri" w:eastAsia="Calibri" w:hAnsi="Calibri"/>
          <w:sz w:val="22"/>
          <w:szCs w:val="22"/>
          <w:lang w:val="en-US" w:eastAsia="en-US"/>
        </w:rPr>
        <w:t>Teachtarget</w:t>
      </w:r>
      <w:proofErr w:type="spellEnd"/>
      <w:r w:rsidRPr="00136909">
        <w:rPr>
          <w:rFonts w:ascii="Calibri" w:eastAsia="Calibri" w:hAnsi="Calibri"/>
          <w:sz w:val="22"/>
          <w:szCs w:val="22"/>
          <w:lang w:val="en-US" w:eastAsia="en-US"/>
        </w:rPr>
        <w:t xml:space="preserve"> (</w:t>
      </w:r>
      <w:proofErr w:type="spellStart"/>
      <w:r w:rsidRPr="00136909">
        <w:rPr>
          <w:rFonts w:ascii="Calibri" w:eastAsia="Calibri" w:hAnsi="Calibri"/>
          <w:sz w:val="22"/>
          <w:szCs w:val="22"/>
          <w:lang w:val="en-US" w:eastAsia="en-US"/>
        </w:rPr>
        <w:t>z.j</w:t>
      </w:r>
      <w:proofErr w:type="spellEnd"/>
      <w:r w:rsidRPr="00136909">
        <w:rPr>
          <w:rFonts w:ascii="Calibri" w:eastAsia="Calibri" w:hAnsi="Calibri"/>
          <w:sz w:val="22"/>
          <w:szCs w:val="22"/>
          <w:lang w:val="en-US" w:eastAsia="en-US"/>
        </w:rPr>
        <w:t xml:space="preserve">.) </w:t>
      </w:r>
      <w:r w:rsidRPr="00136909">
        <w:rPr>
          <w:rFonts w:ascii="Calibri" w:eastAsia="Calibri" w:hAnsi="Calibri"/>
          <w:i/>
          <w:sz w:val="22"/>
          <w:szCs w:val="22"/>
          <w:lang w:val="en-US" w:eastAsia="en-US"/>
        </w:rPr>
        <w:t>Definition applicant tracking system (ATS).</w:t>
      </w:r>
      <w:r w:rsidRPr="00136909">
        <w:rPr>
          <w:rFonts w:ascii="Calibri" w:eastAsia="Calibri" w:hAnsi="Calibri"/>
          <w:sz w:val="22"/>
          <w:szCs w:val="22"/>
          <w:lang w:val="en-US" w:eastAsia="en-US"/>
        </w:rPr>
        <w:t xml:space="preserve"> </w:t>
      </w:r>
      <w:r w:rsidRPr="00C02FA3">
        <w:rPr>
          <w:rFonts w:ascii="Calibri" w:eastAsia="Calibri" w:hAnsi="Calibri"/>
          <w:sz w:val="22"/>
          <w:szCs w:val="22"/>
          <w:lang w:val="nl-BE" w:eastAsia="en-US"/>
        </w:rPr>
        <w:t xml:space="preserve">Geraadpleegd via </w:t>
      </w:r>
      <w:r w:rsidR="00CD7097" w:rsidRPr="00CD7097">
        <w:rPr>
          <w:rFonts w:ascii="Calibri" w:eastAsia="Calibri" w:hAnsi="Calibri"/>
          <w:sz w:val="22"/>
          <w:szCs w:val="22"/>
          <w:lang w:val="nl-BE" w:eastAsia="en-US"/>
        </w:rPr>
        <w:t>http://searchcio.techtarget.com/definition/applicant-tracking-system</w:t>
      </w:r>
    </w:p>
    <w:p w:rsidR="00CD7097" w:rsidRDefault="00CD7097" w:rsidP="00CD7097">
      <w:pPr>
        <w:pStyle w:val="Lijstalinea"/>
        <w:rPr>
          <w:rFonts w:ascii="Calibri" w:eastAsia="Calibri" w:hAnsi="Calibri"/>
          <w:sz w:val="22"/>
          <w:szCs w:val="22"/>
          <w:lang w:val="nl-BE" w:eastAsia="en-US"/>
        </w:rPr>
      </w:pPr>
    </w:p>
    <w:p w:rsidR="004C1D71" w:rsidRDefault="00F94EDA" w:rsidP="00CD7097">
      <w:pPr>
        <w:numPr>
          <w:ilvl w:val="0"/>
          <w:numId w:val="10"/>
        </w:numPr>
        <w:contextualSpacing/>
        <w:jc w:val="left"/>
        <w:rPr>
          <w:rFonts w:ascii="Calibri" w:eastAsia="Calibri" w:hAnsi="Calibri"/>
          <w:sz w:val="22"/>
          <w:szCs w:val="22"/>
          <w:lang w:val="nl-BE" w:eastAsia="en-US"/>
        </w:rPr>
      </w:pPr>
      <w:r w:rsidRPr="00F94EDA">
        <w:rPr>
          <w:rFonts w:ascii="Calibri" w:eastAsia="Calibri" w:hAnsi="Calibri"/>
          <w:sz w:val="22"/>
          <w:szCs w:val="22"/>
          <w:lang w:val="nl-BE" w:eastAsia="en-US"/>
        </w:rPr>
        <w:t xml:space="preserve">Valkenburg, J. (2009) </w:t>
      </w:r>
      <w:r w:rsidRPr="00D51433">
        <w:rPr>
          <w:rFonts w:ascii="Calibri" w:eastAsia="Calibri" w:hAnsi="Calibri"/>
          <w:i/>
          <w:sz w:val="22"/>
          <w:szCs w:val="22"/>
          <w:lang w:val="nl-BE" w:eastAsia="en-US"/>
        </w:rPr>
        <w:t>Overzicht alle recruitment software systemen in Nederland en België (ATS guide).</w:t>
      </w:r>
      <w:r w:rsidRPr="00F94EDA">
        <w:rPr>
          <w:rFonts w:ascii="Calibri" w:eastAsia="Calibri" w:hAnsi="Calibri"/>
          <w:sz w:val="22"/>
          <w:szCs w:val="22"/>
          <w:lang w:val="nl-BE" w:eastAsia="en-US"/>
        </w:rPr>
        <w:t xml:space="preserve"> Geraadpleegd via </w:t>
      </w:r>
      <w:r w:rsidR="00CD7097" w:rsidRPr="00CD7097">
        <w:rPr>
          <w:rFonts w:ascii="Calibri" w:eastAsia="Calibri" w:hAnsi="Calibri"/>
          <w:sz w:val="22"/>
          <w:szCs w:val="22"/>
          <w:lang w:val="nl-BE" w:eastAsia="en-US"/>
        </w:rPr>
        <w:t>http://www.recruitingroundtable.nl/2009/07/09/overzicht-alle-recruitment-software-systemen-in-nederland-en-belgie-ats-guide/</w:t>
      </w:r>
    </w:p>
    <w:p w:rsidR="00CD7097" w:rsidRDefault="00CD7097" w:rsidP="00CD7097">
      <w:pPr>
        <w:pStyle w:val="Lijstalinea"/>
        <w:rPr>
          <w:rFonts w:ascii="Calibri" w:eastAsia="Calibri" w:hAnsi="Calibri"/>
          <w:sz w:val="22"/>
          <w:szCs w:val="22"/>
          <w:lang w:val="nl-BE" w:eastAsia="en-US"/>
        </w:rPr>
      </w:pPr>
    </w:p>
    <w:p w:rsidR="00CD7097" w:rsidRDefault="00CD7097" w:rsidP="00CD7097">
      <w:pPr>
        <w:numPr>
          <w:ilvl w:val="0"/>
          <w:numId w:val="10"/>
        </w:numPr>
        <w:contextualSpacing/>
        <w:jc w:val="left"/>
        <w:rPr>
          <w:rFonts w:ascii="Calibri" w:eastAsia="Calibri" w:hAnsi="Calibri"/>
          <w:sz w:val="22"/>
          <w:szCs w:val="22"/>
          <w:lang w:val="nl-BE" w:eastAsia="en-US"/>
        </w:rPr>
      </w:pPr>
      <w:r w:rsidRPr="004C1D71">
        <w:rPr>
          <w:rFonts w:ascii="Calibri" w:eastAsia="Calibri" w:hAnsi="Calibri"/>
          <w:sz w:val="22"/>
          <w:szCs w:val="22"/>
          <w:lang w:val="nl-BE" w:eastAsia="en-US"/>
        </w:rPr>
        <w:t>Valkenburg, J. (2011) Recruitment via LinkedIn: Een praktische handleiding voor HR-professionals, recruiters en arbeidsmarktcommunicatiespecialisten. AMC-media</w:t>
      </w:r>
    </w:p>
    <w:p w:rsidR="00E840A5" w:rsidRDefault="00E840A5" w:rsidP="00E840A5">
      <w:pPr>
        <w:pStyle w:val="Lijstalinea"/>
        <w:rPr>
          <w:rFonts w:ascii="Calibri" w:eastAsia="Calibri" w:hAnsi="Calibri"/>
          <w:sz w:val="22"/>
          <w:szCs w:val="22"/>
          <w:lang w:val="nl-BE" w:eastAsia="en-US"/>
        </w:rPr>
      </w:pPr>
    </w:p>
    <w:p w:rsidR="00E840A5" w:rsidRDefault="00E840A5" w:rsidP="00E840A5">
      <w:pPr>
        <w:numPr>
          <w:ilvl w:val="0"/>
          <w:numId w:val="10"/>
        </w:numPr>
        <w:contextualSpacing/>
        <w:jc w:val="left"/>
        <w:rPr>
          <w:rFonts w:ascii="Calibri" w:eastAsia="Calibri" w:hAnsi="Calibri"/>
          <w:sz w:val="22"/>
          <w:szCs w:val="22"/>
          <w:lang w:val="nl-BE" w:eastAsia="en-US"/>
        </w:rPr>
      </w:pPr>
      <w:r w:rsidRPr="004C1D71">
        <w:rPr>
          <w:rFonts w:ascii="Calibri" w:eastAsia="Calibri" w:hAnsi="Calibri"/>
          <w:sz w:val="22"/>
          <w:szCs w:val="22"/>
          <w:lang w:val="nl-BE" w:eastAsia="en-US"/>
        </w:rPr>
        <w:lastRenderedPageBreak/>
        <w:t>Van Espen, R.</w:t>
      </w:r>
      <w:r>
        <w:rPr>
          <w:rFonts w:ascii="Calibri" w:eastAsia="Calibri" w:hAnsi="Calibri"/>
          <w:sz w:val="22"/>
          <w:szCs w:val="22"/>
          <w:lang w:val="nl-BE" w:eastAsia="en-US"/>
        </w:rPr>
        <w:t xml:space="preserve"> </w:t>
      </w:r>
      <w:r w:rsidRPr="004C1D71">
        <w:rPr>
          <w:rFonts w:ascii="Calibri" w:eastAsia="Calibri" w:hAnsi="Calibri"/>
          <w:sz w:val="22"/>
          <w:szCs w:val="22"/>
          <w:lang w:val="nl-BE" w:eastAsia="en-US"/>
        </w:rPr>
        <w:t xml:space="preserve">(februari 2016) Tips voor online rekruteren. </w:t>
      </w:r>
      <w:proofErr w:type="spellStart"/>
      <w:r w:rsidRPr="004C1D71">
        <w:rPr>
          <w:rFonts w:ascii="Calibri" w:eastAsia="Calibri" w:hAnsi="Calibri"/>
          <w:sz w:val="22"/>
          <w:szCs w:val="22"/>
          <w:lang w:val="nl-BE" w:eastAsia="en-US"/>
        </w:rPr>
        <w:t>Knack</w:t>
      </w:r>
      <w:proofErr w:type="spellEnd"/>
      <w:r w:rsidRPr="004C1D71">
        <w:rPr>
          <w:rFonts w:ascii="Calibri" w:eastAsia="Calibri" w:hAnsi="Calibri"/>
          <w:sz w:val="22"/>
          <w:szCs w:val="22"/>
          <w:lang w:val="nl-BE" w:eastAsia="en-US"/>
        </w:rPr>
        <w:t xml:space="preserve">. Geraadpleegd via </w:t>
      </w:r>
      <w:r w:rsidR="004514CA" w:rsidRPr="004514CA">
        <w:rPr>
          <w:rFonts w:ascii="Calibri" w:eastAsia="Calibri" w:hAnsi="Calibri"/>
          <w:sz w:val="22"/>
          <w:szCs w:val="22"/>
          <w:lang w:val="nl-BE" w:eastAsia="en-US"/>
        </w:rPr>
        <w:t>http://trends.knack.be/economie/bedrijven/tips-voor-online-rekruteren/article-normal-667877.html</w:t>
      </w:r>
    </w:p>
    <w:p w:rsidR="004514CA" w:rsidRDefault="004514CA" w:rsidP="004514CA">
      <w:pPr>
        <w:pStyle w:val="Lijstalinea"/>
        <w:rPr>
          <w:rFonts w:ascii="Calibri" w:eastAsia="Calibri" w:hAnsi="Calibri"/>
          <w:sz w:val="22"/>
          <w:szCs w:val="22"/>
          <w:lang w:val="nl-BE" w:eastAsia="en-US"/>
        </w:rPr>
      </w:pPr>
    </w:p>
    <w:p w:rsidR="004514CA" w:rsidRPr="004514CA" w:rsidRDefault="004514CA" w:rsidP="004514CA">
      <w:pPr>
        <w:numPr>
          <w:ilvl w:val="0"/>
          <w:numId w:val="10"/>
        </w:numPr>
        <w:contextualSpacing/>
        <w:jc w:val="left"/>
        <w:rPr>
          <w:rFonts w:ascii="Calibri" w:eastAsia="Calibri" w:hAnsi="Calibri"/>
          <w:i/>
          <w:sz w:val="22"/>
          <w:szCs w:val="22"/>
          <w:lang w:val="nl-BE" w:eastAsia="en-US"/>
        </w:rPr>
      </w:pPr>
      <w:r w:rsidRPr="004514CA">
        <w:rPr>
          <w:rFonts w:ascii="Calibri" w:eastAsia="Calibri" w:hAnsi="Calibri"/>
          <w:sz w:val="22"/>
          <w:szCs w:val="22"/>
          <w:lang w:val="nl-BE" w:eastAsia="en-US"/>
        </w:rPr>
        <w:t xml:space="preserve">Van </w:t>
      </w:r>
      <w:proofErr w:type="spellStart"/>
      <w:r w:rsidRPr="004514CA">
        <w:rPr>
          <w:rFonts w:ascii="Calibri" w:eastAsia="Calibri" w:hAnsi="Calibri"/>
          <w:sz w:val="22"/>
          <w:szCs w:val="22"/>
          <w:lang w:val="nl-BE" w:eastAsia="en-US"/>
        </w:rPr>
        <w:t>Rantwijk</w:t>
      </w:r>
      <w:proofErr w:type="spellEnd"/>
      <w:r w:rsidRPr="004514CA">
        <w:rPr>
          <w:rFonts w:ascii="Calibri" w:eastAsia="Calibri" w:hAnsi="Calibri"/>
          <w:sz w:val="22"/>
          <w:szCs w:val="22"/>
          <w:lang w:val="nl-BE" w:eastAsia="en-US"/>
        </w:rPr>
        <w:t xml:space="preserve">, J &amp; OX, M(juli 2011)‘Recruitment 2.0’: </w:t>
      </w:r>
      <w:proofErr w:type="spellStart"/>
      <w:r w:rsidRPr="004514CA">
        <w:rPr>
          <w:rFonts w:ascii="Calibri" w:eastAsia="Calibri" w:hAnsi="Calibri"/>
          <w:sz w:val="22"/>
          <w:szCs w:val="22"/>
          <w:lang w:val="nl-BE" w:eastAsia="en-US"/>
        </w:rPr>
        <w:t>Social</w:t>
      </w:r>
      <w:proofErr w:type="spellEnd"/>
      <w:r w:rsidRPr="004514CA">
        <w:rPr>
          <w:rFonts w:ascii="Calibri" w:eastAsia="Calibri" w:hAnsi="Calibri"/>
          <w:sz w:val="22"/>
          <w:szCs w:val="22"/>
          <w:lang w:val="nl-BE" w:eastAsia="en-US"/>
        </w:rPr>
        <w:t xml:space="preserve"> media als dé manier om te werven (Deel 2): </w:t>
      </w:r>
      <w:r w:rsidRPr="004514CA">
        <w:rPr>
          <w:rFonts w:ascii="Calibri" w:eastAsia="Calibri" w:hAnsi="Calibri"/>
          <w:i/>
          <w:sz w:val="22"/>
          <w:szCs w:val="22"/>
          <w:lang w:val="nl-BE" w:eastAsia="en-US"/>
        </w:rPr>
        <w:t xml:space="preserve">Voortaan solliciteren via online tools als </w:t>
      </w:r>
      <w:proofErr w:type="spellStart"/>
      <w:r w:rsidRPr="004514CA">
        <w:rPr>
          <w:rFonts w:ascii="Calibri" w:eastAsia="Calibri" w:hAnsi="Calibri"/>
          <w:i/>
          <w:sz w:val="22"/>
          <w:szCs w:val="22"/>
          <w:lang w:val="nl-BE" w:eastAsia="en-US"/>
        </w:rPr>
        <w:t>referral</w:t>
      </w:r>
      <w:proofErr w:type="spellEnd"/>
      <w:r w:rsidRPr="004514CA">
        <w:rPr>
          <w:rFonts w:ascii="Calibri" w:eastAsia="Calibri" w:hAnsi="Calibri"/>
          <w:i/>
          <w:sz w:val="22"/>
          <w:szCs w:val="22"/>
          <w:lang w:val="nl-BE" w:eastAsia="en-US"/>
        </w:rPr>
        <w:t xml:space="preserve"> sites, </w:t>
      </w:r>
      <w:proofErr w:type="spellStart"/>
      <w:r w:rsidRPr="004514CA">
        <w:rPr>
          <w:rFonts w:ascii="Calibri" w:eastAsia="Calibri" w:hAnsi="Calibri"/>
          <w:i/>
          <w:sz w:val="22"/>
          <w:szCs w:val="22"/>
          <w:lang w:val="nl-BE" w:eastAsia="en-US"/>
        </w:rPr>
        <w:t>augmented</w:t>
      </w:r>
      <w:proofErr w:type="spellEnd"/>
      <w:r w:rsidRPr="004514CA">
        <w:rPr>
          <w:rFonts w:ascii="Calibri" w:eastAsia="Calibri" w:hAnsi="Calibri"/>
          <w:i/>
          <w:sz w:val="22"/>
          <w:szCs w:val="22"/>
          <w:lang w:val="nl-BE" w:eastAsia="en-US"/>
        </w:rPr>
        <w:t xml:space="preserve"> </w:t>
      </w:r>
      <w:proofErr w:type="spellStart"/>
      <w:r w:rsidRPr="004514CA">
        <w:rPr>
          <w:rFonts w:ascii="Calibri" w:eastAsia="Calibri" w:hAnsi="Calibri"/>
          <w:i/>
          <w:sz w:val="22"/>
          <w:szCs w:val="22"/>
          <w:lang w:val="nl-BE" w:eastAsia="en-US"/>
        </w:rPr>
        <w:t>reality</w:t>
      </w:r>
      <w:proofErr w:type="spellEnd"/>
      <w:r w:rsidRPr="004514CA">
        <w:rPr>
          <w:rFonts w:ascii="Calibri" w:eastAsia="Calibri" w:hAnsi="Calibri"/>
          <w:i/>
          <w:sz w:val="22"/>
          <w:szCs w:val="22"/>
          <w:lang w:val="nl-BE" w:eastAsia="en-US"/>
        </w:rPr>
        <w:t xml:space="preserve"> en games? </w:t>
      </w:r>
      <w:r w:rsidRPr="004514CA">
        <w:rPr>
          <w:rFonts w:ascii="Calibri" w:eastAsia="Calibri" w:hAnsi="Calibri"/>
          <w:sz w:val="22"/>
          <w:szCs w:val="22"/>
          <w:lang w:val="nl-BE" w:eastAsia="en-US"/>
        </w:rPr>
        <w:t>[Blog] Geraadpleegd via https://www.managementsite.nl/recruitment-social-media-werven-solliciteren</w:t>
      </w:r>
    </w:p>
    <w:p w:rsidR="00CD7097" w:rsidRPr="00F94EDA" w:rsidRDefault="00CD7097" w:rsidP="00CD7097">
      <w:pPr>
        <w:ind w:left="720"/>
        <w:contextualSpacing/>
        <w:jc w:val="left"/>
        <w:rPr>
          <w:rFonts w:ascii="Calibri" w:eastAsia="Calibri" w:hAnsi="Calibri"/>
          <w:sz w:val="22"/>
          <w:szCs w:val="22"/>
          <w:lang w:val="nl-BE" w:eastAsia="en-US"/>
        </w:rPr>
      </w:pPr>
    </w:p>
    <w:p w:rsidR="004C1D71" w:rsidRDefault="002421AF" w:rsidP="00CD7097">
      <w:pPr>
        <w:numPr>
          <w:ilvl w:val="0"/>
          <w:numId w:val="10"/>
        </w:numPr>
        <w:contextualSpacing/>
        <w:jc w:val="left"/>
        <w:rPr>
          <w:rFonts w:ascii="Calibri" w:eastAsia="Calibri" w:hAnsi="Calibri"/>
          <w:sz w:val="22"/>
          <w:szCs w:val="22"/>
          <w:lang w:val="nl-BE" w:eastAsia="en-US"/>
        </w:rPr>
      </w:pPr>
      <w:r w:rsidRPr="002421AF">
        <w:rPr>
          <w:rFonts w:ascii="Calibri" w:eastAsia="Calibri" w:hAnsi="Calibri"/>
          <w:sz w:val="22"/>
          <w:szCs w:val="22"/>
          <w:lang w:val="nl-BE" w:eastAsia="en-US"/>
        </w:rPr>
        <w:t xml:space="preserve">VDAB (z.j.) </w:t>
      </w:r>
      <w:r w:rsidRPr="002421AF">
        <w:rPr>
          <w:rFonts w:ascii="Calibri" w:eastAsia="Calibri" w:hAnsi="Calibri"/>
          <w:i/>
          <w:sz w:val="22"/>
          <w:szCs w:val="22"/>
          <w:lang w:val="nl-BE" w:eastAsia="en-US"/>
        </w:rPr>
        <w:t xml:space="preserve">LinkedIn om een job te vinden. </w:t>
      </w:r>
      <w:r w:rsidRPr="002421AF">
        <w:rPr>
          <w:rFonts w:ascii="Calibri" w:eastAsia="Calibri" w:hAnsi="Calibri"/>
          <w:sz w:val="22"/>
          <w:szCs w:val="22"/>
          <w:lang w:val="nl-BE" w:eastAsia="en-US"/>
        </w:rPr>
        <w:t xml:space="preserve">Geraadpleegd via https://www.vdab.be/mijnvdab/opleidingen/opleidingen.jsp?context=MAIL&amp;entryPoint=OpleidingInhoud&amp;opleidingid=33729&amp;doelgroep=2 </w:t>
      </w:r>
    </w:p>
    <w:p w:rsidR="00CD7097" w:rsidRDefault="00CD7097" w:rsidP="00CD7097">
      <w:pPr>
        <w:pStyle w:val="Lijstalinea"/>
        <w:rPr>
          <w:rFonts w:ascii="Calibri" w:eastAsia="Calibri" w:hAnsi="Calibri"/>
          <w:sz w:val="22"/>
          <w:szCs w:val="22"/>
          <w:lang w:val="nl-BE" w:eastAsia="en-US"/>
        </w:rPr>
      </w:pPr>
    </w:p>
    <w:p w:rsidR="00CD7097" w:rsidRDefault="00CD7097" w:rsidP="00CD7097">
      <w:pPr>
        <w:numPr>
          <w:ilvl w:val="0"/>
          <w:numId w:val="10"/>
        </w:numPr>
        <w:contextualSpacing/>
        <w:jc w:val="left"/>
        <w:rPr>
          <w:rFonts w:ascii="Calibri" w:eastAsia="Calibri" w:hAnsi="Calibri"/>
          <w:sz w:val="22"/>
          <w:szCs w:val="22"/>
          <w:lang w:val="nl-BE" w:eastAsia="en-US"/>
        </w:rPr>
      </w:pPr>
      <w:r w:rsidRPr="004C1D71">
        <w:rPr>
          <w:rFonts w:ascii="Calibri" w:eastAsia="Calibri" w:hAnsi="Calibri"/>
          <w:sz w:val="22"/>
          <w:szCs w:val="22"/>
          <w:lang w:val="nl-BE" w:eastAsia="en-US"/>
        </w:rPr>
        <w:t>Verhoeven, A.</w:t>
      </w:r>
      <w:r>
        <w:rPr>
          <w:rFonts w:ascii="Calibri" w:eastAsia="Calibri" w:hAnsi="Calibri"/>
          <w:sz w:val="22"/>
          <w:szCs w:val="22"/>
          <w:lang w:val="nl-BE" w:eastAsia="en-US"/>
        </w:rPr>
        <w:t xml:space="preserve"> </w:t>
      </w:r>
      <w:r w:rsidRPr="004C1D71">
        <w:rPr>
          <w:rFonts w:ascii="Calibri" w:eastAsia="Calibri" w:hAnsi="Calibri"/>
          <w:sz w:val="22"/>
          <w:szCs w:val="22"/>
          <w:lang w:val="nl-BE" w:eastAsia="en-US"/>
        </w:rPr>
        <w:t>(2012)</w:t>
      </w:r>
      <w:r w:rsidR="008A6D29">
        <w:rPr>
          <w:rFonts w:ascii="Calibri" w:eastAsia="Calibri" w:hAnsi="Calibri"/>
          <w:sz w:val="22"/>
          <w:szCs w:val="22"/>
          <w:lang w:val="nl-BE" w:eastAsia="en-US"/>
        </w:rPr>
        <w:t xml:space="preserve"> </w:t>
      </w:r>
      <w:r w:rsidR="008A6D29" w:rsidRPr="00D70E03">
        <w:rPr>
          <w:rFonts w:ascii="Calibri" w:eastAsia="Calibri" w:hAnsi="Calibri"/>
          <w:i/>
          <w:sz w:val="22"/>
          <w:szCs w:val="22"/>
          <w:lang w:val="nl-BE" w:eastAsia="en-US"/>
        </w:rPr>
        <w:t>Recruitment</w:t>
      </w:r>
      <w:r w:rsidR="008A6D29">
        <w:rPr>
          <w:rFonts w:ascii="Calibri" w:eastAsia="Calibri" w:hAnsi="Calibri"/>
          <w:sz w:val="22"/>
          <w:szCs w:val="22"/>
          <w:lang w:val="nl-BE" w:eastAsia="en-US"/>
        </w:rPr>
        <w:t>. Uitgever</w:t>
      </w:r>
      <w:r>
        <w:rPr>
          <w:rFonts w:ascii="Calibri" w:eastAsia="Calibri" w:hAnsi="Calibri"/>
          <w:sz w:val="22"/>
          <w:szCs w:val="22"/>
          <w:lang w:val="nl-BE" w:eastAsia="en-US"/>
        </w:rPr>
        <w:t xml:space="preserve"> PEARSON</w:t>
      </w:r>
      <w:r w:rsidR="00367A33">
        <w:rPr>
          <w:rFonts w:ascii="Calibri" w:eastAsia="Calibri" w:hAnsi="Calibri"/>
          <w:sz w:val="22"/>
          <w:szCs w:val="22"/>
          <w:lang w:val="nl-BE" w:eastAsia="en-US"/>
        </w:rPr>
        <w:t>.</w:t>
      </w:r>
    </w:p>
    <w:p w:rsidR="00D70E03" w:rsidRDefault="00D70E03" w:rsidP="00D70E03">
      <w:pPr>
        <w:ind w:left="720"/>
        <w:contextualSpacing/>
        <w:jc w:val="left"/>
        <w:rPr>
          <w:rFonts w:ascii="Calibri" w:eastAsia="Calibri" w:hAnsi="Calibri"/>
          <w:sz w:val="22"/>
          <w:szCs w:val="22"/>
          <w:lang w:val="nl-BE" w:eastAsia="en-US"/>
        </w:rPr>
      </w:pPr>
    </w:p>
    <w:p w:rsidR="00D70E03" w:rsidRPr="00D70E03" w:rsidRDefault="00D70E03" w:rsidP="00D70E03">
      <w:pPr>
        <w:numPr>
          <w:ilvl w:val="0"/>
          <w:numId w:val="10"/>
        </w:numPr>
        <w:contextualSpacing/>
        <w:jc w:val="left"/>
        <w:rPr>
          <w:rFonts w:ascii="Calibri" w:eastAsia="Calibri" w:hAnsi="Calibri"/>
          <w:sz w:val="22"/>
          <w:szCs w:val="22"/>
          <w:lang w:val="nl-BE" w:eastAsia="en-US"/>
        </w:rPr>
      </w:pPr>
      <w:r w:rsidRPr="00D70E03">
        <w:rPr>
          <w:rFonts w:ascii="Calibri" w:eastAsia="Calibri" w:hAnsi="Calibri"/>
          <w:sz w:val="22"/>
          <w:szCs w:val="22"/>
          <w:lang w:val="nl-BE" w:eastAsia="en-US"/>
        </w:rPr>
        <w:t>Waasdorp, G.J. &amp; Hemminga, M. (2016) De stand van werven 2016 [Rapport]. Uitgever</w:t>
      </w:r>
      <w:r w:rsidRPr="00D70E03">
        <w:t xml:space="preserve"> </w:t>
      </w:r>
      <w:r w:rsidRPr="00D70E03">
        <w:rPr>
          <w:rFonts w:ascii="Calibri" w:eastAsia="Calibri" w:hAnsi="Calibri"/>
          <w:sz w:val="22"/>
          <w:szCs w:val="22"/>
          <w:lang w:val="nl-BE" w:eastAsia="en-US"/>
        </w:rPr>
        <w:t xml:space="preserve">Academie voor Arbeidsmarktcommunicatie B.V. </w:t>
      </w:r>
    </w:p>
    <w:p w:rsidR="00367A33" w:rsidRDefault="00367A33" w:rsidP="00367A33">
      <w:pPr>
        <w:pStyle w:val="Lijstalinea"/>
        <w:rPr>
          <w:rFonts w:ascii="Calibri" w:eastAsia="Calibri" w:hAnsi="Calibri"/>
          <w:sz w:val="22"/>
          <w:szCs w:val="22"/>
          <w:lang w:val="nl-BE" w:eastAsia="en-US"/>
        </w:rPr>
      </w:pPr>
    </w:p>
    <w:p w:rsidR="006B4B34" w:rsidRDefault="00367A33" w:rsidP="00367A33">
      <w:pPr>
        <w:numPr>
          <w:ilvl w:val="0"/>
          <w:numId w:val="10"/>
        </w:numPr>
        <w:contextualSpacing/>
        <w:jc w:val="left"/>
        <w:rPr>
          <w:rFonts w:ascii="Calibri" w:eastAsia="Calibri" w:hAnsi="Calibri"/>
          <w:sz w:val="22"/>
          <w:szCs w:val="22"/>
          <w:lang w:val="nl-BE" w:eastAsia="en-US"/>
        </w:rPr>
      </w:pPr>
      <w:proofErr w:type="spellStart"/>
      <w:r w:rsidRPr="00367A33">
        <w:rPr>
          <w:rFonts w:ascii="Calibri" w:eastAsia="Calibri" w:hAnsi="Calibri"/>
          <w:sz w:val="22"/>
          <w:szCs w:val="22"/>
          <w:lang w:val="nl-BE" w:eastAsia="en-US"/>
        </w:rPr>
        <w:t>Zandonà</w:t>
      </w:r>
      <w:proofErr w:type="spellEnd"/>
      <w:r w:rsidRPr="00367A33">
        <w:rPr>
          <w:rFonts w:ascii="Calibri" w:eastAsia="Calibri" w:hAnsi="Calibri"/>
          <w:sz w:val="22"/>
          <w:szCs w:val="22"/>
          <w:lang w:val="nl-BE" w:eastAsia="en-US"/>
        </w:rPr>
        <w:t xml:space="preserve">, G.(2014) </w:t>
      </w:r>
      <w:r w:rsidRPr="00D70E03">
        <w:rPr>
          <w:rFonts w:ascii="Calibri" w:eastAsia="Calibri" w:hAnsi="Calibri"/>
          <w:i/>
          <w:sz w:val="22"/>
          <w:szCs w:val="22"/>
          <w:lang w:val="nl-BE" w:eastAsia="en-US"/>
        </w:rPr>
        <w:t xml:space="preserve">Recruitment </w:t>
      </w:r>
      <w:proofErr w:type="spellStart"/>
      <w:r w:rsidRPr="00D70E03">
        <w:rPr>
          <w:rFonts w:ascii="Calibri" w:eastAsia="Calibri" w:hAnsi="Calibri"/>
          <w:i/>
          <w:sz w:val="22"/>
          <w:szCs w:val="22"/>
          <w:lang w:val="nl-BE" w:eastAsia="en-US"/>
        </w:rPr>
        <w:t>metrics</w:t>
      </w:r>
      <w:proofErr w:type="spellEnd"/>
      <w:r w:rsidRPr="00D70E03">
        <w:rPr>
          <w:rFonts w:ascii="Calibri" w:eastAsia="Calibri" w:hAnsi="Calibri"/>
          <w:i/>
          <w:sz w:val="22"/>
          <w:szCs w:val="22"/>
          <w:lang w:val="nl-BE" w:eastAsia="en-US"/>
        </w:rPr>
        <w:t>: Beter meten in 2014</w:t>
      </w:r>
      <w:r w:rsidRPr="00367A33">
        <w:rPr>
          <w:rFonts w:ascii="Calibri" w:eastAsia="Calibri" w:hAnsi="Calibri"/>
          <w:sz w:val="22"/>
          <w:szCs w:val="22"/>
          <w:lang w:val="nl-BE" w:eastAsia="en-US"/>
        </w:rPr>
        <w:t xml:space="preserve"> [Rapport]. Uitgever Centraal Bureau voor de Statistiek(CBS).</w:t>
      </w:r>
    </w:p>
    <w:p w:rsidR="00367A33" w:rsidRDefault="006B4B34" w:rsidP="006B4B34">
      <w:pPr>
        <w:rPr>
          <w:rFonts w:ascii="Calibri" w:eastAsia="Calibri" w:hAnsi="Calibri"/>
          <w:sz w:val="22"/>
          <w:szCs w:val="22"/>
          <w:lang w:val="nl-BE" w:eastAsia="en-US"/>
        </w:rPr>
      </w:pPr>
      <w:r>
        <w:rPr>
          <w:rFonts w:ascii="Calibri" w:eastAsia="Calibri" w:hAnsi="Calibri"/>
          <w:sz w:val="22"/>
          <w:szCs w:val="22"/>
          <w:lang w:val="nl-BE" w:eastAsia="en-US"/>
        </w:rPr>
        <w:br w:type="page"/>
      </w:r>
    </w:p>
    <w:p w:rsidR="00523E95" w:rsidRPr="00523E95" w:rsidRDefault="00523E95" w:rsidP="006B4B34">
      <w:pPr>
        <w:rPr>
          <w:rFonts w:asciiTheme="minorHAnsi" w:hAnsiTheme="minorHAnsi"/>
          <w:sz w:val="22"/>
          <w:szCs w:val="22"/>
          <w:lang w:val="nl-BE"/>
        </w:rPr>
      </w:pPr>
      <w:r w:rsidRPr="00523E95">
        <w:rPr>
          <w:rFonts w:asciiTheme="minorHAnsi" w:hAnsiTheme="minorHAnsi"/>
          <w:sz w:val="22"/>
          <w:szCs w:val="22"/>
          <w:lang w:val="nl-BE"/>
        </w:rPr>
        <w:lastRenderedPageBreak/>
        <w:t>Bijlagen</w:t>
      </w:r>
    </w:p>
    <w:p w:rsidR="00523E95" w:rsidRDefault="00523E95" w:rsidP="006B4B34">
      <w:pPr>
        <w:rPr>
          <w:rFonts w:asciiTheme="minorHAnsi" w:hAnsiTheme="minorHAnsi"/>
          <w:b/>
          <w:sz w:val="22"/>
          <w:szCs w:val="22"/>
          <w:lang w:val="nl-BE"/>
        </w:rPr>
      </w:pPr>
    </w:p>
    <w:p w:rsidR="00523E95" w:rsidRDefault="00523E95" w:rsidP="006B4B34">
      <w:pPr>
        <w:rPr>
          <w:rFonts w:asciiTheme="minorHAnsi" w:hAnsiTheme="minorHAnsi"/>
          <w:b/>
          <w:sz w:val="22"/>
          <w:szCs w:val="22"/>
          <w:lang w:val="nl-BE"/>
        </w:rPr>
      </w:pPr>
    </w:p>
    <w:p w:rsidR="006B4B34" w:rsidRDefault="006B4B34" w:rsidP="006B4B34">
      <w:pPr>
        <w:rPr>
          <w:rFonts w:asciiTheme="minorHAnsi" w:hAnsiTheme="minorHAnsi"/>
          <w:sz w:val="22"/>
          <w:szCs w:val="22"/>
        </w:rPr>
      </w:pPr>
      <w:r w:rsidRPr="00523E95">
        <w:rPr>
          <w:rFonts w:asciiTheme="minorHAnsi" w:hAnsiTheme="minorHAnsi"/>
          <w:b/>
          <w:sz w:val="22"/>
          <w:szCs w:val="22"/>
          <w:lang w:val="nl-BE"/>
        </w:rPr>
        <w:t>Bijlage A: Een analyse van Carerix bij euro engineering</w:t>
      </w:r>
      <w:r w:rsidR="001603B3" w:rsidRPr="00523E95">
        <w:rPr>
          <w:rFonts w:asciiTheme="minorHAnsi" w:hAnsiTheme="minorHAnsi"/>
          <w:b/>
          <w:sz w:val="22"/>
          <w:szCs w:val="22"/>
          <w:lang w:val="nl-BE"/>
        </w:rPr>
        <w:tab/>
      </w:r>
      <w:r w:rsidRPr="00523E95">
        <w:rPr>
          <w:rFonts w:asciiTheme="minorHAnsi" w:hAnsiTheme="minorHAnsi"/>
          <w:b/>
          <w:sz w:val="22"/>
          <w:szCs w:val="22"/>
          <w:lang w:val="nl-BE"/>
        </w:rPr>
        <w:br/>
      </w:r>
      <w:r>
        <w:br/>
      </w:r>
      <w:r w:rsidRPr="006B4B34">
        <w:rPr>
          <w:rFonts w:asciiTheme="minorHAnsi" w:hAnsiTheme="minorHAnsi"/>
          <w:sz w:val="22"/>
          <w:szCs w:val="22"/>
        </w:rPr>
        <w:t>In dit document worden een aantal objectieve gegevens in kaart gebracht om een beter beeld te krijgen van de werking van het systeem.</w:t>
      </w:r>
    </w:p>
    <w:p w:rsidR="006B4B34" w:rsidRDefault="006B4B34" w:rsidP="006B4B34">
      <w:pPr>
        <w:rPr>
          <w:rFonts w:asciiTheme="minorHAnsi" w:hAnsiTheme="minorHAnsi"/>
          <w:sz w:val="22"/>
          <w:szCs w:val="22"/>
        </w:rPr>
      </w:pPr>
    </w:p>
    <w:p w:rsidR="006B4B34" w:rsidRPr="006B4B34" w:rsidRDefault="006B4B34" w:rsidP="006B4B34">
      <w:pPr>
        <w:rPr>
          <w:rFonts w:asciiTheme="minorHAnsi" w:hAnsiTheme="minorHAnsi"/>
          <w:sz w:val="22"/>
          <w:szCs w:val="22"/>
        </w:rPr>
      </w:pPr>
    </w:p>
    <w:p w:rsidR="006B4B34" w:rsidRDefault="006B4B34" w:rsidP="006B4B34">
      <w:pPr>
        <w:rPr>
          <w:rFonts w:asciiTheme="minorHAnsi" w:hAnsiTheme="minorHAnsi"/>
          <w:sz w:val="22"/>
          <w:szCs w:val="22"/>
          <w:u w:val="single"/>
        </w:rPr>
      </w:pPr>
      <w:r w:rsidRPr="006B4B34">
        <w:rPr>
          <w:rFonts w:asciiTheme="minorHAnsi" w:hAnsiTheme="minorHAnsi"/>
          <w:sz w:val="22"/>
          <w:szCs w:val="22"/>
          <w:u w:val="single"/>
        </w:rPr>
        <w:t>Totaal aantal kandidaten in de database</w:t>
      </w:r>
    </w:p>
    <w:p w:rsidR="006B4B34" w:rsidRPr="006B4B34" w:rsidRDefault="006B4B34" w:rsidP="006B4B34">
      <w:pPr>
        <w:rPr>
          <w:rFonts w:asciiTheme="minorHAnsi" w:hAnsiTheme="minorHAnsi"/>
          <w:sz w:val="22"/>
          <w:szCs w:val="22"/>
          <w:u w:val="single"/>
        </w:rPr>
      </w:pPr>
    </w:p>
    <w:p w:rsidR="006B4B34" w:rsidRPr="006B4B34" w:rsidRDefault="006B4B34" w:rsidP="006B4B34">
      <w:pPr>
        <w:rPr>
          <w:rFonts w:asciiTheme="minorHAnsi" w:hAnsiTheme="minorHAnsi"/>
          <w:b/>
          <w:sz w:val="22"/>
          <w:szCs w:val="22"/>
        </w:rPr>
      </w:pPr>
      <w:r w:rsidRPr="006B4B34">
        <w:rPr>
          <w:rFonts w:asciiTheme="minorHAnsi" w:hAnsiTheme="minorHAnsi"/>
          <w:b/>
          <w:sz w:val="22"/>
          <w:szCs w:val="22"/>
        </w:rPr>
        <w:t>93.565 kandidaten</w:t>
      </w:r>
    </w:p>
    <w:p w:rsidR="006B4B34" w:rsidRDefault="006B4B34" w:rsidP="006B4B34">
      <w:pPr>
        <w:rPr>
          <w:rFonts w:asciiTheme="minorHAnsi" w:hAnsiTheme="minorHAnsi"/>
          <w:sz w:val="22"/>
          <w:szCs w:val="22"/>
        </w:rPr>
      </w:pPr>
      <w:r w:rsidRPr="006B4B34">
        <w:rPr>
          <w:rFonts w:asciiTheme="minorHAnsi" w:hAnsiTheme="minorHAnsi"/>
          <w:sz w:val="22"/>
          <w:szCs w:val="22"/>
        </w:rPr>
        <w:t>Opmerking: Deze omvat kandidaten van 5 bedrijven: euro engineering, Badenoch &amp; Clark, Modis, 3W en Pharma &amp; Science. Deze bedrijven zijn allen onderdeel van Adecco, met elk zijn eigen specialisatie.</w:t>
      </w:r>
    </w:p>
    <w:p w:rsidR="006B4B34" w:rsidRDefault="006B4B34" w:rsidP="006B4B34">
      <w:pPr>
        <w:rPr>
          <w:rFonts w:asciiTheme="minorHAnsi" w:hAnsiTheme="minorHAnsi"/>
          <w:sz w:val="22"/>
          <w:szCs w:val="22"/>
        </w:rPr>
      </w:pPr>
    </w:p>
    <w:p w:rsidR="006B4B34" w:rsidRPr="006B4B34" w:rsidRDefault="006B4B34" w:rsidP="006B4B34">
      <w:pPr>
        <w:rPr>
          <w:rFonts w:asciiTheme="minorHAnsi" w:hAnsiTheme="minorHAnsi"/>
          <w:sz w:val="22"/>
          <w:szCs w:val="22"/>
        </w:rPr>
      </w:pPr>
    </w:p>
    <w:p w:rsidR="006B4B34" w:rsidRDefault="006B4B34" w:rsidP="006B4B34">
      <w:pPr>
        <w:rPr>
          <w:rFonts w:asciiTheme="minorHAnsi" w:hAnsiTheme="minorHAnsi"/>
          <w:sz w:val="22"/>
          <w:szCs w:val="22"/>
          <w:u w:val="single"/>
        </w:rPr>
      </w:pPr>
      <w:r w:rsidRPr="006B4B34">
        <w:rPr>
          <w:rFonts w:asciiTheme="minorHAnsi" w:hAnsiTheme="minorHAnsi"/>
          <w:sz w:val="22"/>
          <w:szCs w:val="22"/>
          <w:u w:val="single"/>
        </w:rPr>
        <w:t>Totaal aantal kandidaten in de database van euro engineering</w:t>
      </w:r>
    </w:p>
    <w:p w:rsidR="006B4B34" w:rsidRPr="006B4B34" w:rsidRDefault="006B4B34" w:rsidP="006B4B34">
      <w:pPr>
        <w:rPr>
          <w:rFonts w:asciiTheme="minorHAnsi" w:hAnsiTheme="minorHAnsi"/>
          <w:sz w:val="22"/>
          <w:szCs w:val="22"/>
          <w:u w:val="single"/>
        </w:rPr>
      </w:pPr>
    </w:p>
    <w:p w:rsidR="006B4B34" w:rsidRPr="006B4B34" w:rsidRDefault="006B4B34" w:rsidP="006B4B34">
      <w:pPr>
        <w:rPr>
          <w:rFonts w:asciiTheme="minorHAnsi" w:hAnsiTheme="minorHAnsi"/>
          <w:b/>
          <w:sz w:val="22"/>
          <w:szCs w:val="22"/>
        </w:rPr>
      </w:pPr>
      <w:r w:rsidRPr="006B4B34">
        <w:rPr>
          <w:rFonts w:asciiTheme="minorHAnsi" w:hAnsiTheme="minorHAnsi"/>
          <w:b/>
          <w:sz w:val="22"/>
          <w:szCs w:val="22"/>
        </w:rPr>
        <w:t>11.307</w:t>
      </w:r>
      <w:r w:rsidRPr="006B4B34">
        <w:rPr>
          <w:rFonts w:asciiTheme="minorHAnsi" w:hAnsiTheme="minorHAnsi"/>
          <w:b/>
          <w:sz w:val="22"/>
          <w:szCs w:val="22"/>
        </w:rPr>
        <w:tab/>
        <w:t>kandidaten</w:t>
      </w:r>
    </w:p>
    <w:p w:rsidR="006B4B34" w:rsidRPr="006B4B34" w:rsidRDefault="006B4B34" w:rsidP="006B4B34">
      <w:pPr>
        <w:rPr>
          <w:rFonts w:asciiTheme="minorHAnsi" w:hAnsiTheme="minorHAnsi"/>
          <w:b/>
          <w:sz w:val="22"/>
          <w:szCs w:val="22"/>
        </w:rPr>
      </w:pPr>
      <w:r w:rsidRPr="006B4B34">
        <w:rPr>
          <w:rFonts w:asciiTheme="minorHAnsi" w:hAnsiTheme="minorHAnsi"/>
          <w:sz w:val="22"/>
          <w:szCs w:val="22"/>
        </w:rPr>
        <w:t>Waarbij het laatste contact zich situeert van 1 jaar geleden of langer:</w:t>
      </w:r>
      <w:r w:rsidRPr="006B4B34">
        <w:rPr>
          <w:rFonts w:asciiTheme="minorHAnsi" w:hAnsiTheme="minorHAnsi"/>
          <w:b/>
          <w:sz w:val="22"/>
          <w:szCs w:val="22"/>
        </w:rPr>
        <w:tab/>
      </w:r>
      <w:r w:rsidR="008738AE">
        <w:rPr>
          <w:rFonts w:asciiTheme="minorHAnsi" w:hAnsiTheme="minorHAnsi"/>
          <w:sz w:val="22"/>
          <w:szCs w:val="22"/>
        </w:rPr>
        <w:t xml:space="preserve">7.037 </w:t>
      </w:r>
      <w:r w:rsidRPr="006B4B34">
        <w:rPr>
          <w:rFonts w:asciiTheme="minorHAnsi" w:hAnsiTheme="minorHAnsi"/>
          <w:sz w:val="22"/>
          <w:szCs w:val="22"/>
        </w:rPr>
        <w:t xml:space="preserve">kandidaten     </w:t>
      </w:r>
      <w:r w:rsidRPr="006B4B34">
        <w:rPr>
          <w:rFonts w:asciiTheme="minorHAnsi" w:hAnsiTheme="minorHAnsi"/>
          <w:sz w:val="22"/>
          <w:szCs w:val="22"/>
        </w:rPr>
        <w:br/>
        <w:t>Uitgerekend in procent:</w:t>
      </w:r>
      <w:r w:rsidRPr="006B4B34">
        <w:rPr>
          <w:rFonts w:asciiTheme="minorHAnsi" w:hAnsiTheme="minorHAnsi"/>
          <w:b/>
          <w:sz w:val="22"/>
          <w:szCs w:val="22"/>
        </w:rPr>
        <w:t xml:space="preserve"> </w:t>
      </w:r>
      <w:r w:rsidRPr="006B4B34">
        <w:rPr>
          <w:rFonts w:asciiTheme="minorHAnsi" w:hAnsiTheme="minorHAnsi"/>
          <w:b/>
          <w:sz w:val="22"/>
          <w:szCs w:val="22"/>
        </w:rPr>
        <w:tab/>
      </w:r>
      <w:r w:rsidRPr="006B4B34">
        <w:rPr>
          <w:rFonts w:asciiTheme="minorHAnsi" w:hAnsiTheme="minorHAnsi"/>
          <w:b/>
          <w:sz w:val="22"/>
          <w:szCs w:val="22"/>
        </w:rPr>
        <w:tab/>
      </w:r>
      <w:r w:rsidRPr="006B4B34">
        <w:rPr>
          <w:rFonts w:asciiTheme="minorHAnsi" w:hAnsiTheme="minorHAnsi"/>
          <w:b/>
          <w:sz w:val="22"/>
          <w:szCs w:val="22"/>
        </w:rPr>
        <w:tab/>
      </w:r>
      <w:r w:rsidRPr="006B4B34">
        <w:rPr>
          <w:rFonts w:asciiTheme="minorHAnsi" w:hAnsiTheme="minorHAnsi"/>
          <w:b/>
          <w:sz w:val="22"/>
          <w:szCs w:val="22"/>
        </w:rPr>
        <w:tab/>
      </w:r>
      <w:r w:rsidRPr="006B4B34">
        <w:rPr>
          <w:rFonts w:asciiTheme="minorHAnsi" w:hAnsiTheme="minorHAnsi"/>
          <w:b/>
          <w:sz w:val="22"/>
          <w:szCs w:val="22"/>
        </w:rPr>
        <w:tab/>
      </w:r>
      <w:r w:rsidRPr="006B4B34">
        <w:rPr>
          <w:rFonts w:asciiTheme="minorHAnsi" w:hAnsiTheme="minorHAnsi"/>
          <w:b/>
          <w:sz w:val="22"/>
          <w:szCs w:val="22"/>
        </w:rPr>
        <w:tab/>
        <w:t>62.24%</w:t>
      </w:r>
      <w:r w:rsidRPr="006B4B34">
        <w:rPr>
          <w:rFonts w:asciiTheme="minorHAnsi" w:hAnsiTheme="minorHAnsi"/>
          <w:b/>
          <w:sz w:val="22"/>
          <w:szCs w:val="22"/>
        </w:rPr>
        <w:br/>
      </w:r>
      <w:r w:rsidRPr="006B4B34">
        <w:rPr>
          <w:rFonts w:asciiTheme="minorHAnsi" w:hAnsiTheme="minorHAnsi"/>
          <w:sz w:val="22"/>
          <w:szCs w:val="22"/>
        </w:rPr>
        <w:t>Waarbij het laatste contact minder dan 6 maanden geleden is:</w:t>
      </w:r>
      <w:r w:rsidRPr="006B4B34">
        <w:rPr>
          <w:rFonts w:asciiTheme="minorHAnsi" w:hAnsiTheme="minorHAnsi"/>
          <w:b/>
          <w:sz w:val="22"/>
          <w:szCs w:val="22"/>
        </w:rPr>
        <w:tab/>
      </w:r>
      <w:r w:rsidRPr="006B4B34">
        <w:rPr>
          <w:rFonts w:asciiTheme="minorHAnsi" w:hAnsiTheme="minorHAnsi"/>
          <w:b/>
          <w:sz w:val="22"/>
          <w:szCs w:val="22"/>
        </w:rPr>
        <w:tab/>
      </w:r>
      <w:r w:rsidRPr="006B4B34">
        <w:rPr>
          <w:rFonts w:asciiTheme="minorHAnsi" w:hAnsiTheme="minorHAnsi"/>
          <w:sz w:val="22"/>
          <w:szCs w:val="22"/>
        </w:rPr>
        <w:t>2435 kandidaten</w:t>
      </w:r>
      <w:r w:rsidRPr="006B4B34">
        <w:rPr>
          <w:rFonts w:asciiTheme="minorHAnsi" w:hAnsiTheme="minorHAnsi"/>
          <w:b/>
          <w:sz w:val="22"/>
          <w:szCs w:val="22"/>
        </w:rPr>
        <w:br/>
      </w:r>
      <w:r w:rsidRPr="006B4B34">
        <w:rPr>
          <w:rFonts w:asciiTheme="minorHAnsi" w:hAnsiTheme="minorHAnsi"/>
          <w:sz w:val="22"/>
          <w:szCs w:val="22"/>
        </w:rPr>
        <w:t>Uitgerekend in procent:</w:t>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b/>
          <w:sz w:val="22"/>
          <w:szCs w:val="22"/>
        </w:rPr>
        <w:t>21,54%</w:t>
      </w:r>
      <w:r w:rsidRPr="006B4B34">
        <w:rPr>
          <w:rFonts w:asciiTheme="minorHAnsi" w:hAnsiTheme="minorHAnsi"/>
          <w:b/>
          <w:sz w:val="22"/>
          <w:szCs w:val="22"/>
        </w:rPr>
        <w:br/>
      </w:r>
      <w:r w:rsidRPr="006B4B34">
        <w:rPr>
          <w:rFonts w:asciiTheme="minorHAnsi" w:hAnsiTheme="minorHAnsi"/>
          <w:sz w:val="22"/>
          <w:szCs w:val="22"/>
        </w:rPr>
        <w:t>Waarbij geen extra nota’s gemaakt zijn:</w:t>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t>3.669 kandidaten</w:t>
      </w:r>
      <w:r w:rsidRPr="006B4B34">
        <w:rPr>
          <w:rFonts w:asciiTheme="minorHAnsi" w:hAnsiTheme="minorHAnsi"/>
          <w:b/>
          <w:sz w:val="22"/>
          <w:szCs w:val="22"/>
        </w:rPr>
        <w:br/>
      </w:r>
      <w:r w:rsidRPr="006B4B34">
        <w:rPr>
          <w:rFonts w:asciiTheme="minorHAnsi" w:hAnsiTheme="minorHAnsi"/>
          <w:sz w:val="22"/>
          <w:szCs w:val="22"/>
        </w:rPr>
        <w:t>Uitgerekend in procent:</w:t>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b/>
          <w:sz w:val="22"/>
          <w:szCs w:val="22"/>
        </w:rPr>
        <w:t>32.45%</w:t>
      </w:r>
      <w:r w:rsidRPr="006B4B34">
        <w:rPr>
          <w:rFonts w:asciiTheme="minorHAnsi" w:hAnsiTheme="minorHAnsi"/>
          <w:b/>
          <w:sz w:val="22"/>
          <w:szCs w:val="22"/>
        </w:rPr>
        <w:tab/>
      </w:r>
      <w:r w:rsidRPr="006B4B34">
        <w:rPr>
          <w:rFonts w:asciiTheme="minorHAnsi" w:hAnsiTheme="minorHAnsi"/>
          <w:b/>
          <w:sz w:val="22"/>
          <w:szCs w:val="22"/>
        </w:rPr>
        <w:br/>
      </w:r>
      <w:r w:rsidRPr="006B4B34">
        <w:rPr>
          <w:rFonts w:asciiTheme="minorHAnsi" w:hAnsiTheme="minorHAnsi"/>
          <w:sz w:val="22"/>
          <w:szCs w:val="22"/>
        </w:rPr>
        <w:t>Waarbij de status staat op ‘do not contact’(=onbetrouwbaar):</w:t>
      </w:r>
      <w:r w:rsidRPr="006B4B34">
        <w:rPr>
          <w:rFonts w:asciiTheme="minorHAnsi" w:hAnsiTheme="minorHAnsi"/>
          <w:sz w:val="22"/>
          <w:szCs w:val="22"/>
        </w:rPr>
        <w:tab/>
      </w:r>
      <w:r w:rsidRPr="006B4B34">
        <w:rPr>
          <w:rFonts w:asciiTheme="minorHAnsi" w:hAnsiTheme="minorHAnsi"/>
          <w:sz w:val="22"/>
          <w:szCs w:val="22"/>
        </w:rPr>
        <w:tab/>
        <w:t>366 kandidaten</w:t>
      </w:r>
      <w:r w:rsidRPr="006B4B34">
        <w:rPr>
          <w:rFonts w:asciiTheme="minorHAnsi" w:hAnsiTheme="minorHAnsi"/>
          <w:b/>
          <w:sz w:val="22"/>
          <w:szCs w:val="22"/>
        </w:rPr>
        <w:br/>
      </w:r>
      <w:r w:rsidRPr="006B4B34">
        <w:rPr>
          <w:rFonts w:asciiTheme="minorHAnsi" w:hAnsiTheme="minorHAnsi"/>
          <w:sz w:val="22"/>
          <w:szCs w:val="22"/>
        </w:rPr>
        <w:t>Uitgerekend in procent:</w:t>
      </w:r>
      <w:r w:rsidRPr="006B4B34">
        <w:rPr>
          <w:rFonts w:asciiTheme="minorHAnsi" w:hAnsiTheme="minorHAnsi"/>
          <w:b/>
          <w:sz w:val="22"/>
          <w:szCs w:val="22"/>
        </w:rPr>
        <w:tab/>
      </w:r>
      <w:r w:rsidRPr="006B4B34">
        <w:rPr>
          <w:rFonts w:asciiTheme="minorHAnsi" w:hAnsiTheme="minorHAnsi"/>
          <w:b/>
          <w:sz w:val="22"/>
          <w:szCs w:val="22"/>
        </w:rPr>
        <w:tab/>
      </w:r>
      <w:r w:rsidRPr="006B4B34">
        <w:rPr>
          <w:rFonts w:asciiTheme="minorHAnsi" w:hAnsiTheme="minorHAnsi"/>
          <w:b/>
          <w:sz w:val="22"/>
          <w:szCs w:val="22"/>
        </w:rPr>
        <w:tab/>
      </w:r>
      <w:r w:rsidRPr="006B4B34">
        <w:rPr>
          <w:rFonts w:asciiTheme="minorHAnsi" w:hAnsiTheme="minorHAnsi"/>
          <w:b/>
          <w:sz w:val="22"/>
          <w:szCs w:val="22"/>
        </w:rPr>
        <w:tab/>
      </w:r>
      <w:r w:rsidRPr="006B4B34">
        <w:rPr>
          <w:rFonts w:asciiTheme="minorHAnsi" w:hAnsiTheme="minorHAnsi"/>
          <w:b/>
          <w:sz w:val="22"/>
          <w:szCs w:val="22"/>
        </w:rPr>
        <w:tab/>
      </w:r>
      <w:r w:rsidRPr="006B4B34">
        <w:rPr>
          <w:rFonts w:asciiTheme="minorHAnsi" w:hAnsiTheme="minorHAnsi"/>
          <w:b/>
          <w:sz w:val="22"/>
          <w:szCs w:val="22"/>
        </w:rPr>
        <w:tab/>
        <w:t>3.24%</w:t>
      </w:r>
      <w:r w:rsidRPr="006B4B34">
        <w:rPr>
          <w:rFonts w:asciiTheme="minorHAnsi" w:hAnsiTheme="minorHAnsi"/>
          <w:sz w:val="22"/>
          <w:szCs w:val="22"/>
        </w:rPr>
        <w:tab/>
      </w:r>
      <w:r w:rsidRPr="006B4B34">
        <w:rPr>
          <w:rFonts w:asciiTheme="minorHAnsi" w:hAnsiTheme="minorHAnsi"/>
          <w:sz w:val="22"/>
          <w:szCs w:val="22"/>
        </w:rPr>
        <w:br/>
        <w:t>Waarbij er geen telefoonnummer (meer) beschikbaar is:</w:t>
      </w:r>
      <w:r w:rsidRPr="006B4B34">
        <w:rPr>
          <w:rFonts w:asciiTheme="minorHAnsi" w:hAnsiTheme="minorHAnsi"/>
          <w:sz w:val="22"/>
          <w:szCs w:val="22"/>
        </w:rPr>
        <w:tab/>
      </w:r>
      <w:r w:rsidRPr="006B4B34">
        <w:rPr>
          <w:rFonts w:asciiTheme="minorHAnsi" w:hAnsiTheme="minorHAnsi"/>
          <w:sz w:val="22"/>
          <w:szCs w:val="22"/>
        </w:rPr>
        <w:tab/>
        <w:t>897 kandidaten</w:t>
      </w:r>
      <w:r w:rsidRPr="006B4B34">
        <w:rPr>
          <w:rFonts w:asciiTheme="minorHAnsi" w:hAnsiTheme="minorHAnsi"/>
          <w:sz w:val="22"/>
          <w:szCs w:val="22"/>
        </w:rPr>
        <w:br/>
        <w:t>Uitgerekend in procent:</w:t>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b/>
          <w:sz w:val="22"/>
          <w:szCs w:val="22"/>
        </w:rPr>
        <w:t>8.15%</w:t>
      </w:r>
      <w:r w:rsidRPr="006B4B34">
        <w:rPr>
          <w:rFonts w:asciiTheme="minorHAnsi" w:hAnsiTheme="minorHAnsi"/>
          <w:sz w:val="22"/>
          <w:szCs w:val="22"/>
        </w:rPr>
        <w:br/>
      </w:r>
      <w:r w:rsidRPr="006B4B34">
        <w:rPr>
          <w:rFonts w:asciiTheme="minorHAnsi" w:hAnsiTheme="minorHAnsi"/>
          <w:sz w:val="22"/>
          <w:szCs w:val="22"/>
        </w:rPr>
        <w:tab/>
      </w:r>
    </w:p>
    <w:p w:rsidR="006B4B34" w:rsidRDefault="006B4B34" w:rsidP="006B4B34">
      <w:pPr>
        <w:rPr>
          <w:rFonts w:asciiTheme="minorHAnsi" w:hAnsiTheme="minorHAnsi"/>
          <w:sz w:val="22"/>
          <w:szCs w:val="22"/>
        </w:rPr>
      </w:pPr>
      <w:r w:rsidRPr="006B4B34">
        <w:rPr>
          <w:rFonts w:asciiTheme="minorHAnsi" w:hAnsiTheme="minorHAnsi"/>
          <w:sz w:val="22"/>
          <w:szCs w:val="22"/>
        </w:rPr>
        <w:t>Opgemaakt door Jana Bostoen op 12 maart 2016</w:t>
      </w:r>
    </w:p>
    <w:p w:rsidR="006B4B34" w:rsidRDefault="006B4B34" w:rsidP="006B4B34">
      <w:pPr>
        <w:rPr>
          <w:rFonts w:asciiTheme="minorHAnsi" w:hAnsiTheme="minorHAnsi"/>
          <w:sz w:val="22"/>
          <w:szCs w:val="22"/>
        </w:rPr>
      </w:pPr>
    </w:p>
    <w:p w:rsidR="006B4B34" w:rsidRPr="006B4B34" w:rsidRDefault="006B4B34" w:rsidP="006B4B34">
      <w:pPr>
        <w:rPr>
          <w:rFonts w:asciiTheme="minorHAnsi" w:hAnsiTheme="minorHAnsi"/>
          <w:sz w:val="22"/>
          <w:szCs w:val="22"/>
        </w:rPr>
      </w:pPr>
    </w:p>
    <w:p w:rsidR="006B4B34" w:rsidRDefault="006B4B34" w:rsidP="006B4B34">
      <w:pPr>
        <w:rPr>
          <w:rFonts w:asciiTheme="minorHAnsi" w:hAnsiTheme="minorHAnsi"/>
          <w:sz w:val="22"/>
          <w:szCs w:val="22"/>
          <w:u w:val="single"/>
        </w:rPr>
      </w:pPr>
      <w:r w:rsidRPr="006B4B34">
        <w:rPr>
          <w:rFonts w:asciiTheme="minorHAnsi" w:hAnsiTheme="minorHAnsi"/>
          <w:sz w:val="22"/>
          <w:szCs w:val="22"/>
          <w:u w:val="single"/>
        </w:rPr>
        <w:t>Aantal tijd inputten van een kandidaat in Carerix</w:t>
      </w:r>
    </w:p>
    <w:p w:rsidR="006B4B34" w:rsidRPr="006B4B34" w:rsidRDefault="006B4B34" w:rsidP="006B4B34">
      <w:pPr>
        <w:rPr>
          <w:rFonts w:asciiTheme="minorHAnsi" w:hAnsiTheme="minorHAnsi"/>
          <w:sz w:val="22"/>
          <w:szCs w:val="22"/>
          <w:u w:val="single"/>
        </w:rPr>
      </w:pPr>
    </w:p>
    <w:p w:rsidR="006B4B34" w:rsidRDefault="006B4B34" w:rsidP="006B4B34">
      <w:pPr>
        <w:rPr>
          <w:rFonts w:asciiTheme="minorHAnsi" w:hAnsiTheme="minorHAnsi"/>
          <w:sz w:val="22"/>
          <w:szCs w:val="22"/>
        </w:rPr>
      </w:pPr>
      <w:r w:rsidRPr="006B4B34">
        <w:rPr>
          <w:rFonts w:asciiTheme="minorHAnsi" w:hAnsiTheme="minorHAnsi"/>
          <w:sz w:val="22"/>
          <w:szCs w:val="22"/>
        </w:rPr>
        <w:t>Kandidaat 1:</w:t>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t>2 min. 57 sec.</w:t>
      </w:r>
      <w:r w:rsidR="001603B3">
        <w:rPr>
          <w:rFonts w:asciiTheme="minorHAnsi" w:hAnsiTheme="minorHAnsi"/>
          <w:sz w:val="22"/>
          <w:szCs w:val="22"/>
        </w:rPr>
        <w:tab/>
      </w:r>
      <w:r w:rsidRPr="006B4B34">
        <w:rPr>
          <w:rFonts w:asciiTheme="minorHAnsi" w:hAnsiTheme="minorHAnsi"/>
          <w:sz w:val="22"/>
          <w:szCs w:val="22"/>
        </w:rPr>
        <w:br/>
        <w:t>Kandidaat 2:</w:t>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t>2 min. 36 sec.</w:t>
      </w:r>
      <w:r w:rsidR="001603B3">
        <w:rPr>
          <w:rFonts w:asciiTheme="minorHAnsi" w:hAnsiTheme="minorHAnsi"/>
          <w:sz w:val="22"/>
          <w:szCs w:val="22"/>
        </w:rPr>
        <w:tab/>
      </w:r>
      <w:r w:rsidRPr="006B4B34">
        <w:rPr>
          <w:rFonts w:asciiTheme="minorHAnsi" w:hAnsiTheme="minorHAnsi"/>
          <w:sz w:val="22"/>
          <w:szCs w:val="22"/>
        </w:rPr>
        <w:br/>
        <w:t>Kandidaat 3:</w:t>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t>2 min. 49 sec.</w:t>
      </w:r>
      <w:r w:rsidR="001603B3">
        <w:rPr>
          <w:rFonts w:asciiTheme="minorHAnsi" w:hAnsiTheme="minorHAnsi"/>
          <w:sz w:val="22"/>
          <w:szCs w:val="22"/>
        </w:rPr>
        <w:tab/>
      </w:r>
      <w:r w:rsidRPr="006B4B34">
        <w:rPr>
          <w:rFonts w:asciiTheme="minorHAnsi" w:hAnsiTheme="minorHAnsi"/>
          <w:sz w:val="22"/>
          <w:szCs w:val="22"/>
        </w:rPr>
        <w:br/>
        <w:t>Kandidaat 4:</w:t>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t>3 min. 07 sec.</w:t>
      </w:r>
      <w:r w:rsidR="001603B3">
        <w:rPr>
          <w:rFonts w:asciiTheme="minorHAnsi" w:hAnsiTheme="minorHAnsi"/>
          <w:sz w:val="22"/>
          <w:szCs w:val="22"/>
        </w:rPr>
        <w:tab/>
      </w:r>
      <w:r w:rsidRPr="006B4B34">
        <w:rPr>
          <w:rFonts w:asciiTheme="minorHAnsi" w:hAnsiTheme="minorHAnsi"/>
          <w:sz w:val="22"/>
          <w:szCs w:val="22"/>
        </w:rPr>
        <w:br/>
        <w:t>Kandidaat 5:</w:t>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t>3 min. 23 sec.</w:t>
      </w:r>
      <w:r w:rsidR="001603B3">
        <w:rPr>
          <w:rFonts w:asciiTheme="minorHAnsi" w:hAnsiTheme="minorHAnsi"/>
          <w:sz w:val="22"/>
          <w:szCs w:val="22"/>
        </w:rPr>
        <w:tab/>
      </w:r>
      <w:r w:rsidRPr="006B4B34">
        <w:rPr>
          <w:rFonts w:asciiTheme="minorHAnsi" w:hAnsiTheme="minorHAnsi"/>
          <w:sz w:val="22"/>
          <w:szCs w:val="22"/>
        </w:rPr>
        <w:br/>
        <w:t>Kandidaat 6:</w:t>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t>2 min. 36 sec.</w:t>
      </w:r>
      <w:r w:rsidR="001603B3">
        <w:rPr>
          <w:rFonts w:asciiTheme="minorHAnsi" w:hAnsiTheme="minorHAnsi"/>
          <w:sz w:val="22"/>
          <w:szCs w:val="22"/>
        </w:rPr>
        <w:tab/>
      </w:r>
      <w:r w:rsidRPr="006B4B34">
        <w:rPr>
          <w:rFonts w:asciiTheme="minorHAnsi" w:hAnsiTheme="minorHAnsi"/>
          <w:sz w:val="22"/>
          <w:szCs w:val="22"/>
        </w:rPr>
        <w:br/>
        <w:t>Kandidaat 7:</w:t>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t>2 min. 12 sec.</w:t>
      </w:r>
      <w:r w:rsidR="001603B3">
        <w:rPr>
          <w:rFonts w:asciiTheme="minorHAnsi" w:hAnsiTheme="minorHAnsi"/>
          <w:sz w:val="22"/>
          <w:szCs w:val="22"/>
        </w:rPr>
        <w:tab/>
      </w:r>
      <w:r w:rsidRPr="006B4B34">
        <w:rPr>
          <w:rFonts w:asciiTheme="minorHAnsi" w:hAnsiTheme="minorHAnsi"/>
          <w:sz w:val="22"/>
          <w:szCs w:val="22"/>
        </w:rPr>
        <w:br/>
        <w:t>Kandidaat 8:</w:t>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t>2 min. 19 sec.</w:t>
      </w:r>
      <w:r w:rsidR="001603B3">
        <w:rPr>
          <w:rFonts w:asciiTheme="minorHAnsi" w:hAnsiTheme="minorHAnsi"/>
          <w:sz w:val="22"/>
          <w:szCs w:val="22"/>
        </w:rPr>
        <w:tab/>
      </w:r>
      <w:r w:rsidRPr="006B4B34">
        <w:rPr>
          <w:rFonts w:asciiTheme="minorHAnsi" w:hAnsiTheme="minorHAnsi"/>
          <w:sz w:val="22"/>
          <w:szCs w:val="22"/>
        </w:rPr>
        <w:br/>
        <w:t>Kandidaat 9:</w:t>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t>2 min. 45 sec.</w:t>
      </w:r>
      <w:r w:rsidR="001603B3">
        <w:rPr>
          <w:rFonts w:asciiTheme="minorHAnsi" w:hAnsiTheme="minorHAnsi"/>
          <w:sz w:val="22"/>
          <w:szCs w:val="22"/>
        </w:rPr>
        <w:tab/>
      </w:r>
      <w:r w:rsidRPr="006B4B34">
        <w:rPr>
          <w:rFonts w:asciiTheme="minorHAnsi" w:hAnsiTheme="minorHAnsi"/>
          <w:sz w:val="22"/>
          <w:szCs w:val="22"/>
        </w:rPr>
        <w:br/>
        <w:t>Kandidaat 10:</w:t>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r>
      <w:r w:rsidRPr="006B4B34">
        <w:rPr>
          <w:rFonts w:asciiTheme="minorHAnsi" w:hAnsiTheme="minorHAnsi"/>
          <w:sz w:val="22"/>
          <w:szCs w:val="22"/>
        </w:rPr>
        <w:tab/>
        <w:t>2 min. 35 sec.</w:t>
      </w:r>
    </w:p>
    <w:p w:rsidR="006B4B34" w:rsidRDefault="006B4B34" w:rsidP="006B4B34">
      <w:pPr>
        <w:rPr>
          <w:rFonts w:asciiTheme="minorHAnsi" w:hAnsiTheme="minorHAnsi"/>
          <w:sz w:val="22"/>
          <w:szCs w:val="22"/>
        </w:rPr>
      </w:pPr>
    </w:p>
    <w:p w:rsidR="006B4B34" w:rsidRPr="006B4B34" w:rsidRDefault="006B4B34" w:rsidP="006B4B34">
      <w:pPr>
        <w:rPr>
          <w:rFonts w:asciiTheme="minorHAnsi" w:hAnsiTheme="minorHAnsi"/>
          <w:sz w:val="22"/>
          <w:szCs w:val="22"/>
        </w:rPr>
      </w:pPr>
    </w:p>
    <w:p w:rsidR="006B4B34" w:rsidRPr="006B4B34" w:rsidRDefault="006B4B34" w:rsidP="006B4B34">
      <w:pPr>
        <w:rPr>
          <w:rFonts w:asciiTheme="minorHAnsi" w:hAnsiTheme="minorHAnsi"/>
          <w:sz w:val="22"/>
          <w:szCs w:val="22"/>
        </w:rPr>
      </w:pPr>
      <w:r w:rsidRPr="006B4B34">
        <w:rPr>
          <w:rFonts w:asciiTheme="minorHAnsi" w:hAnsiTheme="minorHAnsi"/>
          <w:sz w:val="22"/>
          <w:szCs w:val="22"/>
        </w:rPr>
        <w:t>Opgemaakt door Jana Bostoen op 18 mei 2016</w:t>
      </w:r>
      <w:r w:rsidRPr="006B4B34">
        <w:rPr>
          <w:rFonts w:asciiTheme="minorHAnsi" w:hAnsiTheme="minorHAnsi"/>
          <w:sz w:val="22"/>
          <w:szCs w:val="22"/>
        </w:rPr>
        <w:br w:type="page"/>
      </w:r>
    </w:p>
    <w:p w:rsidR="006B4B34" w:rsidRPr="006B4B34" w:rsidRDefault="006B4B34" w:rsidP="006B4B34">
      <w:pPr>
        <w:pStyle w:val="Kop2"/>
        <w:rPr>
          <w:rFonts w:asciiTheme="minorHAnsi" w:hAnsiTheme="minorHAnsi"/>
          <w:szCs w:val="22"/>
          <w:lang w:val="nl-BE"/>
        </w:rPr>
      </w:pPr>
      <w:r w:rsidRPr="006B4B34">
        <w:rPr>
          <w:rFonts w:asciiTheme="minorHAnsi" w:hAnsiTheme="minorHAnsi"/>
          <w:szCs w:val="22"/>
          <w:lang w:val="nl-BE"/>
        </w:rPr>
        <w:lastRenderedPageBreak/>
        <w:t>Bijlage B: Korte toelichting van de expertise van Will Houtzager</w:t>
      </w:r>
    </w:p>
    <w:p w:rsidR="006B4B34" w:rsidRPr="006B4B34" w:rsidRDefault="006B4B34" w:rsidP="006B4B34">
      <w:pPr>
        <w:rPr>
          <w:rFonts w:asciiTheme="minorHAnsi" w:hAnsiTheme="minorHAnsi"/>
          <w:sz w:val="22"/>
          <w:szCs w:val="22"/>
          <w:lang w:val="nl-BE"/>
        </w:rPr>
      </w:pPr>
    </w:p>
    <w:p w:rsidR="006B4B34" w:rsidRPr="00C27B81" w:rsidRDefault="006B4B34" w:rsidP="006B4B34">
      <w:pPr>
        <w:shd w:val="clear" w:color="auto" w:fill="DFDFDF"/>
        <w:spacing w:line="240" w:lineRule="auto"/>
        <w:rPr>
          <w:rFonts w:asciiTheme="minorHAnsi" w:hAnsiTheme="minorHAnsi" w:cs="Arial"/>
          <w:sz w:val="22"/>
          <w:szCs w:val="22"/>
          <w:lang w:val="nl-NL" w:eastAsia="nl-BE"/>
        </w:rPr>
      </w:pPr>
      <w:r w:rsidRPr="00C27B81">
        <w:rPr>
          <w:rFonts w:asciiTheme="minorHAnsi" w:hAnsiTheme="minorHAnsi" w:cs="Arial"/>
          <w:noProof/>
          <w:color w:val="006FA6"/>
          <w:sz w:val="22"/>
          <w:szCs w:val="22"/>
          <w:lang w:val="nl-BE" w:eastAsia="nl-BE"/>
        </w:rPr>
        <w:drawing>
          <wp:inline distT="0" distB="0" distL="0" distR="0" wp14:anchorId="052316EA" wp14:editId="2E32BAD8">
            <wp:extent cx="1080000" cy="1080000"/>
            <wp:effectExtent l="0" t="0" r="6350" b="6350"/>
            <wp:docPr id="11" name="Afbeelding 11" descr="Wil Houtzage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 Houtzager">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6B4B34" w:rsidRPr="00C27B81" w:rsidRDefault="006B4B34" w:rsidP="006B4B34">
      <w:pPr>
        <w:shd w:val="clear" w:color="auto" w:fill="DFDFDF"/>
        <w:spacing w:before="100" w:beforeAutospacing="1" w:after="100" w:afterAutospacing="1" w:line="240" w:lineRule="auto"/>
        <w:outlineLvl w:val="0"/>
        <w:rPr>
          <w:rFonts w:asciiTheme="minorHAnsi" w:hAnsiTheme="minorHAnsi" w:cs="Arial"/>
          <w:b/>
          <w:bCs/>
          <w:kern w:val="36"/>
          <w:sz w:val="22"/>
          <w:szCs w:val="22"/>
          <w:lang w:val="nl-NL" w:eastAsia="nl-BE"/>
        </w:rPr>
      </w:pPr>
      <w:r w:rsidRPr="00C27B81">
        <w:rPr>
          <w:rFonts w:asciiTheme="minorHAnsi" w:hAnsiTheme="minorHAnsi" w:cs="Arial"/>
          <w:b/>
          <w:bCs/>
          <w:kern w:val="36"/>
          <w:sz w:val="22"/>
          <w:szCs w:val="22"/>
          <w:lang w:val="nl-NL" w:eastAsia="nl-BE"/>
        </w:rPr>
        <w:t>Wil Houtzager</w:t>
      </w:r>
    </w:p>
    <w:p w:rsidR="006B4B34" w:rsidRPr="00C27B81" w:rsidRDefault="006B4B34" w:rsidP="006B4B34">
      <w:pPr>
        <w:shd w:val="clear" w:color="auto" w:fill="DFDFDF"/>
        <w:spacing w:before="100" w:beforeAutospacing="1" w:after="100" w:afterAutospacing="1" w:line="240" w:lineRule="auto"/>
        <w:rPr>
          <w:rFonts w:asciiTheme="minorHAnsi" w:hAnsiTheme="minorHAnsi" w:cs="Arial"/>
          <w:sz w:val="22"/>
          <w:szCs w:val="22"/>
          <w:lang w:val="nl-NL" w:eastAsia="nl-BE"/>
        </w:rPr>
      </w:pPr>
      <w:r w:rsidRPr="00C27B81">
        <w:rPr>
          <w:rFonts w:asciiTheme="minorHAnsi" w:hAnsiTheme="minorHAnsi" w:cs="Arial"/>
          <w:sz w:val="22"/>
          <w:szCs w:val="22"/>
          <w:lang w:val="nl-NL" w:eastAsia="nl-BE"/>
        </w:rPr>
        <w:t xml:space="preserve">Partner </w:t>
      </w:r>
      <w:proofErr w:type="spellStart"/>
      <w:r w:rsidRPr="00C27B81">
        <w:rPr>
          <w:rFonts w:asciiTheme="minorHAnsi" w:hAnsiTheme="minorHAnsi" w:cs="Arial"/>
          <w:sz w:val="22"/>
          <w:szCs w:val="22"/>
          <w:lang w:val="nl-NL" w:eastAsia="nl-BE"/>
        </w:rPr>
        <w:t>NextHRM</w:t>
      </w:r>
      <w:proofErr w:type="spellEnd"/>
      <w:r w:rsidRPr="00C27B81">
        <w:rPr>
          <w:rFonts w:asciiTheme="minorHAnsi" w:hAnsiTheme="minorHAnsi" w:cs="Arial"/>
          <w:sz w:val="22"/>
          <w:szCs w:val="22"/>
          <w:lang w:val="nl-NL" w:eastAsia="nl-BE"/>
        </w:rPr>
        <w:t xml:space="preserve"> </w:t>
      </w:r>
    </w:p>
    <w:p w:rsidR="006B4B34" w:rsidRPr="00C27B81" w:rsidRDefault="006B4B34" w:rsidP="006B4B34">
      <w:pPr>
        <w:shd w:val="clear" w:color="auto" w:fill="DFDFDF"/>
        <w:spacing w:line="240" w:lineRule="auto"/>
        <w:rPr>
          <w:rFonts w:asciiTheme="minorHAnsi" w:hAnsiTheme="minorHAnsi" w:cs="Arial"/>
          <w:sz w:val="22"/>
          <w:szCs w:val="22"/>
          <w:lang w:val="nl-NL" w:eastAsia="nl-BE"/>
        </w:rPr>
      </w:pPr>
      <w:r w:rsidRPr="00C27B81">
        <w:rPr>
          <w:rFonts w:asciiTheme="minorHAnsi" w:hAnsiTheme="minorHAnsi" w:cs="Arial"/>
          <w:sz w:val="22"/>
          <w:szCs w:val="22"/>
          <w:lang w:val="nl-NL" w:eastAsia="nl-BE"/>
        </w:rPr>
        <w:t>Locatie</w:t>
      </w:r>
    </w:p>
    <w:p w:rsidR="006B4B34" w:rsidRPr="00C27B81" w:rsidRDefault="006B4B34" w:rsidP="006B4B34">
      <w:pPr>
        <w:shd w:val="clear" w:color="auto" w:fill="DFDFDF"/>
        <w:spacing w:line="240" w:lineRule="auto"/>
        <w:ind w:left="720"/>
        <w:rPr>
          <w:rFonts w:asciiTheme="minorHAnsi" w:hAnsiTheme="minorHAnsi" w:cs="Arial"/>
          <w:sz w:val="22"/>
          <w:szCs w:val="22"/>
          <w:lang w:val="nl-NL" w:eastAsia="nl-BE"/>
        </w:rPr>
      </w:pPr>
      <w:r w:rsidRPr="00C27B81">
        <w:rPr>
          <w:rFonts w:asciiTheme="minorHAnsi" w:hAnsiTheme="minorHAnsi" w:cs="Arial"/>
          <w:sz w:val="22"/>
          <w:szCs w:val="22"/>
          <w:lang w:val="nl-NL" w:eastAsia="nl-BE"/>
        </w:rPr>
        <w:t>Utrecht en omgeving, Nederland</w:t>
      </w:r>
    </w:p>
    <w:p w:rsidR="006B4B34" w:rsidRPr="00C27B81" w:rsidRDefault="006B4B34" w:rsidP="006B4B34">
      <w:pPr>
        <w:shd w:val="clear" w:color="auto" w:fill="DFDFDF"/>
        <w:spacing w:line="240" w:lineRule="auto"/>
        <w:rPr>
          <w:rFonts w:asciiTheme="minorHAnsi" w:hAnsiTheme="minorHAnsi" w:cs="Arial"/>
          <w:sz w:val="22"/>
          <w:szCs w:val="22"/>
          <w:lang w:val="nl-NL" w:eastAsia="nl-BE"/>
        </w:rPr>
      </w:pPr>
      <w:r w:rsidRPr="00C27B81">
        <w:rPr>
          <w:rFonts w:asciiTheme="minorHAnsi" w:hAnsiTheme="minorHAnsi" w:cs="Arial"/>
          <w:sz w:val="22"/>
          <w:szCs w:val="22"/>
          <w:lang w:val="nl-NL" w:eastAsia="nl-BE"/>
        </w:rPr>
        <w:t>Bedrijfstak</w:t>
      </w:r>
    </w:p>
    <w:p w:rsidR="006B4B34" w:rsidRPr="00C27B81" w:rsidRDefault="006B4B34" w:rsidP="006B4B34">
      <w:pPr>
        <w:shd w:val="clear" w:color="auto" w:fill="DFDFDF"/>
        <w:spacing w:line="240" w:lineRule="auto"/>
        <w:ind w:left="720"/>
        <w:rPr>
          <w:rFonts w:asciiTheme="minorHAnsi" w:hAnsiTheme="minorHAnsi" w:cs="Arial"/>
          <w:sz w:val="22"/>
          <w:szCs w:val="22"/>
          <w:lang w:val="nl-NL" w:eastAsia="nl-BE"/>
        </w:rPr>
      </w:pPr>
      <w:r w:rsidRPr="00C27B81">
        <w:rPr>
          <w:rFonts w:asciiTheme="minorHAnsi" w:hAnsiTheme="minorHAnsi" w:cs="Arial"/>
          <w:sz w:val="22"/>
          <w:szCs w:val="22"/>
          <w:lang w:val="nl-NL" w:eastAsia="nl-BE"/>
        </w:rPr>
        <w:t>Management consulting</w:t>
      </w:r>
    </w:p>
    <w:tbl>
      <w:tblPr>
        <w:tblW w:w="5238" w:type="dxa"/>
        <w:tblCellSpacing w:w="15" w:type="dxa"/>
        <w:tblCellMar>
          <w:top w:w="15" w:type="dxa"/>
          <w:left w:w="15" w:type="dxa"/>
          <w:bottom w:w="15" w:type="dxa"/>
          <w:right w:w="15" w:type="dxa"/>
        </w:tblCellMar>
        <w:tblLook w:val="04A0" w:firstRow="1" w:lastRow="0" w:firstColumn="1" w:lastColumn="0" w:noHBand="0" w:noVBand="1"/>
      </w:tblPr>
      <w:tblGrid>
        <w:gridCol w:w="1145"/>
        <w:gridCol w:w="4093"/>
      </w:tblGrid>
      <w:tr w:rsidR="006B4B34" w:rsidRPr="00C27B81" w:rsidTr="001D1C7D">
        <w:trPr>
          <w:trHeight w:val="594"/>
          <w:tblCellSpacing w:w="15" w:type="dxa"/>
        </w:trPr>
        <w:tc>
          <w:tcPr>
            <w:tcW w:w="0" w:type="auto"/>
            <w:vAlign w:val="center"/>
            <w:hideMark/>
          </w:tcPr>
          <w:p w:rsidR="006B4B34" w:rsidRPr="00C27B81" w:rsidRDefault="006B4B34" w:rsidP="001D1C7D">
            <w:pPr>
              <w:spacing w:line="240" w:lineRule="auto"/>
              <w:rPr>
                <w:rFonts w:asciiTheme="minorHAnsi" w:hAnsiTheme="minorHAnsi"/>
                <w:sz w:val="22"/>
                <w:szCs w:val="22"/>
                <w:lang w:eastAsia="nl-BE"/>
              </w:rPr>
            </w:pPr>
            <w:r w:rsidRPr="00C27B81">
              <w:rPr>
                <w:rFonts w:asciiTheme="minorHAnsi" w:hAnsiTheme="minorHAnsi"/>
                <w:sz w:val="22"/>
                <w:szCs w:val="22"/>
                <w:lang w:eastAsia="nl-BE"/>
              </w:rPr>
              <w:t>Huidig</w:t>
            </w:r>
          </w:p>
        </w:tc>
        <w:tc>
          <w:tcPr>
            <w:tcW w:w="0" w:type="auto"/>
            <w:vAlign w:val="center"/>
            <w:hideMark/>
          </w:tcPr>
          <w:p w:rsidR="006B4B34" w:rsidRPr="00C27B81" w:rsidRDefault="00B27A8C" w:rsidP="006B4B34">
            <w:pPr>
              <w:numPr>
                <w:ilvl w:val="0"/>
                <w:numId w:val="13"/>
              </w:numPr>
              <w:spacing w:before="100" w:beforeAutospacing="1" w:after="100" w:afterAutospacing="1" w:line="240" w:lineRule="auto"/>
              <w:jc w:val="left"/>
              <w:rPr>
                <w:rFonts w:asciiTheme="minorHAnsi" w:hAnsiTheme="minorHAnsi"/>
                <w:sz w:val="22"/>
                <w:szCs w:val="22"/>
                <w:lang w:eastAsia="nl-BE"/>
              </w:rPr>
            </w:pPr>
            <w:hyperlink r:id="rId31" w:history="1">
              <w:r w:rsidR="006B4B34" w:rsidRPr="00C27B81">
                <w:rPr>
                  <w:rFonts w:asciiTheme="minorHAnsi" w:hAnsiTheme="minorHAnsi"/>
                  <w:color w:val="006FA6"/>
                  <w:sz w:val="22"/>
                  <w:szCs w:val="22"/>
                  <w:lang w:eastAsia="nl-BE"/>
                </w:rPr>
                <w:t>NextHRM</w:t>
              </w:r>
            </w:hyperlink>
            <w:r w:rsidR="006B4B34" w:rsidRPr="00C27B81">
              <w:rPr>
                <w:rFonts w:asciiTheme="minorHAnsi" w:hAnsiTheme="minorHAnsi"/>
                <w:sz w:val="22"/>
                <w:szCs w:val="22"/>
                <w:lang w:eastAsia="nl-BE"/>
              </w:rPr>
              <w:t xml:space="preserve">, </w:t>
            </w:r>
          </w:p>
          <w:p w:rsidR="006B4B34" w:rsidRPr="00C27B81" w:rsidRDefault="00B27A8C" w:rsidP="006B4B34">
            <w:pPr>
              <w:numPr>
                <w:ilvl w:val="0"/>
                <w:numId w:val="13"/>
              </w:numPr>
              <w:spacing w:before="100" w:beforeAutospacing="1" w:after="100" w:afterAutospacing="1" w:line="240" w:lineRule="auto"/>
              <w:jc w:val="left"/>
              <w:rPr>
                <w:rFonts w:asciiTheme="minorHAnsi" w:hAnsiTheme="minorHAnsi"/>
                <w:sz w:val="22"/>
                <w:szCs w:val="22"/>
                <w:lang w:eastAsia="nl-BE"/>
              </w:rPr>
            </w:pPr>
            <w:hyperlink r:id="rId32" w:history="1">
              <w:r w:rsidR="006B4B34" w:rsidRPr="00C27B81">
                <w:rPr>
                  <w:rFonts w:asciiTheme="minorHAnsi" w:hAnsiTheme="minorHAnsi"/>
                  <w:color w:val="006FA6"/>
                  <w:sz w:val="22"/>
                  <w:szCs w:val="22"/>
                  <w:lang w:eastAsia="nl-BE"/>
                </w:rPr>
                <w:t>Onderwijsgroep Tilburg</w:t>
              </w:r>
            </w:hyperlink>
            <w:r w:rsidR="006B4B34" w:rsidRPr="00C27B81">
              <w:rPr>
                <w:rFonts w:asciiTheme="minorHAnsi" w:hAnsiTheme="minorHAnsi"/>
                <w:sz w:val="22"/>
                <w:szCs w:val="22"/>
                <w:lang w:eastAsia="nl-BE"/>
              </w:rPr>
              <w:t xml:space="preserve">, </w:t>
            </w:r>
          </w:p>
          <w:p w:rsidR="006B4B34" w:rsidRPr="00C27B81" w:rsidRDefault="00B27A8C" w:rsidP="006B4B34">
            <w:pPr>
              <w:numPr>
                <w:ilvl w:val="0"/>
                <w:numId w:val="13"/>
              </w:numPr>
              <w:spacing w:before="100" w:beforeAutospacing="1" w:after="100" w:afterAutospacing="1" w:line="240" w:lineRule="auto"/>
              <w:jc w:val="left"/>
              <w:rPr>
                <w:rFonts w:asciiTheme="minorHAnsi" w:hAnsiTheme="minorHAnsi"/>
                <w:sz w:val="22"/>
                <w:szCs w:val="22"/>
                <w:lang w:eastAsia="nl-BE"/>
              </w:rPr>
            </w:pPr>
            <w:hyperlink r:id="rId33" w:history="1">
              <w:r w:rsidR="006B4B34" w:rsidRPr="00C27B81">
                <w:rPr>
                  <w:rFonts w:asciiTheme="minorHAnsi" w:hAnsiTheme="minorHAnsi"/>
                  <w:color w:val="006FA6"/>
                  <w:sz w:val="22"/>
                  <w:szCs w:val="22"/>
                  <w:lang w:eastAsia="nl-BE"/>
                </w:rPr>
                <w:t>Stg. VO De Vechtstreek</w:t>
              </w:r>
            </w:hyperlink>
          </w:p>
        </w:tc>
      </w:tr>
      <w:tr w:rsidR="006B4B34" w:rsidRPr="00C27B81" w:rsidTr="001D1C7D">
        <w:trPr>
          <w:trHeight w:val="603"/>
          <w:tblCellSpacing w:w="15" w:type="dxa"/>
        </w:trPr>
        <w:tc>
          <w:tcPr>
            <w:tcW w:w="0" w:type="auto"/>
            <w:vAlign w:val="center"/>
            <w:hideMark/>
          </w:tcPr>
          <w:p w:rsidR="006B4B34" w:rsidRPr="00C27B81" w:rsidRDefault="006B4B34" w:rsidP="001D1C7D">
            <w:pPr>
              <w:spacing w:line="240" w:lineRule="auto"/>
              <w:rPr>
                <w:rFonts w:asciiTheme="minorHAnsi" w:hAnsiTheme="minorHAnsi"/>
                <w:sz w:val="22"/>
                <w:szCs w:val="22"/>
                <w:lang w:eastAsia="nl-BE"/>
              </w:rPr>
            </w:pPr>
            <w:r w:rsidRPr="00C27B81">
              <w:rPr>
                <w:rFonts w:asciiTheme="minorHAnsi" w:hAnsiTheme="minorHAnsi"/>
                <w:sz w:val="22"/>
                <w:szCs w:val="22"/>
                <w:lang w:eastAsia="nl-BE"/>
              </w:rPr>
              <w:t>Vorig</w:t>
            </w:r>
          </w:p>
        </w:tc>
        <w:tc>
          <w:tcPr>
            <w:tcW w:w="0" w:type="auto"/>
            <w:vAlign w:val="center"/>
            <w:hideMark/>
          </w:tcPr>
          <w:p w:rsidR="006B4B34" w:rsidRPr="00C27B81" w:rsidRDefault="00B27A8C" w:rsidP="006B4B34">
            <w:pPr>
              <w:numPr>
                <w:ilvl w:val="0"/>
                <w:numId w:val="14"/>
              </w:numPr>
              <w:spacing w:before="100" w:beforeAutospacing="1" w:after="100" w:afterAutospacing="1" w:line="240" w:lineRule="auto"/>
              <w:jc w:val="left"/>
              <w:rPr>
                <w:rFonts w:asciiTheme="minorHAnsi" w:hAnsiTheme="minorHAnsi"/>
                <w:sz w:val="22"/>
                <w:szCs w:val="22"/>
                <w:lang w:eastAsia="nl-BE"/>
              </w:rPr>
            </w:pPr>
            <w:hyperlink r:id="rId34" w:history="1">
              <w:r w:rsidR="006B4B34" w:rsidRPr="00C27B81">
                <w:rPr>
                  <w:rFonts w:asciiTheme="minorHAnsi" w:hAnsiTheme="minorHAnsi"/>
                  <w:color w:val="006FA6"/>
                  <w:sz w:val="22"/>
                  <w:szCs w:val="22"/>
                  <w:lang w:eastAsia="nl-BE"/>
                </w:rPr>
                <w:t>PoortGroep</w:t>
              </w:r>
            </w:hyperlink>
            <w:r w:rsidR="006B4B34" w:rsidRPr="00C27B81">
              <w:rPr>
                <w:rFonts w:asciiTheme="minorHAnsi" w:hAnsiTheme="minorHAnsi"/>
                <w:sz w:val="22"/>
                <w:szCs w:val="22"/>
                <w:lang w:eastAsia="nl-BE"/>
              </w:rPr>
              <w:t xml:space="preserve">, </w:t>
            </w:r>
          </w:p>
          <w:p w:rsidR="006B4B34" w:rsidRPr="00C27B81" w:rsidRDefault="006B4B34" w:rsidP="006B4B34">
            <w:pPr>
              <w:numPr>
                <w:ilvl w:val="0"/>
                <w:numId w:val="14"/>
              </w:numPr>
              <w:spacing w:before="100" w:beforeAutospacing="1" w:after="100" w:afterAutospacing="1" w:line="240" w:lineRule="auto"/>
              <w:jc w:val="left"/>
              <w:rPr>
                <w:rFonts w:asciiTheme="minorHAnsi" w:hAnsiTheme="minorHAnsi"/>
                <w:sz w:val="22"/>
                <w:szCs w:val="22"/>
                <w:lang w:eastAsia="nl-BE"/>
              </w:rPr>
            </w:pPr>
            <w:r w:rsidRPr="00C27B81">
              <w:rPr>
                <w:rFonts w:asciiTheme="minorHAnsi" w:hAnsiTheme="minorHAnsi"/>
                <w:sz w:val="22"/>
                <w:szCs w:val="22"/>
                <w:lang w:eastAsia="nl-BE"/>
              </w:rPr>
              <w:t xml:space="preserve">Smart Value Group, </w:t>
            </w:r>
          </w:p>
          <w:p w:rsidR="006B4B34" w:rsidRPr="00C27B81" w:rsidRDefault="00B27A8C" w:rsidP="006B4B34">
            <w:pPr>
              <w:numPr>
                <w:ilvl w:val="0"/>
                <w:numId w:val="14"/>
              </w:numPr>
              <w:spacing w:before="100" w:beforeAutospacing="1" w:after="100" w:afterAutospacing="1" w:line="240" w:lineRule="auto"/>
              <w:jc w:val="left"/>
              <w:rPr>
                <w:rFonts w:asciiTheme="minorHAnsi" w:hAnsiTheme="minorHAnsi"/>
                <w:sz w:val="22"/>
                <w:szCs w:val="22"/>
                <w:lang w:eastAsia="nl-BE"/>
              </w:rPr>
            </w:pPr>
            <w:hyperlink r:id="rId35" w:history="1">
              <w:r w:rsidR="006B4B34" w:rsidRPr="00C27B81">
                <w:rPr>
                  <w:rFonts w:asciiTheme="minorHAnsi" w:hAnsiTheme="minorHAnsi"/>
                  <w:color w:val="006FA6"/>
                  <w:sz w:val="22"/>
                  <w:szCs w:val="22"/>
                  <w:lang w:eastAsia="nl-BE"/>
                </w:rPr>
                <w:t>Cherry3company</w:t>
              </w:r>
            </w:hyperlink>
          </w:p>
        </w:tc>
      </w:tr>
      <w:tr w:rsidR="006B4B34" w:rsidRPr="00C27B81" w:rsidTr="001D1C7D">
        <w:trPr>
          <w:trHeight w:val="301"/>
          <w:tblCellSpacing w:w="15" w:type="dxa"/>
        </w:trPr>
        <w:tc>
          <w:tcPr>
            <w:tcW w:w="0" w:type="auto"/>
            <w:vAlign w:val="center"/>
            <w:hideMark/>
          </w:tcPr>
          <w:p w:rsidR="006B4B34" w:rsidRPr="00C27B81" w:rsidRDefault="006B4B34" w:rsidP="001D1C7D">
            <w:pPr>
              <w:spacing w:line="240" w:lineRule="auto"/>
              <w:rPr>
                <w:rFonts w:asciiTheme="minorHAnsi" w:hAnsiTheme="minorHAnsi"/>
                <w:sz w:val="22"/>
                <w:szCs w:val="22"/>
                <w:lang w:eastAsia="nl-BE"/>
              </w:rPr>
            </w:pPr>
            <w:r w:rsidRPr="00C27B81">
              <w:rPr>
                <w:rFonts w:asciiTheme="minorHAnsi" w:hAnsiTheme="minorHAnsi"/>
                <w:sz w:val="22"/>
                <w:szCs w:val="22"/>
                <w:lang w:eastAsia="nl-BE"/>
              </w:rPr>
              <w:t>Opleiding</w:t>
            </w:r>
          </w:p>
        </w:tc>
        <w:tc>
          <w:tcPr>
            <w:tcW w:w="0" w:type="auto"/>
            <w:vAlign w:val="center"/>
            <w:hideMark/>
          </w:tcPr>
          <w:p w:rsidR="006B4B34" w:rsidRPr="00C27B81" w:rsidRDefault="006B4B34" w:rsidP="006B4B34">
            <w:pPr>
              <w:numPr>
                <w:ilvl w:val="0"/>
                <w:numId w:val="15"/>
              </w:numPr>
              <w:spacing w:before="100" w:beforeAutospacing="1" w:after="100" w:afterAutospacing="1" w:line="240" w:lineRule="auto"/>
              <w:jc w:val="left"/>
              <w:rPr>
                <w:rFonts w:asciiTheme="minorHAnsi" w:hAnsiTheme="minorHAnsi"/>
                <w:sz w:val="22"/>
                <w:szCs w:val="22"/>
                <w:lang w:eastAsia="nl-BE"/>
              </w:rPr>
            </w:pPr>
            <w:r w:rsidRPr="00C27B81">
              <w:rPr>
                <w:rFonts w:asciiTheme="minorHAnsi" w:hAnsiTheme="minorHAnsi"/>
                <w:sz w:val="22"/>
                <w:szCs w:val="22"/>
                <w:lang w:eastAsia="nl-BE"/>
              </w:rPr>
              <w:t>The Human Academy</w:t>
            </w:r>
          </w:p>
        </w:tc>
      </w:tr>
    </w:tbl>
    <w:p w:rsidR="006B4B34" w:rsidRPr="00C27B81" w:rsidRDefault="006B4B34" w:rsidP="006B4B34">
      <w:pPr>
        <w:shd w:val="clear" w:color="auto" w:fill="DFDFDF"/>
        <w:spacing w:before="100" w:beforeAutospacing="1" w:after="100" w:afterAutospacing="1" w:line="240" w:lineRule="auto"/>
        <w:outlineLvl w:val="2"/>
        <w:rPr>
          <w:rFonts w:asciiTheme="minorHAnsi" w:hAnsiTheme="minorHAnsi" w:cs="Arial"/>
          <w:b/>
          <w:bCs/>
          <w:sz w:val="22"/>
          <w:szCs w:val="22"/>
          <w:lang w:val="nl-NL" w:eastAsia="nl-BE"/>
        </w:rPr>
      </w:pPr>
      <w:r w:rsidRPr="00C27B81">
        <w:rPr>
          <w:rFonts w:asciiTheme="minorHAnsi" w:hAnsiTheme="minorHAnsi" w:cs="Arial"/>
          <w:b/>
          <w:bCs/>
          <w:sz w:val="22"/>
          <w:szCs w:val="22"/>
          <w:lang w:val="nl-NL" w:eastAsia="nl-BE"/>
        </w:rPr>
        <w:t>Samenvatting</w:t>
      </w:r>
    </w:p>
    <w:p w:rsidR="006B4B34" w:rsidRPr="006B4B34" w:rsidRDefault="006B4B34" w:rsidP="006B4B34">
      <w:pPr>
        <w:shd w:val="clear" w:color="auto" w:fill="DFDFDF"/>
        <w:spacing w:before="100" w:beforeAutospacing="1" w:after="100" w:afterAutospacing="1" w:line="240" w:lineRule="auto"/>
        <w:rPr>
          <w:rFonts w:asciiTheme="minorHAnsi" w:hAnsiTheme="minorHAnsi" w:cs="Arial"/>
          <w:sz w:val="22"/>
          <w:szCs w:val="22"/>
          <w:lang w:val="nl-NL" w:eastAsia="nl-BE"/>
        </w:rPr>
      </w:pPr>
      <w:r w:rsidRPr="00C27B81">
        <w:rPr>
          <w:rFonts w:asciiTheme="minorHAnsi" w:hAnsiTheme="minorHAnsi" w:cs="Arial"/>
          <w:sz w:val="22"/>
          <w:szCs w:val="22"/>
          <w:lang w:val="nl-NL" w:eastAsia="nl-BE"/>
        </w:rPr>
        <w:t xml:space="preserve">Ik ben (HR-)organisatieadviseur met oog voor innovatie en mensen. In 2008 startte ik </w:t>
      </w:r>
      <w:proofErr w:type="spellStart"/>
      <w:r w:rsidRPr="00C27B81">
        <w:rPr>
          <w:rFonts w:asciiTheme="minorHAnsi" w:hAnsiTheme="minorHAnsi" w:cs="Arial"/>
          <w:sz w:val="22"/>
          <w:szCs w:val="22"/>
          <w:lang w:val="nl-NL" w:eastAsia="nl-BE"/>
        </w:rPr>
        <w:t>NextHRM</w:t>
      </w:r>
      <w:proofErr w:type="spellEnd"/>
      <w:r w:rsidRPr="00C27B81">
        <w:rPr>
          <w:rFonts w:asciiTheme="minorHAnsi" w:hAnsiTheme="minorHAnsi" w:cs="Arial"/>
          <w:sz w:val="22"/>
          <w:szCs w:val="22"/>
          <w:lang w:val="nl-NL" w:eastAsia="nl-BE"/>
        </w:rPr>
        <w:t xml:space="preserve"> en verbond mij daarna met verschillende andere mensen en organisaties in netwerkverband. Inmiddels zijn we binnen </w:t>
      </w:r>
      <w:proofErr w:type="spellStart"/>
      <w:r w:rsidRPr="00C27B81">
        <w:rPr>
          <w:rFonts w:asciiTheme="minorHAnsi" w:hAnsiTheme="minorHAnsi" w:cs="Arial"/>
          <w:sz w:val="22"/>
          <w:szCs w:val="22"/>
          <w:lang w:val="nl-NL" w:eastAsia="nl-BE"/>
        </w:rPr>
        <w:t>NextHRM</w:t>
      </w:r>
      <w:proofErr w:type="spellEnd"/>
      <w:r w:rsidRPr="00C27B81">
        <w:rPr>
          <w:rFonts w:asciiTheme="minorHAnsi" w:hAnsiTheme="minorHAnsi" w:cs="Arial"/>
          <w:sz w:val="22"/>
          <w:szCs w:val="22"/>
          <w:lang w:val="nl-NL" w:eastAsia="nl-BE"/>
        </w:rPr>
        <w:t xml:space="preserve"> met zes partners, naast mijzelf zijn dat: Corrie van Oorschot, Rita </w:t>
      </w:r>
      <w:proofErr w:type="spellStart"/>
      <w:r w:rsidRPr="00C27B81">
        <w:rPr>
          <w:rFonts w:asciiTheme="minorHAnsi" w:hAnsiTheme="minorHAnsi" w:cs="Arial"/>
          <w:sz w:val="22"/>
          <w:szCs w:val="22"/>
          <w:lang w:val="nl-NL" w:eastAsia="nl-BE"/>
        </w:rPr>
        <w:t>Geytenbeek</w:t>
      </w:r>
      <w:proofErr w:type="spellEnd"/>
      <w:r w:rsidRPr="00C27B81">
        <w:rPr>
          <w:rFonts w:asciiTheme="minorHAnsi" w:hAnsiTheme="minorHAnsi" w:cs="Arial"/>
          <w:sz w:val="22"/>
          <w:szCs w:val="22"/>
          <w:lang w:val="nl-NL" w:eastAsia="nl-BE"/>
        </w:rPr>
        <w:t xml:space="preserve">, Rob Agterberg, Johannes </w:t>
      </w:r>
      <w:proofErr w:type="spellStart"/>
      <w:r w:rsidRPr="00C27B81">
        <w:rPr>
          <w:rFonts w:asciiTheme="minorHAnsi" w:hAnsiTheme="minorHAnsi" w:cs="Arial"/>
          <w:sz w:val="22"/>
          <w:szCs w:val="22"/>
          <w:lang w:val="nl-NL" w:eastAsia="nl-BE"/>
        </w:rPr>
        <w:t>Wolffensperger</w:t>
      </w:r>
      <w:proofErr w:type="spellEnd"/>
      <w:r w:rsidRPr="00C27B81">
        <w:rPr>
          <w:rFonts w:asciiTheme="minorHAnsi" w:hAnsiTheme="minorHAnsi" w:cs="Arial"/>
          <w:sz w:val="22"/>
          <w:szCs w:val="22"/>
          <w:lang w:val="nl-NL" w:eastAsia="nl-BE"/>
        </w:rPr>
        <w:t xml:space="preserve"> en Marc Peter </w:t>
      </w:r>
      <w:proofErr w:type="spellStart"/>
      <w:r w:rsidRPr="00C27B81">
        <w:rPr>
          <w:rFonts w:asciiTheme="minorHAnsi" w:hAnsiTheme="minorHAnsi" w:cs="Arial"/>
          <w:sz w:val="22"/>
          <w:szCs w:val="22"/>
          <w:lang w:val="nl-NL" w:eastAsia="nl-BE"/>
        </w:rPr>
        <w:t>Geytenbeek</w:t>
      </w:r>
      <w:proofErr w:type="spellEnd"/>
      <w:r w:rsidRPr="00C27B81">
        <w:rPr>
          <w:rFonts w:asciiTheme="minorHAnsi" w:hAnsiTheme="minorHAnsi" w:cs="Arial"/>
          <w:sz w:val="22"/>
          <w:szCs w:val="22"/>
          <w:lang w:val="nl-NL" w:eastAsia="nl-BE"/>
        </w:rPr>
        <w:t xml:space="preserve">. </w:t>
      </w:r>
      <w:r w:rsidRPr="00C27B81">
        <w:rPr>
          <w:rFonts w:asciiTheme="minorHAnsi" w:hAnsiTheme="minorHAnsi" w:cs="Arial"/>
          <w:sz w:val="22"/>
          <w:szCs w:val="22"/>
          <w:lang w:val="nl-NL" w:eastAsia="nl-BE"/>
        </w:rPr>
        <w:br/>
      </w:r>
      <w:r w:rsidRPr="00C27B81">
        <w:rPr>
          <w:rFonts w:ascii="MS Gothic" w:eastAsia="MS Gothic" w:hAnsi="MS Gothic" w:cs="MS Gothic"/>
          <w:sz w:val="22"/>
          <w:szCs w:val="22"/>
          <w:lang w:val="nl-NL" w:eastAsia="nl-BE"/>
        </w:rPr>
        <w:t> </w:t>
      </w:r>
      <w:r w:rsidRPr="00C27B81">
        <w:rPr>
          <w:rFonts w:asciiTheme="minorHAnsi" w:hAnsiTheme="minorHAnsi" w:cs="Arial"/>
          <w:sz w:val="22"/>
          <w:szCs w:val="22"/>
          <w:lang w:val="nl-NL" w:eastAsia="nl-BE"/>
        </w:rPr>
        <w:t>De productiviteit van mens en organisatie wordt steeds meer bepaald door wendbaarheid, duurzame inzetbaarheid en het vermogen tot samenwerken en co-creëren. Deze ontwikkeling vereist dat organisaties wendbaarder worden, mensen duurzamer inzetbaar en dat de kracht van (collectieve) samenwerking wordt benut, zowel intern als extern. Mensen zijn het sociale kapitaal van de organisatie, en bepalend voor de prestaties van organisaties. Sociale netwerken in- en extern zijn daarbij belangrijke 'drijvers' van kennisdeling, innovatie en presteren. Deze ontwikkeling verlangt andere paradigma's van HR. Naar deze paradigma's ben ik op zoek. HOE kunnen we daar vorm aan geven? Dat boeit mij mateloos.</w:t>
      </w:r>
      <w:r w:rsidRPr="00C27B81">
        <w:rPr>
          <w:rFonts w:ascii="MS Gothic" w:eastAsia="MS Gothic" w:hAnsi="MS Gothic" w:cs="MS Gothic"/>
          <w:sz w:val="22"/>
          <w:szCs w:val="22"/>
          <w:lang w:val="nl-NL" w:eastAsia="nl-BE"/>
        </w:rPr>
        <w:t> </w:t>
      </w:r>
      <w:r w:rsidRPr="00C27B81">
        <w:rPr>
          <w:rFonts w:asciiTheme="minorHAnsi" w:hAnsiTheme="minorHAnsi" w:cs="Arial"/>
          <w:sz w:val="22"/>
          <w:szCs w:val="22"/>
          <w:lang w:val="nl-NL" w:eastAsia="nl-BE"/>
        </w:rPr>
        <w:t xml:space="preserve"> De ontdekkingsreis naar </w:t>
      </w:r>
      <w:proofErr w:type="spellStart"/>
      <w:r w:rsidRPr="00C27B81">
        <w:rPr>
          <w:rFonts w:asciiTheme="minorHAnsi" w:hAnsiTheme="minorHAnsi" w:cs="Arial"/>
          <w:sz w:val="22"/>
          <w:szCs w:val="22"/>
          <w:lang w:val="nl-NL" w:eastAsia="nl-BE"/>
        </w:rPr>
        <w:t>Social</w:t>
      </w:r>
      <w:proofErr w:type="spellEnd"/>
      <w:r w:rsidRPr="00C27B81">
        <w:rPr>
          <w:rFonts w:asciiTheme="minorHAnsi" w:hAnsiTheme="minorHAnsi" w:cs="Arial"/>
          <w:sz w:val="22"/>
          <w:szCs w:val="22"/>
          <w:lang w:val="nl-NL" w:eastAsia="nl-BE"/>
        </w:rPr>
        <w:t xml:space="preserve"> Resources Development.</w:t>
      </w:r>
    </w:p>
    <w:p w:rsidR="006B4B34" w:rsidRPr="00C27B81" w:rsidRDefault="006B4B34" w:rsidP="006B4B34">
      <w:pPr>
        <w:shd w:val="clear" w:color="auto" w:fill="DFDFDF"/>
        <w:spacing w:before="100" w:beforeAutospacing="1" w:after="100" w:afterAutospacing="1" w:line="240" w:lineRule="auto"/>
        <w:rPr>
          <w:rFonts w:asciiTheme="minorHAnsi" w:hAnsiTheme="minorHAnsi" w:cs="Arial"/>
          <w:sz w:val="22"/>
          <w:szCs w:val="22"/>
          <w:lang w:val="nl-NL" w:eastAsia="nl-BE"/>
        </w:rPr>
      </w:pPr>
      <w:r w:rsidRPr="006B4B34">
        <w:rPr>
          <w:rFonts w:asciiTheme="minorHAnsi" w:hAnsiTheme="minorHAnsi" w:cs="Arial"/>
          <w:sz w:val="22"/>
          <w:szCs w:val="22"/>
          <w:lang w:val="nl-NL" w:eastAsia="nl-BE"/>
        </w:rPr>
        <w:t>…</w:t>
      </w:r>
    </w:p>
    <w:p w:rsidR="006B4B34" w:rsidRPr="001603B3" w:rsidRDefault="006B4B34" w:rsidP="001603B3">
      <w:pPr>
        <w:spacing w:line="315" w:lineRule="atLeast"/>
        <w:textAlignment w:val="baseline"/>
        <w:rPr>
          <w:rFonts w:asciiTheme="minorHAnsi" w:hAnsiTheme="minorHAnsi" w:cs="Arial"/>
          <w:sz w:val="22"/>
          <w:szCs w:val="22"/>
        </w:rPr>
      </w:pPr>
      <w:r w:rsidRPr="001603B3">
        <w:rPr>
          <w:rFonts w:asciiTheme="minorHAnsi" w:hAnsiTheme="minorHAnsi" w:cs="Arial"/>
          <w:sz w:val="22"/>
          <w:szCs w:val="22"/>
        </w:rPr>
        <w:t>Bron: Linkedin (z.j.) Profiel Wil Houtzager. Geraadpleegd op 26 mei 2016 via https://www.linkedin.com/in/wilhoutzager</w:t>
      </w:r>
      <w:r w:rsidRPr="001603B3">
        <w:rPr>
          <w:rFonts w:asciiTheme="minorHAnsi" w:hAnsiTheme="minorHAnsi" w:cs="Arial"/>
          <w:sz w:val="22"/>
          <w:szCs w:val="22"/>
        </w:rPr>
        <w:br w:type="page"/>
      </w:r>
    </w:p>
    <w:p w:rsidR="006B4B34" w:rsidRPr="00523E95" w:rsidRDefault="006B4B34" w:rsidP="006B4B34">
      <w:pPr>
        <w:pStyle w:val="Kop2"/>
        <w:rPr>
          <w:rFonts w:asciiTheme="minorHAnsi" w:hAnsiTheme="minorHAnsi"/>
          <w:szCs w:val="22"/>
          <w:lang w:val="nl-BE"/>
        </w:rPr>
      </w:pPr>
      <w:r w:rsidRPr="00523E95">
        <w:rPr>
          <w:rFonts w:asciiTheme="minorHAnsi" w:hAnsiTheme="minorHAnsi"/>
          <w:szCs w:val="22"/>
          <w:lang w:val="nl-BE"/>
        </w:rPr>
        <w:lastRenderedPageBreak/>
        <w:t>Bijlage C: Korte toelichting van de expertise van Geert-Jan Waasdorp</w:t>
      </w:r>
    </w:p>
    <w:p w:rsidR="006B4B34" w:rsidRDefault="006B4B34" w:rsidP="006B4B34"/>
    <w:p w:rsidR="006B4B34" w:rsidRPr="00C27B81" w:rsidRDefault="006B4B34" w:rsidP="006B4B34">
      <w:pPr>
        <w:shd w:val="clear" w:color="auto" w:fill="DFDFDF"/>
        <w:spacing w:line="240" w:lineRule="auto"/>
        <w:rPr>
          <w:rFonts w:ascii="Arial" w:hAnsi="Arial" w:cs="Arial"/>
          <w:sz w:val="24"/>
          <w:szCs w:val="24"/>
          <w:lang w:val="nl-NL" w:eastAsia="nl-BE"/>
        </w:rPr>
      </w:pPr>
      <w:r w:rsidRPr="00C27B81">
        <w:rPr>
          <w:rFonts w:ascii="Arial" w:hAnsi="Arial" w:cs="Arial"/>
          <w:noProof/>
          <w:color w:val="006FA6"/>
          <w:sz w:val="24"/>
          <w:szCs w:val="24"/>
          <w:lang w:val="nl-BE" w:eastAsia="nl-BE"/>
        </w:rPr>
        <w:drawing>
          <wp:inline distT="0" distB="0" distL="0" distR="0" wp14:anchorId="6B36ADE8" wp14:editId="2BBA9B63">
            <wp:extent cx="1080000" cy="1080000"/>
            <wp:effectExtent l="0" t="0" r="6350" b="6350"/>
            <wp:docPr id="13" name="Afbeelding 13" descr="Geert-Jan Waasdorp">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rt-Jan Waasdorp">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6B4B34" w:rsidRPr="00C27B81" w:rsidRDefault="006B4B34" w:rsidP="006B4B34">
      <w:pPr>
        <w:shd w:val="clear" w:color="auto" w:fill="DFDFDF"/>
        <w:spacing w:before="100" w:beforeAutospacing="1" w:after="100" w:afterAutospacing="1" w:line="240" w:lineRule="auto"/>
        <w:outlineLvl w:val="0"/>
        <w:rPr>
          <w:rFonts w:asciiTheme="minorHAnsi" w:hAnsiTheme="minorHAnsi" w:cs="Arial"/>
          <w:b/>
          <w:bCs/>
          <w:kern w:val="36"/>
          <w:sz w:val="22"/>
          <w:szCs w:val="22"/>
          <w:lang w:val="nl-NL" w:eastAsia="nl-BE"/>
        </w:rPr>
      </w:pPr>
      <w:r w:rsidRPr="00C27B81">
        <w:rPr>
          <w:rFonts w:asciiTheme="minorHAnsi" w:hAnsiTheme="minorHAnsi" w:cs="Arial"/>
          <w:b/>
          <w:bCs/>
          <w:kern w:val="36"/>
          <w:sz w:val="22"/>
          <w:szCs w:val="22"/>
          <w:lang w:val="nl-NL" w:eastAsia="nl-BE"/>
        </w:rPr>
        <w:t>Geert-Jan Waasdorp</w:t>
      </w:r>
    </w:p>
    <w:p w:rsidR="006B4B34" w:rsidRPr="00C27B81" w:rsidRDefault="006B4B34" w:rsidP="006B4B34">
      <w:pPr>
        <w:shd w:val="clear" w:color="auto" w:fill="DFDFDF"/>
        <w:spacing w:before="100" w:beforeAutospacing="1" w:after="100" w:afterAutospacing="1" w:line="240" w:lineRule="auto"/>
        <w:rPr>
          <w:rFonts w:asciiTheme="minorHAnsi" w:hAnsiTheme="minorHAnsi" w:cs="Arial"/>
          <w:sz w:val="22"/>
          <w:szCs w:val="22"/>
          <w:lang w:val="nl-NL" w:eastAsia="nl-BE"/>
        </w:rPr>
      </w:pPr>
      <w:r w:rsidRPr="00C27B81">
        <w:rPr>
          <w:rFonts w:asciiTheme="minorHAnsi" w:hAnsiTheme="minorHAnsi" w:cs="Arial"/>
          <w:sz w:val="22"/>
          <w:szCs w:val="22"/>
          <w:lang w:val="nl-NL" w:eastAsia="nl-BE"/>
        </w:rPr>
        <w:t xml:space="preserve">CEO Intelligence Group </w:t>
      </w:r>
    </w:p>
    <w:p w:rsidR="006B4B34" w:rsidRPr="00C27B81" w:rsidRDefault="006B4B34" w:rsidP="006B4B34">
      <w:pPr>
        <w:shd w:val="clear" w:color="auto" w:fill="DFDFDF"/>
        <w:spacing w:line="240" w:lineRule="auto"/>
        <w:rPr>
          <w:rFonts w:asciiTheme="minorHAnsi" w:hAnsiTheme="minorHAnsi" w:cs="Arial"/>
          <w:sz w:val="22"/>
          <w:szCs w:val="22"/>
          <w:lang w:val="nl-NL" w:eastAsia="nl-BE"/>
        </w:rPr>
      </w:pPr>
      <w:r w:rsidRPr="00C27B81">
        <w:rPr>
          <w:rFonts w:asciiTheme="minorHAnsi" w:hAnsiTheme="minorHAnsi" w:cs="Arial"/>
          <w:sz w:val="22"/>
          <w:szCs w:val="22"/>
          <w:lang w:val="nl-NL" w:eastAsia="nl-BE"/>
        </w:rPr>
        <w:t>Locatie</w:t>
      </w:r>
    </w:p>
    <w:p w:rsidR="006B4B34" w:rsidRPr="00C27B81" w:rsidRDefault="006B4B34" w:rsidP="006B4B34">
      <w:pPr>
        <w:shd w:val="clear" w:color="auto" w:fill="DFDFDF"/>
        <w:spacing w:line="240" w:lineRule="auto"/>
        <w:ind w:left="720"/>
        <w:rPr>
          <w:rFonts w:asciiTheme="minorHAnsi" w:hAnsiTheme="minorHAnsi" w:cs="Arial"/>
          <w:sz w:val="22"/>
          <w:szCs w:val="22"/>
          <w:lang w:val="nl-NL" w:eastAsia="nl-BE"/>
        </w:rPr>
      </w:pPr>
      <w:r w:rsidRPr="00C27B81">
        <w:rPr>
          <w:rFonts w:asciiTheme="minorHAnsi" w:hAnsiTheme="minorHAnsi" w:cs="Arial"/>
          <w:sz w:val="22"/>
          <w:szCs w:val="22"/>
          <w:lang w:val="nl-NL" w:eastAsia="nl-BE"/>
        </w:rPr>
        <w:t>Rotterdam en omgeving, Nederland</w:t>
      </w:r>
    </w:p>
    <w:p w:rsidR="006B4B34" w:rsidRPr="00C27B81" w:rsidRDefault="006B4B34" w:rsidP="006B4B34">
      <w:pPr>
        <w:shd w:val="clear" w:color="auto" w:fill="DFDFDF"/>
        <w:spacing w:line="240" w:lineRule="auto"/>
        <w:rPr>
          <w:rFonts w:asciiTheme="minorHAnsi" w:hAnsiTheme="minorHAnsi" w:cs="Arial"/>
          <w:sz w:val="22"/>
          <w:szCs w:val="22"/>
          <w:lang w:val="nl-NL" w:eastAsia="nl-BE"/>
        </w:rPr>
      </w:pPr>
      <w:r w:rsidRPr="00C27B81">
        <w:rPr>
          <w:rFonts w:asciiTheme="minorHAnsi" w:hAnsiTheme="minorHAnsi" w:cs="Arial"/>
          <w:sz w:val="22"/>
          <w:szCs w:val="22"/>
          <w:lang w:val="nl-NL" w:eastAsia="nl-BE"/>
        </w:rPr>
        <w:t>Bedrijfstak</w:t>
      </w:r>
    </w:p>
    <w:p w:rsidR="006B4B34" w:rsidRPr="00C27B81" w:rsidRDefault="006B4B34" w:rsidP="006B4B34">
      <w:pPr>
        <w:shd w:val="clear" w:color="auto" w:fill="DFDFDF"/>
        <w:spacing w:line="240" w:lineRule="auto"/>
        <w:ind w:left="720"/>
        <w:rPr>
          <w:rFonts w:asciiTheme="minorHAnsi" w:hAnsiTheme="minorHAnsi" w:cs="Arial"/>
          <w:sz w:val="22"/>
          <w:szCs w:val="22"/>
          <w:lang w:val="nl-NL" w:eastAsia="nl-BE"/>
        </w:rPr>
      </w:pPr>
      <w:r w:rsidRPr="00C27B81">
        <w:rPr>
          <w:rFonts w:asciiTheme="minorHAnsi" w:hAnsiTheme="minorHAnsi" w:cs="Arial"/>
          <w:sz w:val="22"/>
          <w:szCs w:val="22"/>
          <w:lang w:val="nl-NL" w:eastAsia="nl-BE"/>
        </w:rPr>
        <w:t>Onderzoek en wetenschap</w:t>
      </w:r>
    </w:p>
    <w:tbl>
      <w:tblPr>
        <w:tblW w:w="5080" w:type="dxa"/>
        <w:tblCellSpacing w:w="15" w:type="dxa"/>
        <w:tblCellMar>
          <w:top w:w="15" w:type="dxa"/>
          <w:left w:w="15" w:type="dxa"/>
          <w:bottom w:w="15" w:type="dxa"/>
          <w:right w:w="15" w:type="dxa"/>
        </w:tblCellMar>
        <w:tblLook w:val="04A0" w:firstRow="1" w:lastRow="0" w:firstColumn="1" w:lastColumn="0" w:noHBand="0" w:noVBand="1"/>
      </w:tblPr>
      <w:tblGrid>
        <w:gridCol w:w="932"/>
        <w:gridCol w:w="4148"/>
      </w:tblGrid>
      <w:tr w:rsidR="006B4B34" w:rsidRPr="00C27B81" w:rsidTr="001D1C7D">
        <w:trPr>
          <w:trHeight w:val="750"/>
          <w:tblCellSpacing w:w="15" w:type="dxa"/>
        </w:trPr>
        <w:tc>
          <w:tcPr>
            <w:tcW w:w="0" w:type="auto"/>
            <w:vAlign w:val="center"/>
            <w:hideMark/>
          </w:tcPr>
          <w:p w:rsidR="006B4B34" w:rsidRPr="00C27B81" w:rsidRDefault="006B4B34" w:rsidP="001D1C7D">
            <w:pPr>
              <w:spacing w:line="240" w:lineRule="auto"/>
              <w:rPr>
                <w:rFonts w:asciiTheme="minorHAnsi" w:hAnsiTheme="minorHAnsi"/>
                <w:sz w:val="22"/>
                <w:szCs w:val="22"/>
                <w:lang w:eastAsia="nl-BE"/>
              </w:rPr>
            </w:pPr>
            <w:r w:rsidRPr="00C27B81">
              <w:rPr>
                <w:rFonts w:asciiTheme="minorHAnsi" w:hAnsiTheme="minorHAnsi"/>
                <w:sz w:val="22"/>
                <w:szCs w:val="22"/>
                <w:lang w:eastAsia="nl-BE"/>
              </w:rPr>
              <w:t>Huidig</w:t>
            </w:r>
          </w:p>
        </w:tc>
        <w:tc>
          <w:tcPr>
            <w:tcW w:w="0" w:type="auto"/>
            <w:vAlign w:val="center"/>
            <w:hideMark/>
          </w:tcPr>
          <w:p w:rsidR="006B4B34" w:rsidRPr="00C27B81" w:rsidRDefault="00B27A8C" w:rsidP="006B4B34">
            <w:pPr>
              <w:numPr>
                <w:ilvl w:val="0"/>
                <w:numId w:val="16"/>
              </w:numPr>
              <w:spacing w:before="100" w:beforeAutospacing="1" w:after="100" w:afterAutospacing="1" w:line="240" w:lineRule="auto"/>
              <w:jc w:val="left"/>
              <w:rPr>
                <w:rFonts w:asciiTheme="minorHAnsi" w:hAnsiTheme="minorHAnsi"/>
                <w:sz w:val="22"/>
                <w:szCs w:val="22"/>
                <w:lang w:eastAsia="nl-BE"/>
              </w:rPr>
            </w:pPr>
            <w:hyperlink r:id="rId38" w:history="1">
              <w:r w:rsidR="006B4B34" w:rsidRPr="00C27B81">
                <w:rPr>
                  <w:rFonts w:asciiTheme="minorHAnsi" w:hAnsiTheme="minorHAnsi"/>
                  <w:color w:val="006FA6"/>
                  <w:sz w:val="22"/>
                  <w:szCs w:val="22"/>
                  <w:lang w:eastAsia="nl-BE"/>
                </w:rPr>
                <w:t>Hogeschool voor Recruitment</w:t>
              </w:r>
            </w:hyperlink>
            <w:r w:rsidR="006B4B34" w:rsidRPr="00C27B81">
              <w:rPr>
                <w:rFonts w:asciiTheme="minorHAnsi" w:hAnsiTheme="minorHAnsi"/>
                <w:sz w:val="22"/>
                <w:szCs w:val="22"/>
                <w:lang w:eastAsia="nl-BE"/>
              </w:rPr>
              <w:t xml:space="preserve">, </w:t>
            </w:r>
          </w:p>
          <w:p w:rsidR="006B4B34" w:rsidRPr="00C27B81" w:rsidRDefault="00B27A8C" w:rsidP="006B4B34">
            <w:pPr>
              <w:numPr>
                <w:ilvl w:val="0"/>
                <w:numId w:val="16"/>
              </w:numPr>
              <w:spacing w:before="100" w:beforeAutospacing="1" w:after="100" w:afterAutospacing="1" w:line="240" w:lineRule="auto"/>
              <w:jc w:val="left"/>
              <w:rPr>
                <w:rFonts w:asciiTheme="minorHAnsi" w:hAnsiTheme="minorHAnsi"/>
                <w:sz w:val="22"/>
                <w:szCs w:val="22"/>
                <w:lang w:eastAsia="nl-BE"/>
              </w:rPr>
            </w:pPr>
            <w:hyperlink r:id="rId39" w:history="1">
              <w:r w:rsidR="006B4B34" w:rsidRPr="00C27B81">
                <w:rPr>
                  <w:rFonts w:asciiTheme="minorHAnsi" w:hAnsiTheme="minorHAnsi"/>
                  <w:color w:val="006FA6"/>
                  <w:sz w:val="22"/>
                  <w:szCs w:val="22"/>
                  <w:lang w:eastAsia="nl-BE"/>
                </w:rPr>
                <w:t>Intelligence Group</w:t>
              </w:r>
            </w:hyperlink>
            <w:r w:rsidR="006B4B34" w:rsidRPr="00C27B81">
              <w:rPr>
                <w:rFonts w:asciiTheme="minorHAnsi" w:hAnsiTheme="minorHAnsi"/>
                <w:sz w:val="22"/>
                <w:szCs w:val="22"/>
                <w:lang w:eastAsia="nl-BE"/>
              </w:rPr>
              <w:t xml:space="preserve">, </w:t>
            </w:r>
          </w:p>
          <w:p w:rsidR="006B4B34" w:rsidRPr="00C27B81" w:rsidRDefault="00B27A8C" w:rsidP="006B4B34">
            <w:pPr>
              <w:numPr>
                <w:ilvl w:val="0"/>
                <w:numId w:val="16"/>
              </w:numPr>
              <w:spacing w:before="100" w:beforeAutospacing="1" w:after="100" w:afterAutospacing="1" w:line="240" w:lineRule="auto"/>
              <w:jc w:val="left"/>
              <w:rPr>
                <w:rFonts w:asciiTheme="minorHAnsi" w:hAnsiTheme="minorHAnsi"/>
                <w:sz w:val="22"/>
                <w:szCs w:val="22"/>
                <w:lang w:eastAsia="nl-BE"/>
              </w:rPr>
            </w:pPr>
            <w:hyperlink r:id="rId40" w:history="1">
              <w:r w:rsidR="006B4B34" w:rsidRPr="00C27B81">
                <w:rPr>
                  <w:rFonts w:asciiTheme="minorHAnsi" w:hAnsiTheme="minorHAnsi"/>
                  <w:color w:val="006FA6"/>
                  <w:sz w:val="22"/>
                  <w:szCs w:val="22"/>
                  <w:lang w:eastAsia="nl-BE"/>
                </w:rPr>
                <w:t>Academie voor Arbeidsmarktcommunicatie</w:t>
              </w:r>
            </w:hyperlink>
          </w:p>
        </w:tc>
      </w:tr>
      <w:tr w:rsidR="006B4B34" w:rsidRPr="00C27B81" w:rsidTr="001D1C7D">
        <w:trPr>
          <w:trHeight w:val="555"/>
          <w:tblCellSpacing w:w="15" w:type="dxa"/>
        </w:trPr>
        <w:tc>
          <w:tcPr>
            <w:tcW w:w="0" w:type="auto"/>
            <w:vAlign w:val="center"/>
            <w:hideMark/>
          </w:tcPr>
          <w:p w:rsidR="006B4B34" w:rsidRPr="00C27B81" w:rsidRDefault="006B4B34" w:rsidP="001D1C7D">
            <w:pPr>
              <w:spacing w:line="240" w:lineRule="auto"/>
              <w:rPr>
                <w:rFonts w:asciiTheme="minorHAnsi" w:hAnsiTheme="minorHAnsi"/>
                <w:sz w:val="22"/>
                <w:szCs w:val="22"/>
                <w:lang w:eastAsia="nl-BE"/>
              </w:rPr>
            </w:pPr>
            <w:r w:rsidRPr="00C27B81">
              <w:rPr>
                <w:rFonts w:asciiTheme="minorHAnsi" w:hAnsiTheme="minorHAnsi"/>
                <w:sz w:val="22"/>
                <w:szCs w:val="22"/>
                <w:lang w:eastAsia="nl-BE"/>
              </w:rPr>
              <w:t>Vorig</w:t>
            </w:r>
          </w:p>
        </w:tc>
        <w:tc>
          <w:tcPr>
            <w:tcW w:w="0" w:type="auto"/>
            <w:vAlign w:val="center"/>
            <w:hideMark/>
          </w:tcPr>
          <w:p w:rsidR="006B4B34" w:rsidRPr="00C27B81" w:rsidRDefault="00B27A8C" w:rsidP="006B4B34">
            <w:pPr>
              <w:numPr>
                <w:ilvl w:val="0"/>
                <w:numId w:val="17"/>
              </w:numPr>
              <w:spacing w:before="100" w:beforeAutospacing="1" w:after="100" w:afterAutospacing="1" w:line="240" w:lineRule="auto"/>
              <w:jc w:val="left"/>
              <w:rPr>
                <w:rFonts w:asciiTheme="minorHAnsi" w:hAnsiTheme="minorHAnsi"/>
                <w:sz w:val="22"/>
                <w:szCs w:val="22"/>
                <w:lang w:eastAsia="nl-BE"/>
              </w:rPr>
            </w:pPr>
            <w:hyperlink r:id="rId41" w:history="1">
              <w:r w:rsidR="006B4B34" w:rsidRPr="00C27B81">
                <w:rPr>
                  <w:rFonts w:asciiTheme="minorHAnsi" w:hAnsiTheme="minorHAnsi"/>
                  <w:color w:val="006FA6"/>
                  <w:sz w:val="22"/>
                  <w:szCs w:val="22"/>
                  <w:lang w:eastAsia="nl-BE"/>
                </w:rPr>
                <w:t>maximum</w:t>
              </w:r>
            </w:hyperlink>
            <w:r w:rsidR="006B4B34" w:rsidRPr="00C27B81">
              <w:rPr>
                <w:rFonts w:asciiTheme="minorHAnsi" w:hAnsiTheme="minorHAnsi"/>
                <w:sz w:val="22"/>
                <w:szCs w:val="22"/>
                <w:lang w:eastAsia="nl-BE"/>
              </w:rPr>
              <w:t xml:space="preserve">, </w:t>
            </w:r>
          </w:p>
          <w:p w:rsidR="006B4B34" w:rsidRPr="00C27B81" w:rsidRDefault="00B27A8C" w:rsidP="006B4B34">
            <w:pPr>
              <w:numPr>
                <w:ilvl w:val="0"/>
                <w:numId w:val="17"/>
              </w:numPr>
              <w:spacing w:before="100" w:beforeAutospacing="1" w:after="100" w:afterAutospacing="1" w:line="240" w:lineRule="auto"/>
              <w:jc w:val="left"/>
              <w:rPr>
                <w:rFonts w:asciiTheme="minorHAnsi" w:hAnsiTheme="minorHAnsi"/>
                <w:sz w:val="22"/>
                <w:szCs w:val="22"/>
                <w:lang w:eastAsia="nl-BE"/>
              </w:rPr>
            </w:pPr>
            <w:hyperlink r:id="rId42" w:history="1">
              <w:r w:rsidR="006B4B34" w:rsidRPr="00C27B81">
                <w:rPr>
                  <w:rFonts w:asciiTheme="minorHAnsi" w:hAnsiTheme="minorHAnsi"/>
                  <w:color w:val="006FA6"/>
                  <w:sz w:val="22"/>
                  <w:szCs w:val="22"/>
                  <w:lang w:eastAsia="nl-BE"/>
                </w:rPr>
                <w:t>VNU Business Publications</w:t>
              </w:r>
            </w:hyperlink>
          </w:p>
        </w:tc>
      </w:tr>
      <w:tr w:rsidR="006B4B34" w:rsidRPr="00C27B81" w:rsidTr="001D1C7D">
        <w:trPr>
          <w:trHeight w:val="380"/>
          <w:tblCellSpacing w:w="15" w:type="dxa"/>
        </w:trPr>
        <w:tc>
          <w:tcPr>
            <w:tcW w:w="0" w:type="auto"/>
            <w:vAlign w:val="center"/>
            <w:hideMark/>
          </w:tcPr>
          <w:p w:rsidR="006B4B34" w:rsidRPr="00C27B81" w:rsidRDefault="006B4B34" w:rsidP="001D1C7D">
            <w:pPr>
              <w:spacing w:line="240" w:lineRule="auto"/>
              <w:rPr>
                <w:rFonts w:asciiTheme="minorHAnsi" w:hAnsiTheme="minorHAnsi"/>
                <w:sz w:val="22"/>
                <w:szCs w:val="22"/>
                <w:lang w:eastAsia="nl-BE"/>
              </w:rPr>
            </w:pPr>
            <w:r w:rsidRPr="00C27B81">
              <w:rPr>
                <w:rFonts w:asciiTheme="minorHAnsi" w:hAnsiTheme="minorHAnsi"/>
                <w:sz w:val="22"/>
                <w:szCs w:val="22"/>
                <w:lang w:eastAsia="nl-BE"/>
              </w:rPr>
              <w:t>Opleiding</w:t>
            </w:r>
          </w:p>
        </w:tc>
        <w:tc>
          <w:tcPr>
            <w:tcW w:w="0" w:type="auto"/>
            <w:vAlign w:val="center"/>
            <w:hideMark/>
          </w:tcPr>
          <w:p w:rsidR="006B4B34" w:rsidRPr="00C27B81" w:rsidRDefault="00B27A8C" w:rsidP="006B4B34">
            <w:pPr>
              <w:numPr>
                <w:ilvl w:val="0"/>
                <w:numId w:val="18"/>
              </w:numPr>
              <w:spacing w:before="100" w:beforeAutospacing="1" w:after="100" w:afterAutospacing="1" w:line="240" w:lineRule="auto"/>
              <w:jc w:val="left"/>
              <w:rPr>
                <w:rFonts w:asciiTheme="minorHAnsi" w:hAnsiTheme="minorHAnsi"/>
                <w:sz w:val="22"/>
                <w:szCs w:val="22"/>
                <w:lang w:eastAsia="nl-BE"/>
              </w:rPr>
            </w:pPr>
            <w:hyperlink r:id="rId43" w:history="1">
              <w:r w:rsidR="006B4B34" w:rsidRPr="00C27B81">
                <w:rPr>
                  <w:rFonts w:asciiTheme="minorHAnsi" w:hAnsiTheme="minorHAnsi"/>
                  <w:color w:val="006FA6"/>
                  <w:sz w:val="22"/>
                  <w:szCs w:val="22"/>
                  <w:lang w:eastAsia="nl-BE"/>
                </w:rPr>
                <w:t>Tilburg University</w:t>
              </w:r>
            </w:hyperlink>
          </w:p>
        </w:tc>
      </w:tr>
    </w:tbl>
    <w:p w:rsidR="006B4B34" w:rsidRPr="00C27B81" w:rsidRDefault="00B27A8C" w:rsidP="006B4B34">
      <w:pPr>
        <w:numPr>
          <w:ilvl w:val="0"/>
          <w:numId w:val="19"/>
        </w:numPr>
        <w:shd w:val="clear" w:color="auto" w:fill="DFDFDF"/>
        <w:spacing w:before="100" w:beforeAutospacing="1" w:after="100" w:afterAutospacing="1" w:line="240" w:lineRule="auto"/>
        <w:jc w:val="left"/>
        <w:outlineLvl w:val="4"/>
        <w:rPr>
          <w:rFonts w:asciiTheme="minorHAnsi" w:hAnsiTheme="minorHAnsi" w:cs="Arial"/>
          <w:b/>
          <w:bCs/>
          <w:sz w:val="22"/>
          <w:szCs w:val="22"/>
          <w:lang w:val="nl-NL" w:eastAsia="nl-BE"/>
        </w:rPr>
      </w:pPr>
      <w:hyperlink r:id="rId44" w:history="1">
        <w:proofErr w:type="spellStart"/>
        <w:r w:rsidR="006B4B34" w:rsidRPr="00C27B81">
          <w:rPr>
            <w:rFonts w:asciiTheme="minorHAnsi" w:hAnsiTheme="minorHAnsi" w:cs="Arial"/>
            <w:b/>
            <w:bCs/>
            <w:color w:val="006FA6"/>
            <w:sz w:val="22"/>
            <w:szCs w:val="22"/>
            <w:lang w:val="nl-NL" w:eastAsia="nl-BE"/>
          </w:rPr>
          <w:t>Founder</w:t>
        </w:r>
        <w:proofErr w:type="spellEnd"/>
        <w:r w:rsidR="006B4B34" w:rsidRPr="00C27B81">
          <w:rPr>
            <w:rFonts w:asciiTheme="minorHAnsi" w:hAnsiTheme="minorHAnsi" w:cs="Arial"/>
            <w:b/>
            <w:bCs/>
            <w:color w:val="006FA6"/>
            <w:sz w:val="22"/>
            <w:szCs w:val="22"/>
            <w:lang w:val="nl-NL" w:eastAsia="nl-BE"/>
          </w:rPr>
          <w:t xml:space="preserve"> &amp; Expert </w:t>
        </w:r>
      </w:hyperlink>
      <w:r w:rsidR="006B4B34">
        <w:rPr>
          <w:rFonts w:cs="Arial"/>
          <w:b/>
          <w:bCs/>
          <w:lang w:val="nl-NL" w:eastAsia="nl-BE"/>
        </w:rPr>
        <w:t>:</w:t>
      </w:r>
      <w:r w:rsidR="006B4B34">
        <w:rPr>
          <w:rFonts w:cs="Arial"/>
          <w:b/>
          <w:bCs/>
          <w:lang w:val="nl-NL" w:eastAsia="nl-BE"/>
        </w:rPr>
        <w:tab/>
      </w:r>
      <w:hyperlink r:id="rId45" w:history="1">
        <w:r w:rsidR="006B4B34" w:rsidRPr="00C27B81">
          <w:rPr>
            <w:rFonts w:asciiTheme="minorHAnsi" w:hAnsiTheme="minorHAnsi" w:cs="Arial"/>
            <w:b/>
            <w:bCs/>
            <w:color w:val="006FA6"/>
            <w:sz w:val="22"/>
            <w:szCs w:val="22"/>
            <w:lang w:val="nl-NL" w:eastAsia="nl-BE"/>
          </w:rPr>
          <w:t xml:space="preserve">Hogeschool voor Recruitment </w:t>
        </w:r>
      </w:hyperlink>
    </w:p>
    <w:p w:rsidR="006B4B34" w:rsidRPr="00C27B81" w:rsidRDefault="006B4B34" w:rsidP="006B4B34">
      <w:pPr>
        <w:shd w:val="clear" w:color="auto" w:fill="DFDFDF"/>
        <w:spacing w:beforeAutospacing="1" w:afterAutospacing="1" w:line="240" w:lineRule="auto"/>
        <w:ind w:left="720"/>
        <w:rPr>
          <w:rFonts w:asciiTheme="minorHAnsi" w:hAnsiTheme="minorHAnsi" w:cs="Arial"/>
          <w:sz w:val="22"/>
          <w:szCs w:val="22"/>
          <w:lang w:val="nl-NL" w:eastAsia="nl-BE"/>
        </w:rPr>
      </w:pPr>
      <w:r w:rsidRPr="00C27B81">
        <w:rPr>
          <w:rFonts w:asciiTheme="minorHAnsi" w:hAnsiTheme="minorHAnsi" w:cs="Arial"/>
          <w:sz w:val="22"/>
          <w:szCs w:val="22"/>
          <w:lang w:val="nl-NL" w:eastAsia="nl-BE"/>
        </w:rPr>
        <w:t>september 2015 – heden (9 maanden)</w:t>
      </w:r>
    </w:p>
    <w:p w:rsidR="006B4B34" w:rsidRPr="00C27B81" w:rsidRDefault="00B27A8C" w:rsidP="006B4B34">
      <w:pPr>
        <w:shd w:val="clear" w:color="auto" w:fill="DFDFDF"/>
        <w:spacing w:before="100" w:beforeAutospacing="1" w:after="100" w:afterAutospacing="1" w:line="240" w:lineRule="auto"/>
        <w:ind w:left="720"/>
        <w:outlineLvl w:val="3"/>
        <w:rPr>
          <w:rFonts w:asciiTheme="minorHAnsi" w:hAnsiTheme="minorHAnsi" w:cs="Arial"/>
          <w:b/>
          <w:bCs/>
          <w:sz w:val="22"/>
          <w:szCs w:val="22"/>
          <w:lang w:val="nl-NL" w:eastAsia="nl-BE"/>
        </w:rPr>
      </w:pPr>
      <w:hyperlink r:id="rId46" w:history="1">
        <w:r w:rsidR="006B4B34" w:rsidRPr="00C27B81">
          <w:rPr>
            <w:rFonts w:asciiTheme="minorHAnsi" w:hAnsiTheme="minorHAnsi" w:cs="Arial"/>
            <w:b/>
            <w:bCs/>
            <w:color w:val="006FA6"/>
            <w:sz w:val="22"/>
            <w:szCs w:val="22"/>
            <w:lang w:val="nl-NL" w:eastAsia="nl-BE"/>
          </w:rPr>
          <w:t xml:space="preserve">CEO - </w:t>
        </w:r>
        <w:proofErr w:type="spellStart"/>
        <w:r w:rsidR="006B4B34" w:rsidRPr="00C27B81">
          <w:rPr>
            <w:rFonts w:asciiTheme="minorHAnsi" w:hAnsiTheme="minorHAnsi" w:cs="Arial"/>
            <w:b/>
            <w:bCs/>
            <w:color w:val="006FA6"/>
            <w:sz w:val="22"/>
            <w:szCs w:val="22"/>
            <w:lang w:val="nl-NL" w:eastAsia="nl-BE"/>
          </w:rPr>
          <w:t>Founder</w:t>
        </w:r>
        <w:proofErr w:type="spellEnd"/>
        <w:r w:rsidR="006B4B34" w:rsidRPr="00C27B81">
          <w:rPr>
            <w:rFonts w:asciiTheme="minorHAnsi" w:hAnsiTheme="minorHAnsi" w:cs="Arial"/>
            <w:b/>
            <w:bCs/>
            <w:color w:val="006FA6"/>
            <w:sz w:val="22"/>
            <w:szCs w:val="22"/>
            <w:lang w:val="nl-NL" w:eastAsia="nl-BE"/>
          </w:rPr>
          <w:t xml:space="preserve"> </w:t>
        </w:r>
      </w:hyperlink>
      <w:r w:rsidR="006B4B34">
        <w:rPr>
          <w:rFonts w:cs="Arial"/>
          <w:b/>
          <w:bCs/>
          <w:lang w:val="nl-NL" w:eastAsia="nl-BE"/>
        </w:rPr>
        <w:t xml:space="preserve">: </w:t>
      </w:r>
      <w:r w:rsidR="006B4B34">
        <w:rPr>
          <w:rFonts w:cs="Arial"/>
          <w:b/>
          <w:bCs/>
          <w:lang w:val="nl-NL" w:eastAsia="nl-BE"/>
        </w:rPr>
        <w:tab/>
      </w:r>
      <w:hyperlink r:id="rId47" w:history="1">
        <w:r w:rsidR="006B4B34" w:rsidRPr="00C27B81">
          <w:rPr>
            <w:rFonts w:asciiTheme="minorHAnsi" w:hAnsiTheme="minorHAnsi" w:cs="Arial"/>
            <w:b/>
            <w:bCs/>
            <w:color w:val="006FA6"/>
            <w:sz w:val="22"/>
            <w:szCs w:val="22"/>
            <w:lang w:val="nl-NL" w:eastAsia="nl-BE"/>
          </w:rPr>
          <w:t xml:space="preserve">Intelligence Group </w:t>
        </w:r>
      </w:hyperlink>
    </w:p>
    <w:p w:rsidR="006B4B34" w:rsidRPr="00C27B81" w:rsidRDefault="006B4B34" w:rsidP="006B4B34">
      <w:pPr>
        <w:shd w:val="clear" w:color="auto" w:fill="DFDFDF"/>
        <w:spacing w:beforeAutospacing="1" w:afterAutospacing="1" w:line="240" w:lineRule="auto"/>
        <w:ind w:left="720"/>
        <w:rPr>
          <w:rFonts w:asciiTheme="minorHAnsi" w:hAnsiTheme="minorHAnsi" w:cs="Arial"/>
          <w:sz w:val="22"/>
          <w:szCs w:val="22"/>
          <w:lang w:val="nl-NL" w:eastAsia="nl-BE"/>
        </w:rPr>
      </w:pPr>
      <w:r w:rsidRPr="00C27B81">
        <w:rPr>
          <w:rFonts w:asciiTheme="minorHAnsi" w:hAnsiTheme="minorHAnsi" w:cs="Arial"/>
          <w:sz w:val="22"/>
          <w:szCs w:val="22"/>
          <w:lang w:val="nl-NL" w:eastAsia="nl-BE"/>
        </w:rPr>
        <w:t>januari 2003 – heden (13 jaar 5 maanden)</w:t>
      </w:r>
      <w:r>
        <w:rPr>
          <w:rFonts w:cs="Arial"/>
          <w:lang w:val="nl-NL" w:eastAsia="nl-BE"/>
        </w:rPr>
        <w:t xml:space="preserve"> </w:t>
      </w:r>
      <w:r w:rsidRPr="00C27B81">
        <w:rPr>
          <w:rFonts w:asciiTheme="minorHAnsi" w:hAnsiTheme="minorHAnsi" w:cs="Arial"/>
          <w:sz w:val="22"/>
          <w:szCs w:val="22"/>
          <w:lang w:val="nl-NL" w:eastAsia="nl-BE"/>
        </w:rPr>
        <w:t>Rotterdam en omgeving, Nederland</w:t>
      </w:r>
    </w:p>
    <w:p w:rsidR="006B4B34" w:rsidRPr="00C27B81" w:rsidRDefault="00B27A8C" w:rsidP="006B4B34">
      <w:pPr>
        <w:shd w:val="clear" w:color="auto" w:fill="DFDFDF"/>
        <w:spacing w:before="100" w:beforeAutospacing="1" w:after="100" w:afterAutospacing="1" w:line="240" w:lineRule="auto"/>
        <w:ind w:left="720"/>
        <w:outlineLvl w:val="3"/>
        <w:rPr>
          <w:rFonts w:asciiTheme="minorHAnsi" w:hAnsiTheme="minorHAnsi" w:cs="Arial"/>
          <w:b/>
          <w:bCs/>
          <w:sz w:val="22"/>
          <w:szCs w:val="22"/>
          <w:lang w:val="nl-NL" w:eastAsia="nl-BE"/>
        </w:rPr>
      </w:pPr>
      <w:hyperlink r:id="rId48" w:history="1">
        <w:r w:rsidR="006B4B34" w:rsidRPr="00C27B81">
          <w:rPr>
            <w:rFonts w:asciiTheme="minorHAnsi" w:hAnsiTheme="minorHAnsi" w:cs="Arial"/>
            <w:b/>
            <w:bCs/>
            <w:color w:val="006FA6"/>
            <w:sz w:val="22"/>
            <w:szCs w:val="22"/>
            <w:lang w:val="nl-NL" w:eastAsia="nl-BE"/>
          </w:rPr>
          <w:t>Co-</w:t>
        </w:r>
        <w:proofErr w:type="spellStart"/>
        <w:r w:rsidR="006B4B34" w:rsidRPr="00C27B81">
          <w:rPr>
            <w:rFonts w:asciiTheme="minorHAnsi" w:hAnsiTheme="minorHAnsi" w:cs="Arial"/>
            <w:b/>
            <w:bCs/>
            <w:color w:val="006FA6"/>
            <w:sz w:val="22"/>
            <w:szCs w:val="22"/>
            <w:lang w:val="nl-NL" w:eastAsia="nl-BE"/>
          </w:rPr>
          <w:t>founder</w:t>
        </w:r>
        <w:proofErr w:type="spellEnd"/>
        <w:r w:rsidR="006B4B34" w:rsidRPr="00C27B81">
          <w:rPr>
            <w:rFonts w:asciiTheme="minorHAnsi" w:hAnsiTheme="minorHAnsi" w:cs="Arial"/>
            <w:b/>
            <w:bCs/>
            <w:color w:val="006FA6"/>
            <w:sz w:val="22"/>
            <w:szCs w:val="22"/>
            <w:lang w:val="nl-NL" w:eastAsia="nl-BE"/>
          </w:rPr>
          <w:t xml:space="preserve"> </w:t>
        </w:r>
      </w:hyperlink>
      <w:r w:rsidR="006B4B34">
        <w:rPr>
          <w:rFonts w:cs="Arial"/>
          <w:b/>
          <w:bCs/>
          <w:lang w:val="nl-NL" w:eastAsia="nl-BE"/>
        </w:rPr>
        <w:t>:</w:t>
      </w:r>
      <w:r w:rsidR="006B4B34">
        <w:rPr>
          <w:rFonts w:cs="Arial"/>
          <w:b/>
          <w:bCs/>
          <w:lang w:val="nl-NL" w:eastAsia="nl-BE"/>
        </w:rPr>
        <w:tab/>
      </w:r>
      <w:r w:rsidR="006B4B34">
        <w:rPr>
          <w:rFonts w:cs="Arial"/>
          <w:b/>
          <w:bCs/>
          <w:lang w:val="nl-NL" w:eastAsia="nl-BE"/>
        </w:rPr>
        <w:tab/>
      </w:r>
      <w:hyperlink r:id="rId49" w:history="1">
        <w:r w:rsidR="006B4B34" w:rsidRPr="00C27B81">
          <w:rPr>
            <w:rFonts w:asciiTheme="minorHAnsi" w:hAnsiTheme="minorHAnsi" w:cs="Arial"/>
            <w:b/>
            <w:bCs/>
            <w:color w:val="006FA6"/>
            <w:sz w:val="22"/>
            <w:szCs w:val="22"/>
            <w:lang w:val="nl-NL" w:eastAsia="nl-BE"/>
          </w:rPr>
          <w:t xml:space="preserve">Academie voor Arbeidsmarktcommunicatie </w:t>
        </w:r>
      </w:hyperlink>
    </w:p>
    <w:p w:rsidR="006B4B34" w:rsidRDefault="006B4B34" w:rsidP="006B4B34">
      <w:pPr>
        <w:shd w:val="clear" w:color="auto" w:fill="DFDFDF"/>
        <w:spacing w:beforeAutospacing="1" w:afterAutospacing="1" w:line="240" w:lineRule="auto"/>
        <w:ind w:left="720"/>
        <w:rPr>
          <w:rFonts w:cs="Arial"/>
          <w:lang w:val="nl-NL" w:eastAsia="nl-BE"/>
        </w:rPr>
      </w:pPr>
      <w:r w:rsidRPr="00C27B81">
        <w:rPr>
          <w:rFonts w:asciiTheme="minorHAnsi" w:hAnsiTheme="minorHAnsi" w:cs="Arial"/>
          <w:sz w:val="22"/>
          <w:szCs w:val="22"/>
          <w:lang w:val="nl-NL" w:eastAsia="nl-BE"/>
        </w:rPr>
        <w:t>november 2006 – heden (9 jaar 7 maanden)</w:t>
      </w:r>
      <w:r>
        <w:rPr>
          <w:rFonts w:cs="Arial"/>
          <w:lang w:val="nl-NL" w:eastAsia="nl-BE"/>
        </w:rPr>
        <w:t xml:space="preserve"> </w:t>
      </w:r>
      <w:r w:rsidRPr="00C27B81">
        <w:rPr>
          <w:rFonts w:asciiTheme="minorHAnsi" w:hAnsiTheme="minorHAnsi" w:cs="Arial"/>
          <w:sz w:val="22"/>
          <w:szCs w:val="22"/>
          <w:lang w:val="nl-NL" w:eastAsia="nl-BE"/>
        </w:rPr>
        <w:t>Rotterdam en omgeving, Nederland</w:t>
      </w:r>
    </w:p>
    <w:p w:rsidR="006B4B34" w:rsidRPr="00C27B81" w:rsidRDefault="006B4B34" w:rsidP="006B4B34">
      <w:pPr>
        <w:shd w:val="clear" w:color="auto" w:fill="DFDFDF"/>
        <w:spacing w:beforeAutospacing="1" w:afterAutospacing="1" w:line="240" w:lineRule="auto"/>
        <w:ind w:left="720"/>
        <w:rPr>
          <w:rFonts w:asciiTheme="minorHAnsi" w:hAnsiTheme="minorHAnsi" w:cs="Arial"/>
          <w:sz w:val="22"/>
          <w:szCs w:val="22"/>
          <w:lang w:val="nl-NL" w:eastAsia="nl-BE"/>
        </w:rPr>
      </w:pPr>
      <w:r>
        <w:rPr>
          <w:rFonts w:cs="Arial"/>
          <w:lang w:val="nl-NL" w:eastAsia="nl-BE"/>
        </w:rPr>
        <w:t>…</w:t>
      </w:r>
    </w:p>
    <w:p w:rsidR="006B4B34" w:rsidRPr="001603B3" w:rsidRDefault="006B4B34" w:rsidP="006B4B34">
      <w:pPr>
        <w:spacing w:line="315" w:lineRule="atLeast"/>
        <w:textAlignment w:val="baseline"/>
        <w:rPr>
          <w:rFonts w:asciiTheme="minorHAnsi" w:hAnsiTheme="minorHAnsi" w:cs="Arial"/>
          <w:sz w:val="22"/>
          <w:szCs w:val="22"/>
        </w:rPr>
      </w:pPr>
      <w:r w:rsidRPr="001603B3">
        <w:rPr>
          <w:rFonts w:asciiTheme="minorHAnsi" w:hAnsiTheme="minorHAnsi" w:cs="Arial"/>
          <w:sz w:val="22"/>
          <w:szCs w:val="22"/>
        </w:rPr>
        <w:t>Bron: LinkedIn (z.j.) Profiel Geert-Jan Waasdorp. Geraadpleegd op 26 mei 2016 via https://www.linkedin.com/in/waasdorp</w:t>
      </w:r>
    </w:p>
    <w:p w:rsidR="006B4B34" w:rsidRDefault="006B4B34" w:rsidP="006B4B34">
      <w:pPr>
        <w:rPr>
          <w:bdr w:val="none" w:sz="0" w:space="0" w:color="auto" w:frame="1"/>
        </w:rPr>
      </w:pPr>
      <w:r w:rsidRPr="00987575">
        <w:rPr>
          <w:rFonts w:asciiTheme="minorHAnsi" w:hAnsiTheme="minorHAnsi"/>
          <w:sz w:val="22"/>
          <w:szCs w:val="22"/>
          <w:bdr w:val="none" w:sz="0" w:space="0" w:color="auto" w:frame="1"/>
        </w:rPr>
        <w:br w:type="page"/>
      </w:r>
    </w:p>
    <w:p w:rsidR="006B4B34" w:rsidRPr="00523E95" w:rsidRDefault="006B4B34" w:rsidP="006B4B34">
      <w:pPr>
        <w:pStyle w:val="Kop2"/>
        <w:rPr>
          <w:rFonts w:asciiTheme="minorHAnsi" w:hAnsiTheme="minorHAnsi"/>
          <w:szCs w:val="22"/>
          <w:lang w:val="nl-BE"/>
        </w:rPr>
      </w:pPr>
      <w:r w:rsidRPr="00523E95">
        <w:rPr>
          <w:rFonts w:asciiTheme="minorHAnsi" w:hAnsiTheme="minorHAnsi"/>
          <w:szCs w:val="22"/>
          <w:lang w:val="nl-BE"/>
        </w:rPr>
        <w:lastRenderedPageBreak/>
        <w:t xml:space="preserve">Bijlage D: Korte toelichting van de expertise van Jolien </w:t>
      </w:r>
      <w:proofErr w:type="spellStart"/>
      <w:r w:rsidRPr="00523E95">
        <w:rPr>
          <w:rFonts w:asciiTheme="minorHAnsi" w:hAnsiTheme="minorHAnsi"/>
          <w:szCs w:val="22"/>
          <w:lang w:val="nl-BE"/>
        </w:rPr>
        <w:t>Vuylsteke</w:t>
      </w:r>
      <w:proofErr w:type="spellEnd"/>
    </w:p>
    <w:p w:rsidR="006B4B34" w:rsidRDefault="006B4B34" w:rsidP="006B4B34"/>
    <w:p w:rsidR="006B4B34" w:rsidRPr="00987575" w:rsidRDefault="006B4B34" w:rsidP="006B4B34">
      <w:pPr>
        <w:shd w:val="clear" w:color="auto" w:fill="DFDFDF"/>
        <w:spacing w:line="240" w:lineRule="auto"/>
        <w:rPr>
          <w:rFonts w:ascii="Arial" w:hAnsi="Arial" w:cs="Arial"/>
          <w:sz w:val="24"/>
          <w:szCs w:val="24"/>
          <w:lang w:val="nl-NL" w:eastAsia="nl-BE"/>
        </w:rPr>
      </w:pPr>
      <w:r w:rsidRPr="00987575">
        <w:rPr>
          <w:rFonts w:ascii="Arial" w:hAnsi="Arial" w:cs="Arial"/>
          <w:noProof/>
          <w:color w:val="006FA6"/>
          <w:sz w:val="24"/>
          <w:szCs w:val="24"/>
          <w:lang w:val="nl-BE" w:eastAsia="nl-BE"/>
        </w:rPr>
        <w:drawing>
          <wp:inline distT="0" distB="0" distL="0" distR="0" wp14:anchorId="30E7F36A" wp14:editId="4D720A2A">
            <wp:extent cx="1080000" cy="1080000"/>
            <wp:effectExtent l="0" t="0" r="6350" b="6350"/>
            <wp:docPr id="20" name="Afbeelding 20" descr="Jolien Vuylstek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lien Vuylsteke">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6B4B34" w:rsidRPr="00987575" w:rsidRDefault="006B4B34" w:rsidP="006B4B34">
      <w:pPr>
        <w:shd w:val="clear" w:color="auto" w:fill="DFDFDF"/>
        <w:spacing w:before="100" w:beforeAutospacing="1" w:after="100" w:afterAutospacing="1" w:line="240" w:lineRule="auto"/>
        <w:outlineLvl w:val="0"/>
        <w:rPr>
          <w:rFonts w:asciiTheme="minorHAnsi" w:hAnsiTheme="minorHAnsi" w:cs="Arial"/>
          <w:b/>
          <w:bCs/>
          <w:kern w:val="36"/>
          <w:sz w:val="22"/>
          <w:szCs w:val="22"/>
          <w:lang w:val="nl-NL" w:eastAsia="nl-BE"/>
        </w:rPr>
      </w:pPr>
      <w:r w:rsidRPr="00987575">
        <w:rPr>
          <w:rFonts w:asciiTheme="minorHAnsi" w:hAnsiTheme="minorHAnsi" w:cs="Arial"/>
          <w:b/>
          <w:bCs/>
          <w:kern w:val="36"/>
          <w:sz w:val="22"/>
          <w:szCs w:val="22"/>
          <w:lang w:val="nl-NL" w:eastAsia="nl-BE"/>
        </w:rPr>
        <w:t xml:space="preserve">Jolien </w:t>
      </w:r>
      <w:proofErr w:type="spellStart"/>
      <w:r w:rsidRPr="00987575">
        <w:rPr>
          <w:rFonts w:asciiTheme="minorHAnsi" w:hAnsiTheme="minorHAnsi" w:cs="Arial"/>
          <w:b/>
          <w:bCs/>
          <w:kern w:val="36"/>
          <w:sz w:val="22"/>
          <w:szCs w:val="22"/>
          <w:lang w:val="nl-NL" w:eastAsia="nl-BE"/>
        </w:rPr>
        <w:t>Vuylsteke</w:t>
      </w:r>
      <w:proofErr w:type="spellEnd"/>
    </w:p>
    <w:p w:rsidR="006B4B34" w:rsidRPr="00987575" w:rsidRDefault="006B4B34" w:rsidP="006B4B34">
      <w:pPr>
        <w:shd w:val="clear" w:color="auto" w:fill="DFDFDF"/>
        <w:spacing w:before="100" w:beforeAutospacing="1" w:after="100" w:afterAutospacing="1" w:line="240" w:lineRule="auto"/>
        <w:rPr>
          <w:rFonts w:asciiTheme="minorHAnsi" w:hAnsiTheme="minorHAnsi" w:cs="Arial"/>
          <w:sz w:val="22"/>
          <w:szCs w:val="22"/>
          <w:lang w:val="nl-NL" w:eastAsia="nl-BE"/>
        </w:rPr>
      </w:pPr>
      <w:proofErr w:type="spellStart"/>
      <w:r w:rsidRPr="00987575">
        <w:rPr>
          <w:rFonts w:asciiTheme="minorHAnsi" w:hAnsiTheme="minorHAnsi" w:cs="Arial"/>
          <w:sz w:val="22"/>
          <w:szCs w:val="22"/>
          <w:lang w:val="nl-NL" w:eastAsia="nl-BE"/>
        </w:rPr>
        <w:t>Career</w:t>
      </w:r>
      <w:proofErr w:type="spellEnd"/>
      <w:r w:rsidRPr="00987575">
        <w:rPr>
          <w:rFonts w:asciiTheme="minorHAnsi" w:hAnsiTheme="minorHAnsi" w:cs="Arial"/>
          <w:sz w:val="22"/>
          <w:szCs w:val="22"/>
          <w:lang w:val="nl-NL" w:eastAsia="nl-BE"/>
        </w:rPr>
        <w:t xml:space="preserve"> Manager at euro engineering </w:t>
      </w:r>
    </w:p>
    <w:p w:rsidR="006B4B34" w:rsidRPr="00987575" w:rsidRDefault="006B4B34" w:rsidP="006B4B34">
      <w:pPr>
        <w:shd w:val="clear" w:color="auto" w:fill="DFDFDF"/>
        <w:spacing w:line="240" w:lineRule="auto"/>
        <w:rPr>
          <w:rFonts w:asciiTheme="minorHAnsi" w:hAnsiTheme="minorHAnsi" w:cs="Arial"/>
          <w:sz w:val="22"/>
          <w:szCs w:val="22"/>
          <w:lang w:val="nl-NL" w:eastAsia="nl-BE"/>
        </w:rPr>
      </w:pPr>
      <w:r w:rsidRPr="00987575">
        <w:rPr>
          <w:rFonts w:asciiTheme="minorHAnsi" w:hAnsiTheme="minorHAnsi" w:cs="Arial"/>
          <w:sz w:val="22"/>
          <w:szCs w:val="22"/>
          <w:lang w:val="nl-NL" w:eastAsia="nl-BE"/>
        </w:rPr>
        <w:t>Locatie</w:t>
      </w:r>
    </w:p>
    <w:p w:rsidR="006B4B34" w:rsidRPr="00987575" w:rsidRDefault="006B4B34" w:rsidP="006B4B34">
      <w:pPr>
        <w:shd w:val="clear" w:color="auto" w:fill="DFDFDF"/>
        <w:spacing w:line="240" w:lineRule="auto"/>
        <w:ind w:left="720"/>
        <w:rPr>
          <w:rFonts w:asciiTheme="minorHAnsi" w:hAnsiTheme="minorHAnsi" w:cs="Arial"/>
          <w:sz w:val="22"/>
          <w:szCs w:val="22"/>
          <w:lang w:val="nl-NL" w:eastAsia="nl-BE"/>
        </w:rPr>
      </w:pPr>
      <w:r w:rsidRPr="00987575">
        <w:rPr>
          <w:rFonts w:asciiTheme="minorHAnsi" w:hAnsiTheme="minorHAnsi" w:cs="Arial"/>
          <w:sz w:val="22"/>
          <w:szCs w:val="22"/>
          <w:lang w:val="nl-NL" w:eastAsia="nl-BE"/>
        </w:rPr>
        <w:t>Gent en omgeving, België</w:t>
      </w:r>
    </w:p>
    <w:p w:rsidR="006B4B34" w:rsidRPr="00987575" w:rsidRDefault="006B4B34" w:rsidP="006B4B34">
      <w:pPr>
        <w:shd w:val="clear" w:color="auto" w:fill="DFDFDF"/>
        <w:spacing w:line="240" w:lineRule="auto"/>
        <w:rPr>
          <w:rFonts w:asciiTheme="minorHAnsi" w:hAnsiTheme="minorHAnsi" w:cs="Arial"/>
          <w:sz w:val="22"/>
          <w:szCs w:val="22"/>
          <w:lang w:val="nl-NL" w:eastAsia="nl-BE"/>
        </w:rPr>
      </w:pPr>
      <w:r w:rsidRPr="00987575">
        <w:rPr>
          <w:rFonts w:asciiTheme="minorHAnsi" w:hAnsiTheme="minorHAnsi" w:cs="Arial"/>
          <w:sz w:val="22"/>
          <w:szCs w:val="22"/>
          <w:lang w:val="nl-NL" w:eastAsia="nl-BE"/>
        </w:rPr>
        <w:t>Bedrijfstak</w:t>
      </w:r>
    </w:p>
    <w:p w:rsidR="006B4B34" w:rsidRPr="00987575" w:rsidRDefault="006B4B34" w:rsidP="006B4B34">
      <w:pPr>
        <w:shd w:val="clear" w:color="auto" w:fill="DFDFDF"/>
        <w:spacing w:line="240" w:lineRule="auto"/>
        <w:ind w:left="720"/>
        <w:rPr>
          <w:rFonts w:asciiTheme="minorHAnsi" w:hAnsiTheme="minorHAnsi" w:cs="Arial"/>
          <w:sz w:val="22"/>
          <w:szCs w:val="22"/>
          <w:lang w:val="nl-NL" w:eastAsia="nl-BE"/>
        </w:rPr>
      </w:pPr>
      <w:r w:rsidRPr="00987575">
        <w:rPr>
          <w:rFonts w:asciiTheme="minorHAnsi" w:hAnsiTheme="minorHAnsi" w:cs="Arial"/>
          <w:sz w:val="22"/>
          <w:szCs w:val="22"/>
          <w:lang w:val="nl-NL" w:eastAsia="nl-BE"/>
        </w:rPr>
        <w:t>Human resources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2"/>
        <w:gridCol w:w="3514"/>
      </w:tblGrid>
      <w:tr w:rsidR="006B4B34" w:rsidRPr="00987575" w:rsidTr="001D1C7D">
        <w:trPr>
          <w:tblCellSpacing w:w="15" w:type="dxa"/>
        </w:trPr>
        <w:tc>
          <w:tcPr>
            <w:tcW w:w="0" w:type="auto"/>
            <w:vAlign w:val="center"/>
            <w:hideMark/>
          </w:tcPr>
          <w:p w:rsidR="006B4B34" w:rsidRPr="00987575" w:rsidRDefault="006B4B34" w:rsidP="001D1C7D">
            <w:pPr>
              <w:spacing w:line="240" w:lineRule="auto"/>
              <w:rPr>
                <w:rFonts w:asciiTheme="minorHAnsi" w:hAnsiTheme="minorHAnsi"/>
                <w:sz w:val="22"/>
                <w:szCs w:val="22"/>
                <w:lang w:eastAsia="nl-BE"/>
              </w:rPr>
            </w:pPr>
            <w:r w:rsidRPr="00987575">
              <w:rPr>
                <w:rFonts w:asciiTheme="minorHAnsi" w:hAnsiTheme="minorHAnsi"/>
                <w:sz w:val="22"/>
                <w:szCs w:val="22"/>
                <w:lang w:eastAsia="nl-BE"/>
              </w:rPr>
              <w:t>Huidig</w:t>
            </w:r>
          </w:p>
        </w:tc>
        <w:tc>
          <w:tcPr>
            <w:tcW w:w="0" w:type="auto"/>
            <w:vAlign w:val="center"/>
            <w:hideMark/>
          </w:tcPr>
          <w:p w:rsidR="006B4B34" w:rsidRPr="00987575" w:rsidRDefault="00B27A8C" w:rsidP="006B4B34">
            <w:pPr>
              <w:numPr>
                <w:ilvl w:val="0"/>
                <w:numId w:val="20"/>
              </w:numPr>
              <w:spacing w:before="100" w:beforeAutospacing="1" w:after="100" w:afterAutospacing="1" w:line="240" w:lineRule="auto"/>
              <w:jc w:val="left"/>
              <w:rPr>
                <w:rFonts w:asciiTheme="minorHAnsi" w:hAnsiTheme="minorHAnsi"/>
                <w:sz w:val="22"/>
                <w:szCs w:val="22"/>
                <w:lang w:eastAsia="nl-BE"/>
              </w:rPr>
            </w:pPr>
            <w:hyperlink r:id="rId52" w:history="1">
              <w:r w:rsidR="006B4B34" w:rsidRPr="00987575">
                <w:rPr>
                  <w:rFonts w:asciiTheme="minorHAnsi" w:hAnsiTheme="minorHAnsi"/>
                  <w:color w:val="006FA6"/>
                  <w:sz w:val="22"/>
                  <w:szCs w:val="22"/>
                  <w:lang w:eastAsia="nl-BE"/>
                </w:rPr>
                <w:t>euro engineering</w:t>
              </w:r>
            </w:hyperlink>
          </w:p>
        </w:tc>
      </w:tr>
      <w:tr w:rsidR="006B4B34" w:rsidRPr="00987575" w:rsidTr="001D1C7D">
        <w:trPr>
          <w:tblCellSpacing w:w="15" w:type="dxa"/>
        </w:trPr>
        <w:tc>
          <w:tcPr>
            <w:tcW w:w="0" w:type="auto"/>
            <w:vAlign w:val="center"/>
            <w:hideMark/>
          </w:tcPr>
          <w:p w:rsidR="006B4B34" w:rsidRPr="00987575" w:rsidRDefault="006B4B34" w:rsidP="001D1C7D">
            <w:pPr>
              <w:spacing w:line="240" w:lineRule="auto"/>
              <w:rPr>
                <w:rFonts w:asciiTheme="minorHAnsi" w:hAnsiTheme="minorHAnsi"/>
                <w:sz w:val="22"/>
                <w:szCs w:val="22"/>
                <w:lang w:eastAsia="nl-BE"/>
              </w:rPr>
            </w:pPr>
            <w:r w:rsidRPr="00987575">
              <w:rPr>
                <w:rFonts w:asciiTheme="minorHAnsi" w:hAnsiTheme="minorHAnsi"/>
                <w:sz w:val="22"/>
                <w:szCs w:val="22"/>
                <w:lang w:eastAsia="nl-BE"/>
              </w:rPr>
              <w:t>Vorig</w:t>
            </w:r>
          </w:p>
        </w:tc>
        <w:tc>
          <w:tcPr>
            <w:tcW w:w="0" w:type="auto"/>
            <w:vAlign w:val="center"/>
            <w:hideMark/>
          </w:tcPr>
          <w:p w:rsidR="006B4B34" w:rsidRPr="00987575" w:rsidRDefault="00B27A8C" w:rsidP="006B4B34">
            <w:pPr>
              <w:numPr>
                <w:ilvl w:val="0"/>
                <w:numId w:val="21"/>
              </w:numPr>
              <w:spacing w:before="100" w:beforeAutospacing="1" w:after="100" w:afterAutospacing="1" w:line="240" w:lineRule="auto"/>
              <w:jc w:val="left"/>
              <w:rPr>
                <w:rFonts w:asciiTheme="minorHAnsi" w:hAnsiTheme="minorHAnsi"/>
                <w:sz w:val="22"/>
                <w:szCs w:val="22"/>
                <w:lang w:eastAsia="nl-BE"/>
              </w:rPr>
            </w:pPr>
            <w:hyperlink r:id="rId53" w:history="1">
              <w:r w:rsidR="006B4B34" w:rsidRPr="00987575">
                <w:rPr>
                  <w:rFonts w:asciiTheme="minorHAnsi" w:hAnsiTheme="minorHAnsi"/>
                  <w:color w:val="006FA6"/>
                  <w:sz w:val="22"/>
                  <w:szCs w:val="22"/>
                  <w:lang w:eastAsia="nl-BE"/>
                </w:rPr>
                <w:t>Volvo Cars Gent</w:t>
              </w:r>
            </w:hyperlink>
            <w:r w:rsidR="006B4B34" w:rsidRPr="00987575">
              <w:rPr>
                <w:rFonts w:asciiTheme="minorHAnsi" w:hAnsiTheme="minorHAnsi"/>
                <w:sz w:val="22"/>
                <w:szCs w:val="22"/>
                <w:lang w:eastAsia="nl-BE"/>
              </w:rPr>
              <w:t xml:space="preserve">, </w:t>
            </w:r>
          </w:p>
          <w:p w:rsidR="006B4B34" w:rsidRPr="00987575" w:rsidRDefault="00B27A8C" w:rsidP="006B4B34">
            <w:pPr>
              <w:numPr>
                <w:ilvl w:val="0"/>
                <w:numId w:val="21"/>
              </w:numPr>
              <w:spacing w:before="100" w:beforeAutospacing="1" w:after="100" w:afterAutospacing="1" w:line="240" w:lineRule="auto"/>
              <w:jc w:val="left"/>
              <w:rPr>
                <w:rFonts w:asciiTheme="minorHAnsi" w:hAnsiTheme="minorHAnsi"/>
                <w:sz w:val="22"/>
                <w:szCs w:val="22"/>
                <w:lang w:eastAsia="nl-BE"/>
              </w:rPr>
            </w:pPr>
            <w:hyperlink r:id="rId54" w:history="1">
              <w:r w:rsidR="006B4B34" w:rsidRPr="00987575">
                <w:rPr>
                  <w:rFonts w:asciiTheme="minorHAnsi" w:hAnsiTheme="minorHAnsi"/>
                  <w:color w:val="006FA6"/>
                  <w:sz w:val="22"/>
                  <w:szCs w:val="22"/>
                  <w:lang w:eastAsia="nl-BE"/>
                </w:rPr>
                <w:t>Versele-Laga</w:t>
              </w:r>
            </w:hyperlink>
          </w:p>
        </w:tc>
      </w:tr>
      <w:tr w:rsidR="006B4B34" w:rsidRPr="00987575" w:rsidTr="001D1C7D">
        <w:trPr>
          <w:tblCellSpacing w:w="15" w:type="dxa"/>
        </w:trPr>
        <w:tc>
          <w:tcPr>
            <w:tcW w:w="0" w:type="auto"/>
            <w:vAlign w:val="center"/>
            <w:hideMark/>
          </w:tcPr>
          <w:p w:rsidR="006B4B34" w:rsidRPr="00987575" w:rsidRDefault="006B4B34" w:rsidP="001D1C7D">
            <w:pPr>
              <w:spacing w:line="240" w:lineRule="auto"/>
              <w:rPr>
                <w:rFonts w:asciiTheme="minorHAnsi" w:hAnsiTheme="minorHAnsi"/>
                <w:sz w:val="22"/>
                <w:szCs w:val="22"/>
                <w:lang w:eastAsia="nl-BE"/>
              </w:rPr>
            </w:pPr>
            <w:r w:rsidRPr="00987575">
              <w:rPr>
                <w:rFonts w:asciiTheme="minorHAnsi" w:hAnsiTheme="minorHAnsi"/>
                <w:sz w:val="22"/>
                <w:szCs w:val="22"/>
                <w:lang w:eastAsia="nl-BE"/>
              </w:rPr>
              <w:t>Opleiding</w:t>
            </w:r>
          </w:p>
        </w:tc>
        <w:tc>
          <w:tcPr>
            <w:tcW w:w="0" w:type="auto"/>
            <w:vAlign w:val="center"/>
            <w:hideMark/>
          </w:tcPr>
          <w:p w:rsidR="006B4B34" w:rsidRPr="00987575" w:rsidRDefault="006B4B34" w:rsidP="006B4B34">
            <w:pPr>
              <w:numPr>
                <w:ilvl w:val="0"/>
                <w:numId w:val="22"/>
              </w:numPr>
              <w:spacing w:before="100" w:beforeAutospacing="1" w:after="100" w:afterAutospacing="1" w:line="240" w:lineRule="auto"/>
              <w:jc w:val="left"/>
              <w:rPr>
                <w:rFonts w:asciiTheme="minorHAnsi" w:hAnsiTheme="minorHAnsi"/>
                <w:sz w:val="22"/>
                <w:szCs w:val="22"/>
                <w:lang w:eastAsia="nl-BE"/>
              </w:rPr>
            </w:pPr>
            <w:r w:rsidRPr="00987575">
              <w:rPr>
                <w:rFonts w:asciiTheme="minorHAnsi" w:hAnsiTheme="minorHAnsi"/>
                <w:sz w:val="22"/>
                <w:szCs w:val="22"/>
                <w:lang w:eastAsia="nl-BE"/>
              </w:rPr>
              <w:t>Ehsal Management School</w:t>
            </w:r>
          </w:p>
        </w:tc>
      </w:tr>
    </w:tbl>
    <w:p w:rsidR="006B4B34" w:rsidRPr="00987575" w:rsidRDefault="006B4B34" w:rsidP="006B4B34">
      <w:pPr>
        <w:shd w:val="clear" w:color="auto" w:fill="DFDFDF"/>
        <w:spacing w:before="100" w:beforeAutospacing="1" w:after="100" w:afterAutospacing="1" w:line="240" w:lineRule="auto"/>
        <w:outlineLvl w:val="2"/>
        <w:rPr>
          <w:rFonts w:asciiTheme="minorHAnsi" w:hAnsiTheme="minorHAnsi" w:cs="Arial"/>
          <w:b/>
          <w:bCs/>
          <w:sz w:val="22"/>
          <w:szCs w:val="22"/>
          <w:lang w:val="en-US" w:eastAsia="nl-BE"/>
        </w:rPr>
      </w:pPr>
      <w:proofErr w:type="spellStart"/>
      <w:r w:rsidRPr="00987575">
        <w:rPr>
          <w:rFonts w:asciiTheme="minorHAnsi" w:hAnsiTheme="minorHAnsi" w:cs="Arial"/>
          <w:b/>
          <w:bCs/>
          <w:sz w:val="22"/>
          <w:szCs w:val="22"/>
          <w:lang w:val="en-US" w:eastAsia="nl-BE"/>
        </w:rPr>
        <w:t>Samenvatting</w:t>
      </w:r>
      <w:proofErr w:type="spellEnd"/>
    </w:p>
    <w:p w:rsidR="006B4B34" w:rsidRPr="00987575" w:rsidRDefault="006B4B34" w:rsidP="006B4B34">
      <w:pPr>
        <w:shd w:val="clear" w:color="auto" w:fill="DFDFDF"/>
        <w:spacing w:before="100" w:beforeAutospacing="1" w:after="100" w:afterAutospacing="1" w:line="240" w:lineRule="auto"/>
        <w:rPr>
          <w:rFonts w:asciiTheme="minorHAnsi" w:hAnsiTheme="minorHAnsi" w:cs="Arial"/>
          <w:sz w:val="22"/>
          <w:szCs w:val="22"/>
          <w:lang w:val="en-US" w:eastAsia="nl-BE"/>
        </w:rPr>
      </w:pPr>
      <w:r w:rsidRPr="00987575">
        <w:rPr>
          <w:rFonts w:asciiTheme="minorHAnsi" w:hAnsiTheme="minorHAnsi" w:cs="Arial"/>
          <w:sz w:val="22"/>
          <w:szCs w:val="22"/>
          <w:lang w:val="en-US" w:eastAsia="nl-BE"/>
        </w:rPr>
        <w:t>I am passionate about finding the right match between candidates and clients. I’ll try with a candidate driven approach to lead them to a new opportunity. I truly want to build a long-term relationship with the employees and guide them in their new adventure by organizing a lot of follow-up meetings, customized training and searching together for a good work-life-balance.</w:t>
      </w:r>
    </w:p>
    <w:p w:rsidR="006B4B34" w:rsidRPr="00987575" w:rsidRDefault="006B4B34" w:rsidP="006B4B34">
      <w:pPr>
        <w:shd w:val="clear" w:color="auto" w:fill="DFDFDF"/>
        <w:spacing w:before="100" w:beforeAutospacing="1" w:after="100" w:afterAutospacing="1" w:line="240" w:lineRule="auto"/>
        <w:outlineLvl w:val="2"/>
        <w:rPr>
          <w:rFonts w:asciiTheme="minorHAnsi" w:hAnsiTheme="minorHAnsi" w:cs="Arial"/>
          <w:b/>
          <w:bCs/>
          <w:sz w:val="22"/>
          <w:szCs w:val="22"/>
          <w:lang w:val="nl-BE" w:eastAsia="nl-BE"/>
        </w:rPr>
      </w:pPr>
      <w:r w:rsidRPr="00987575">
        <w:rPr>
          <w:rFonts w:asciiTheme="minorHAnsi" w:hAnsiTheme="minorHAnsi" w:cs="Arial"/>
          <w:b/>
          <w:bCs/>
          <w:sz w:val="22"/>
          <w:szCs w:val="22"/>
          <w:lang w:val="nl-BE" w:eastAsia="nl-BE"/>
        </w:rPr>
        <w:t>Ervaring</w:t>
      </w:r>
    </w:p>
    <w:p w:rsidR="006B4B34" w:rsidRPr="00987575" w:rsidRDefault="00B27A8C" w:rsidP="006B4B34">
      <w:pPr>
        <w:shd w:val="clear" w:color="auto" w:fill="DFDFDF"/>
        <w:spacing w:before="100" w:beforeAutospacing="1" w:after="100" w:afterAutospacing="1" w:line="240" w:lineRule="auto"/>
        <w:ind w:left="720"/>
        <w:outlineLvl w:val="3"/>
        <w:rPr>
          <w:rFonts w:asciiTheme="minorHAnsi" w:hAnsiTheme="minorHAnsi" w:cs="Arial"/>
          <w:b/>
          <w:bCs/>
          <w:sz w:val="22"/>
          <w:szCs w:val="22"/>
          <w:lang w:val="nl-BE" w:eastAsia="nl-BE"/>
        </w:rPr>
      </w:pPr>
      <w:hyperlink r:id="rId55" w:history="1">
        <w:proofErr w:type="spellStart"/>
        <w:r w:rsidR="006B4B34" w:rsidRPr="00987575">
          <w:rPr>
            <w:rFonts w:asciiTheme="minorHAnsi" w:hAnsiTheme="minorHAnsi" w:cs="Arial"/>
            <w:b/>
            <w:bCs/>
            <w:color w:val="006FA6"/>
            <w:sz w:val="22"/>
            <w:szCs w:val="22"/>
            <w:lang w:val="nl-BE" w:eastAsia="nl-BE"/>
          </w:rPr>
          <w:t>Career</w:t>
        </w:r>
        <w:proofErr w:type="spellEnd"/>
        <w:r w:rsidR="006B4B34" w:rsidRPr="00987575">
          <w:rPr>
            <w:rFonts w:asciiTheme="minorHAnsi" w:hAnsiTheme="minorHAnsi" w:cs="Arial"/>
            <w:b/>
            <w:bCs/>
            <w:color w:val="006FA6"/>
            <w:sz w:val="22"/>
            <w:szCs w:val="22"/>
            <w:lang w:val="nl-BE" w:eastAsia="nl-BE"/>
          </w:rPr>
          <w:t xml:space="preserve"> Manager </w:t>
        </w:r>
      </w:hyperlink>
      <w:r w:rsidR="006B4B34" w:rsidRPr="006B4B34">
        <w:rPr>
          <w:rFonts w:cs="Arial"/>
          <w:b/>
          <w:bCs/>
          <w:lang w:val="nl-BE" w:eastAsia="nl-BE"/>
        </w:rPr>
        <w:t>:</w:t>
      </w:r>
      <w:r w:rsidR="006B4B34" w:rsidRPr="006B4B34">
        <w:rPr>
          <w:rFonts w:cs="Arial"/>
          <w:b/>
          <w:bCs/>
          <w:lang w:val="nl-BE" w:eastAsia="nl-BE"/>
        </w:rPr>
        <w:tab/>
      </w:r>
      <w:hyperlink r:id="rId56" w:history="1">
        <w:r w:rsidR="006B4B34" w:rsidRPr="00987575">
          <w:rPr>
            <w:rFonts w:asciiTheme="minorHAnsi" w:hAnsiTheme="minorHAnsi" w:cs="Arial"/>
            <w:b/>
            <w:bCs/>
            <w:color w:val="006FA6"/>
            <w:sz w:val="22"/>
            <w:szCs w:val="22"/>
            <w:lang w:val="nl-BE" w:eastAsia="nl-BE"/>
          </w:rPr>
          <w:t xml:space="preserve">euro engineering </w:t>
        </w:r>
      </w:hyperlink>
    </w:p>
    <w:p w:rsidR="006B4B34" w:rsidRPr="00987575" w:rsidRDefault="006B4B34" w:rsidP="006B4B34">
      <w:pPr>
        <w:shd w:val="clear" w:color="auto" w:fill="DFDFDF"/>
        <w:spacing w:beforeAutospacing="1" w:afterAutospacing="1" w:line="240" w:lineRule="auto"/>
        <w:ind w:left="720"/>
        <w:rPr>
          <w:rFonts w:asciiTheme="minorHAnsi" w:hAnsiTheme="minorHAnsi" w:cs="Arial"/>
          <w:sz w:val="22"/>
          <w:szCs w:val="22"/>
          <w:lang w:val="nl-BE" w:eastAsia="nl-BE"/>
        </w:rPr>
      </w:pPr>
      <w:r w:rsidRPr="00987575">
        <w:rPr>
          <w:rFonts w:asciiTheme="minorHAnsi" w:hAnsiTheme="minorHAnsi" w:cs="Arial"/>
          <w:sz w:val="22"/>
          <w:szCs w:val="22"/>
          <w:lang w:val="nl-BE" w:eastAsia="nl-BE"/>
        </w:rPr>
        <w:t>oktober 2013 – heden (2 jaar 8 maanden)</w:t>
      </w:r>
    </w:p>
    <w:p w:rsidR="006B4B34" w:rsidRDefault="006B4B34" w:rsidP="006B4B34">
      <w:pPr>
        <w:shd w:val="clear" w:color="auto" w:fill="DFDFDF"/>
        <w:spacing w:before="100" w:beforeAutospacing="1" w:after="100" w:afterAutospacing="1" w:line="240" w:lineRule="auto"/>
        <w:ind w:left="720"/>
        <w:rPr>
          <w:rFonts w:cs="Arial"/>
          <w:lang w:val="en-US" w:eastAsia="nl-BE"/>
        </w:rPr>
      </w:pPr>
      <w:r w:rsidRPr="00987575">
        <w:rPr>
          <w:rFonts w:asciiTheme="minorHAnsi" w:hAnsiTheme="minorHAnsi" w:cs="Arial"/>
          <w:sz w:val="22"/>
          <w:szCs w:val="22"/>
          <w:lang w:val="en-US" w:eastAsia="nl-BE"/>
        </w:rPr>
        <w:t>I am an expert in construction, HVAC and HSE and love to learn more about it as much as possible. That’s the reason why I am very enthusiastic and motivated to follow constantly the new evolutions in construction. At euro engineering I get the possibility to improve myself every day, on the job and by a lot of intensive trainings.</w:t>
      </w:r>
    </w:p>
    <w:p w:rsidR="006B4B34" w:rsidRPr="00987575" w:rsidRDefault="006B4B34" w:rsidP="006B4B34">
      <w:pPr>
        <w:shd w:val="clear" w:color="auto" w:fill="DFDFDF"/>
        <w:spacing w:before="100" w:beforeAutospacing="1" w:after="100" w:afterAutospacing="1" w:line="240" w:lineRule="auto"/>
        <w:ind w:left="720"/>
        <w:rPr>
          <w:rFonts w:asciiTheme="minorHAnsi" w:hAnsiTheme="minorHAnsi" w:cs="Arial"/>
          <w:sz w:val="22"/>
          <w:szCs w:val="22"/>
          <w:lang w:val="nl-BE" w:eastAsia="nl-BE"/>
        </w:rPr>
      </w:pPr>
      <w:r w:rsidRPr="006B4B34">
        <w:rPr>
          <w:rFonts w:cs="Arial"/>
          <w:lang w:val="nl-BE" w:eastAsia="nl-BE"/>
        </w:rPr>
        <w:t>…</w:t>
      </w:r>
    </w:p>
    <w:p w:rsidR="006B4B34" w:rsidRPr="006B4B34" w:rsidRDefault="006B4B34" w:rsidP="006B4B34">
      <w:pPr>
        <w:shd w:val="clear" w:color="auto" w:fill="FFFFFF"/>
        <w:spacing w:line="210" w:lineRule="atLeast"/>
        <w:textAlignment w:val="baseline"/>
        <w:rPr>
          <w:rFonts w:ascii="inherit" w:hAnsi="inherit" w:cs="Arial"/>
          <w:color w:val="666666"/>
          <w:sz w:val="18"/>
          <w:szCs w:val="18"/>
          <w:lang w:val="nl-BE"/>
        </w:rPr>
      </w:pPr>
    </w:p>
    <w:p w:rsidR="006B4B34" w:rsidRPr="001603B3" w:rsidRDefault="006B4B34" w:rsidP="006B4B34">
      <w:pPr>
        <w:spacing w:line="315" w:lineRule="atLeast"/>
        <w:textAlignment w:val="baseline"/>
        <w:rPr>
          <w:rFonts w:asciiTheme="minorHAnsi" w:hAnsiTheme="minorHAnsi" w:cs="Arial"/>
          <w:sz w:val="22"/>
          <w:szCs w:val="22"/>
        </w:rPr>
      </w:pPr>
      <w:r w:rsidRPr="001603B3">
        <w:rPr>
          <w:rFonts w:asciiTheme="minorHAnsi" w:hAnsiTheme="minorHAnsi" w:cs="Arial"/>
          <w:sz w:val="22"/>
          <w:szCs w:val="22"/>
        </w:rPr>
        <w:t>Bron: Linkedin (2016) Profiel Jolien Vuylsteke. Geraadpleegd op 26 mei 2016 via https://www.linkedin.com/in/jolienvuylsteke</w:t>
      </w:r>
      <w:r w:rsidRPr="001603B3">
        <w:rPr>
          <w:rFonts w:asciiTheme="minorHAnsi" w:hAnsiTheme="minorHAnsi" w:cs="Arial"/>
          <w:sz w:val="22"/>
          <w:szCs w:val="22"/>
        </w:rPr>
        <w:br w:type="page"/>
      </w:r>
    </w:p>
    <w:p w:rsidR="006B4B34" w:rsidRPr="00523E95" w:rsidRDefault="006B4B34" w:rsidP="006B4B34">
      <w:pPr>
        <w:pStyle w:val="Kop2"/>
        <w:rPr>
          <w:rFonts w:asciiTheme="minorHAnsi" w:hAnsiTheme="minorHAnsi"/>
          <w:szCs w:val="22"/>
          <w:lang w:val="nl-BE"/>
        </w:rPr>
      </w:pPr>
      <w:r w:rsidRPr="00523E95">
        <w:rPr>
          <w:rFonts w:asciiTheme="minorHAnsi" w:hAnsiTheme="minorHAnsi"/>
          <w:szCs w:val="22"/>
          <w:lang w:val="nl-BE"/>
        </w:rPr>
        <w:lastRenderedPageBreak/>
        <w:t>Bijlage E: Korte toelichting van de expertise van Jacco Valkenburg</w:t>
      </w:r>
    </w:p>
    <w:p w:rsidR="006B4B34" w:rsidRPr="00987575" w:rsidRDefault="006B4B34" w:rsidP="006B4B34">
      <w:pPr>
        <w:shd w:val="clear" w:color="auto" w:fill="FFFFFF"/>
        <w:spacing w:after="420" w:line="308" w:lineRule="atLeast"/>
        <w:textAlignment w:val="baseline"/>
        <w:outlineLvl w:val="0"/>
        <w:rPr>
          <w:rFonts w:asciiTheme="minorHAnsi" w:hAnsiTheme="minorHAnsi" w:cs="Arial"/>
          <w:kern w:val="36"/>
          <w:sz w:val="22"/>
          <w:szCs w:val="22"/>
        </w:rPr>
      </w:pPr>
      <w:r w:rsidRPr="00987575">
        <w:rPr>
          <w:rFonts w:asciiTheme="minorHAnsi" w:hAnsiTheme="minorHAnsi" w:cs="Arial"/>
          <w:kern w:val="36"/>
          <w:sz w:val="22"/>
          <w:szCs w:val="22"/>
        </w:rPr>
        <w:t>Jacco Valkenburg: Recruitment Architect</w:t>
      </w:r>
    </w:p>
    <w:p w:rsidR="006B4B34" w:rsidRPr="00987575" w:rsidRDefault="006B4B34" w:rsidP="006B4B34">
      <w:pPr>
        <w:shd w:val="clear" w:color="auto" w:fill="FFFFFF"/>
        <w:spacing w:after="180" w:line="315" w:lineRule="atLeast"/>
        <w:textAlignment w:val="baseline"/>
        <w:rPr>
          <w:rFonts w:asciiTheme="minorHAnsi" w:hAnsiTheme="minorHAnsi" w:cs="Arial"/>
          <w:sz w:val="22"/>
          <w:szCs w:val="22"/>
        </w:rPr>
      </w:pPr>
      <w:r w:rsidRPr="00987575">
        <w:rPr>
          <w:rFonts w:asciiTheme="minorHAnsi" w:hAnsiTheme="minorHAnsi" w:cs="Arial"/>
          <w:noProof/>
          <w:sz w:val="22"/>
          <w:szCs w:val="22"/>
          <w:lang w:val="nl-BE" w:eastAsia="nl-BE"/>
        </w:rPr>
        <w:drawing>
          <wp:inline distT="0" distB="0" distL="0" distR="0" wp14:anchorId="2AFCD33D" wp14:editId="404086CE">
            <wp:extent cx="1080000" cy="1080000"/>
            <wp:effectExtent l="0" t="0" r="6350" b="6350"/>
            <wp:docPr id="290" name="Afbeelding 290" descr="http://www.recruit2.com/nl/files/2010/11/Jacco-Valkenburg-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cruit2.com/nl/files/2010/11/Jacco-Valkenburg-150x15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987575">
        <w:rPr>
          <w:rFonts w:asciiTheme="minorHAnsi" w:hAnsiTheme="minorHAnsi" w:cs="Arial"/>
          <w:sz w:val="22"/>
          <w:szCs w:val="22"/>
        </w:rPr>
        <w:t>Jacco Valkenburg (1971), is oprichter van Recruit2, Refer2 en Recruiter University en een van Nederlands bekendste bloggers op gebied van recruitment, te weten ‘Recruiting Roundtable’. Hij is een onafhankelijk expert, trainer en auteur op het gebied van recruitment.</w:t>
      </w:r>
    </w:p>
    <w:p w:rsidR="006B4B34" w:rsidRPr="00987575" w:rsidRDefault="006B4B34" w:rsidP="006B4B34">
      <w:pPr>
        <w:shd w:val="clear" w:color="auto" w:fill="FFFFFF"/>
        <w:spacing w:after="180" w:line="315" w:lineRule="atLeast"/>
        <w:textAlignment w:val="baseline"/>
        <w:rPr>
          <w:rFonts w:asciiTheme="minorHAnsi" w:hAnsiTheme="minorHAnsi" w:cs="Arial"/>
          <w:sz w:val="22"/>
          <w:szCs w:val="22"/>
        </w:rPr>
      </w:pPr>
      <w:r w:rsidRPr="00987575">
        <w:rPr>
          <w:rFonts w:asciiTheme="minorHAnsi" w:hAnsiTheme="minorHAnsi" w:cs="Arial"/>
          <w:sz w:val="22"/>
          <w:szCs w:val="22"/>
        </w:rPr>
        <w:t>Sinds 1996 staat hij internationale organisaties succesvol bij in het verbeteren of uit handen nemen van het werving- en selectieproces. Dit alles door slim gebruik te maken van nieuwe technologieën, arbeidsmarktcommunicatie en jarenlange expertise.</w:t>
      </w:r>
    </w:p>
    <w:p w:rsidR="006B4B34" w:rsidRPr="00987575" w:rsidRDefault="006B4B34" w:rsidP="006B4B34">
      <w:pPr>
        <w:shd w:val="clear" w:color="auto" w:fill="FFFFFF"/>
        <w:spacing w:after="180" w:line="315" w:lineRule="atLeast"/>
        <w:textAlignment w:val="baseline"/>
        <w:rPr>
          <w:rFonts w:asciiTheme="minorHAnsi" w:hAnsiTheme="minorHAnsi" w:cs="Arial"/>
          <w:sz w:val="22"/>
          <w:szCs w:val="22"/>
        </w:rPr>
      </w:pPr>
      <w:r w:rsidRPr="00987575">
        <w:rPr>
          <w:rFonts w:asciiTheme="minorHAnsi" w:hAnsiTheme="minorHAnsi" w:cs="Arial"/>
          <w:sz w:val="22"/>
          <w:szCs w:val="22"/>
        </w:rPr>
        <w:t>Jacco is de auteur van het succesvolle boek ‘Recruitment via LinkedIn’ en co-auteur van de bestseller ‘Solliciteren via LinkedIn’.</w:t>
      </w:r>
    </w:p>
    <w:p w:rsidR="006B4B34" w:rsidRPr="00987575" w:rsidRDefault="006B4B34" w:rsidP="006B4B34">
      <w:pPr>
        <w:shd w:val="clear" w:color="auto" w:fill="FFFFFF"/>
        <w:spacing w:after="180" w:line="315" w:lineRule="atLeast"/>
        <w:textAlignment w:val="baseline"/>
        <w:rPr>
          <w:rFonts w:asciiTheme="minorHAnsi" w:hAnsiTheme="minorHAnsi" w:cs="Arial"/>
          <w:sz w:val="22"/>
          <w:szCs w:val="22"/>
        </w:rPr>
      </w:pPr>
      <w:r w:rsidRPr="00987575">
        <w:rPr>
          <w:rFonts w:asciiTheme="minorHAnsi" w:hAnsiTheme="minorHAnsi" w:cs="Arial"/>
          <w:sz w:val="22"/>
          <w:szCs w:val="22"/>
        </w:rPr>
        <w:t>Recruit2 is een aanbieder van recruitment- en talentmanagementoplossingen zoals werving van individuele specialisten, het opzetten van een projectteam voor een specifieke doelstelling, of een volledig operationeel recruitmentteam voor bijvoorbeeld de opzet van een nieuwe onderneming.</w:t>
      </w:r>
    </w:p>
    <w:p w:rsidR="006B4B34" w:rsidRPr="00987575" w:rsidRDefault="006B4B34" w:rsidP="006B4B34">
      <w:pPr>
        <w:shd w:val="clear" w:color="auto" w:fill="FFFFFF"/>
        <w:spacing w:line="315" w:lineRule="atLeast"/>
        <w:textAlignment w:val="baseline"/>
        <w:rPr>
          <w:rFonts w:asciiTheme="minorHAnsi" w:hAnsiTheme="minorHAnsi" w:cs="Arial"/>
          <w:sz w:val="22"/>
          <w:szCs w:val="22"/>
        </w:rPr>
      </w:pPr>
      <w:r w:rsidRPr="00987575">
        <w:rPr>
          <w:rFonts w:asciiTheme="minorHAnsi" w:hAnsiTheme="minorHAnsi" w:cs="Arial"/>
          <w:b/>
          <w:bCs/>
          <w:sz w:val="22"/>
          <w:szCs w:val="22"/>
          <w:bdr w:val="none" w:sz="0" w:space="0" w:color="auto" w:frame="1"/>
        </w:rPr>
        <w:t>Jacco Valkenburg curriculum vitae:</w:t>
      </w:r>
    </w:p>
    <w:p w:rsidR="006B4B34" w:rsidRPr="00987575" w:rsidRDefault="006B4B34" w:rsidP="006B4B34">
      <w:pPr>
        <w:numPr>
          <w:ilvl w:val="0"/>
          <w:numId w:val="12"/>
        </w:numPr>
        <w:spacing w:line="315" w:lineRule="atLeast"/>
        <w:ind w:left="0"/>
        <w:jc w:val="left"/>
        <w:textAlignment w:val="baseline"/>
        <w:rPr>
          <w:rFonts w:asciiTheme="minorHAnsi" w:hAnsiTheme="minorHAnsi" w:cs="Arial"/>
          <w:sz w:val="22"/>
          <w:szCs w:val="22"/>
        </w:rPr>
      </w:pPr>
      <w:r w:rsidRPr="00987575">
        <w:rPr>
          <w:rFonts w:asciiTheme="minorHAnsi" w:hAnsiTheme="minorHAnsi" w:cs="Arial"/>
          <w:sz w:val="22"/>
          <w:szCs w:val="22"/>
        </w:rPr>
        <w:t>Sinds 1996 expert in internationale werving en selectie van personeel</w:t>
      </w:r>
    </w:p>
    <w:p w:rsidR="006B4B34" w:rsidRPr="00987575" w:rsidRDefault="006B4B34" w:rsidP="006B4B34">
      <w:pPr>
        <w:numPr>
          <w:ilvl w:val="0"/>
          <w:numId w:val="12"/>
        </w:numPr>
        <w:spacing w:line="315" w:lineRule="atLeast"/>
        <w:ind w:left="0"/>
        <w:jc w:val="left"/>
        <w:textAlignment w:val="baseline"/>
        <w:rPr>
          <w:rFonts w:asciiTheme="minorHAnsi" w:hAnsiTheme="minorHAnsi" w:cs="Arial"/>
          <w:sz w:val="22"/>
          <w:szCs w:val="22"/>
        </w:rPr>
      </w:pPr>
      <w:r w:rsidRPr="00987575">
        <w:rPr>
          <w:rFonts w:asciiTheme="minorHAnsi" w:hAnsiTheme="minorHAnsi" w:cs="Arial"/>
          <w:sz w:val="22"/>
          <w:szCs w:val="22"/>
        </w:rPr>
        <w:t>Sinds 1999 interim corporate recruiter/manager, 15 grote projecten succesvol afgerond</w:t>
      </w:r>
    </w:p>
    <w:p w:rsidR="006B4B34" w:rsidRPr="00987575" w:rsidRDefault="006B4B34" w:rsidP="006B4B34">
      <w:pPr>
        <w:numPr>
          <w:ilvl w:val="0"/>
          <w:numId w:val="12"/>
        </w:numPr>
        <w:spacing w:line="315" w:lineRule="atLeast"/>
        <w:ind w:left="0"/>
        <w:jc w:val="left"/>
        <w:textAlignment w:val="baseline"/>
        <w:rPr>
          <w:rFonts w:asciiTheme="minorHAnsi" w:hAnsiTheme="minorHAnsi" w:cs="Arial"/>
          <w:sz w:val="22"/>
          <w:szCs w:val="22"/>
        </w:rPr>
      </w:pPr>
      <w:r w:rsidRPr="00987575">
        <w:rPr>
          <w:rFonts w:asciiTheme="minorHAnsi" w:hAnsiTheme="minorHAnsi" w:cs="Arial"/>
          <w:sz w:val="22"/>
          <w:szCs w:val="22"/>
        </w:rPr>
        <w:t>Sinds 2003 gestart met Recruit2 (voorheen IPRC), bureau in personeelsbemiddeling en recruitmentadvies</w:t>
      </w:r>
    </w:p>
    <w:p w:rsidR="006B4B34" w:rsidRPr="00987575" w:rsidRDefault="006B4B34" w:rsidP="006B4B34">
      <w:pPr>
        <w:numPr>
          <w:ilvl w:val="0"/>
          <w:numId w:val="12"/>
        </w:numPr>
        <w:spacing w:line="315" w:lineRule="atLeast"/>
        <w:ind w:left="0"/>
        <w:jc w:val="left"/>
        <w:textAlignment w:val="baseline"/>
        <w:rPr>
          <w:rFonts w:asciiTheme="minorHAnsi" w:hAnsiTheme="minorHAnsi" w:cs="Arial"/>
          <w:sz w:val="22"/>
          <w:szCs w:val="22"/>
          <w:lang w:val="en-US"/>
        </w:rPr>
      </w:pPr>
      <w:proofErr w:type="spellStart"/>
      <w:r w:rsidRPr="00987575">
        <w:rPr>
          <w:rFonts w:asciiTheme="minorHAnsi" w:hAnsiTheme="minorHAnsi" w:cs="Arial"/>
          <w:sz w:val="22"/>
          <w:szCs w:val="22"/>
          <w:lang w:val="en-US"/>
        </w:rPr>
        <w:t>Sinds</w:t>
      </w:r>
      <w:proofErr w:type="spellEnd"/>
      <w:r w:rsidRPr="00987575">
        <w:rPr>
          <w:rFonts w:asciiTheme="minorHAnsi" w:hAnsiTheme="minorHAnsi" w:cs="Arial"/>
          <w:sz w:val="22"/>
          <w:szCs w:val="22"/>
          <w:lang w:val="en-US"/>
        </w:rPr>
        <w:t xml:space="preserve"> 2005 </w:t>
      </w:r>
      <w:proofErr w:type="spellStart"/>
      <w:r w:rsidRPr="00987575">
        <w:rPr>
          <w:rFonts w:asciiTheme="minorHAnsi" w:hAnsiTheme="minorHAnsi" w:cs="Arial"/>
          <w:sz w:val="22"/>
          <w:szCs w:val="22"/>
          <w:lang w:val="en-US"/>
        </w:rPr>
        <w:t>ervaring</w:t>
      </w:r>
      <w:proofErr w:type="spellEnd"/>
      <w:r w:rsidRPr="00987575">
        <w:rPr>
          <w:rFonts w:asciiTheme="minorHAnsi" w:hAnsiTheme="minorHAnsi" w:cs="Arial"/>
          <w:sz w:val="22"/>
          <w:szCs w:val="22"/>
          <w:lang w:val="en-US"/>
        </w:rPr>
        <w:t xml:space="preserve"> met recruitment outsourcing / managed services</w:t>
      </w:r>
    </w:p>
    <w:p w:rsidR="006B4B34" w:rsidRPr="00987575" w:rsidRDefault="006B4B34" w:rsidP="006B4B34">
      <w:pPr>
        <w:numPr>
          <w:ilvl w:val="0"/>
          <w:numId w:val="12"/>
        </w:numPr>
        <w:spacing w:line="315" w:lineRule="atLeast"/>
        <w:ind w:left="0"/>
        <w:jc w:val="left"/>
        <w:textAlignment w:val="baseline"/>
        <w:rPr>
          <w:rFonts w:asciiTheme="minorHAnsi" w:hAnsiTheme="minorHAnsi" w:cs="Arial"/>
          <w:sz w:val="22"/>
          <w:szCs w:val="22"/>
        </w:rPr>
      </w:pPr>
      <w:r w:rsidRPr="00987575">
        <w:rPr>
          <w:rFonts w:asciiTheme="minorHAnsi" w:hAnsiTheme="minorHAnsi" w:cs="Arial"/>
          <w:sz w:val="22"/>
          <w:szCs w:val="22"/>
        </w:rPr>
        <w:t>Sinds 2007 blogger op onder andere </w:t>
      </w:r>
      <w:hyperlink r:id="rId58" w:history="1">
        <w:r w:rsidRPr="00987575">
          <w:rPr>
            <w:rFonts w:asciiTheme="minorHAnsi" w:hAnsiTheme="minorHAnsi" w:cs="Arial"/>
            <w:sz w:val="22"/>
            <w:szCs w:val="22"/>
          </w:rPr>
          <w:t>RecruitingRoundtable.nl</w:t>
        </w:r>
      </w:hyperlink>
    </w:p>
    <w:p w:rsidR="006B4B34" w:rsidRPr="00987575" w:rsidRDefault="006B4B34" w:rsidP="006B4B34">
      <w:pPr>
        <w:numPr>
          <w:ilvl w:val="0"/>
          <w:numId w:val="12"/>
        </w:numPr>
        <w:spacing w:line="315" w:lineRule="atLeast"/>
        <w:ind w:left="0"/>
        <w:jc w:val="left"/>
        <w:textAlignment w:val="baseline"/>
        <w:rPr>
          <w:rFonts w:asciiTheme="minorHAnsi" w:hAnsiTheme="minorHAnsi" w:cs="Arial"/>
          <w:sz w:val="22"/>
          <w:szCs w:val="22"/>
        </w:rPr>
      </w:pPr>
      <w:r w:rsidRPr="00987575">
        <w:rPr>
          <w:rFonts w:asciiTheme="minorHAnsi" w:hAnsiTheme="minorHAnsi" w:cs="Arial"/>
          <w:sz w:val="22"/>
          <w:szCs w:val="22"/>
        </w:rPr>
        <w:t>Sinds 2007 begonnen met het aanbieden van maatwerk trainingen en workshops (</w:t>
      </w:r>
      <w:hyperlink r:id="rId59" w:history="1">
        <w:r w:rsidRPr="00987575">
          <w:rPr>
            <w:rFonts w:asciiTheme="minorHAnsi" w:hAnsiTheme="minorHAnsi" w:cs="Arial"/>
            <w:sz w:val="22"/>
            <w:szCs w:val="22"/>
          </w:rPr>
          <w:t>RecruiterUniversity.nl</w:t>
        </w:r>
      </w:hyperlink>
      <w:r w:rsidRPr="00987575">
        <w:rPr>
          <w:rFonts w:asciiTheme="minorHAnsi" w:hAnsiTheme="minorHAnsi" w:cs="Arial"/>
          <w:sz w:val="22"/>
          <w:szCs w:val="22"/>
        </w:rPr>
        <w:t>)</w:t>
      </w:r>
    </w:p>
    <w:p w:rsidR="006B4B34" w:rsidRPr="00987575" w:rsidRDefault="006B4B34" w:rsidP="006B4B34">
      <w:pPr>
        <w:numPr>
          <w:ilvl w:val="0"/>
          <w:numId w:val="12"/>
        </w:numPr>
        <w:spacing w:line="315" w:lineRule="atLeast"/>
        <w:ind w:left="0"/>
        <w:jc w:val="left"/>
        <w:textAlignment w:val="baseline"/>
        <w:rPr>
          <w:rFonts w:asciiTheme="minorHAnsi" w:hAnsiTheme="minorHAnsi" w:cs="Arial"/>
          <w:sz w:val="22"/>
          <w:szCs w:val="22"/>
        </w:rPr>
      </w:pPr>
      <w:r w:rsidRPr="00987575">
        <w:rPr>
          <w:rFonts w:asciiTheme="minorHAnsi" w:hAnsiTheme="minorHAnsi" w:cs="Arial"/>
          <w:sz w:val="22"/>
          <w:szCs w:val="22"/>
        </w:rPr>
        <w:t>2008 auteur van boek ‘</w:t>
      </w:r>
      <w:hyperlink r:id="rId60" w:history="1">
        <w:r w:rsidRPr="00987575">
          <w:rPr>
            <w:rFonts w:asciiTheme="minorHAnsi" w:hAnsiTheme="minorHAnsi" w:cs="Arial"/>
            <w:sz w:val="22"/>
            <w:szCs w:val="22"/>
          </w:rPr>
          <w:t>Recruitment via LinkedIn</w:t>
        </w:r>
      </w:hyperlink>
      <w:r w:rsidRPr="00987575">
        <w:rPr>
          <w:rFonts w:asciiTheme="minorHAnsi" w:hAnsiTheme="minorHAnsi" w:cs="Arial"/>
          <w:sz w:val="22"/>
          <w:szCs w:val="22"/>
        </w:rPr>
        <w:t>’</w:t>
      </w:r>
    </w:p>
    <w:p w:rsidR="006B4B34" w:rsidRPr="00987575" w:rsidRDefault="006B4B34" w:rsidP="006B4B34">
      <w:pPr>
        <w:numPr>
          <w:ilvl w:val="0"/>
          <w:numId w:val="12"/>
        </w:numPr>
        <w:spacing w:line="315" w:lineRule="atLeast"/>
        <w:ind w:left="0"/>
        <w:jc w:val="left"/>
        <w:textAlignment w:val="baseline"/>
        <w:rPr>
          <w:rFonts w:asciiTheme="minorHAnsi" w:hAnsiTheme="minorHAnsi" w:cs="Arial"/>
          <w:sz w:val="22"/>
          <w:szCs w:val="22"/>
        </w:rPr>
      </w:pPr>
      <w:r w:rsidRPr="00987575">
        <w:rPr>
          <w:rFonts w:asciiTheme="minorHAnsi" w:hAnsiTheme="minorHAnsi" w:cs="Arial"/>
          <w:sz w:val="22"/>
          <w:szCs w:val="22"/>
        </w:rPr>
        <w:t>2009 auteur van boek ‘</w:t>
      </w:r>
      <w:hyperlink r:id="rId61" w:history="1">
        <w:r w:rsidRPr="00987575">
          <w:rPr>
            <w:rFonts w:asciiTheme="minorHAnsi" w:hAnsiTheme="minorHAnsi" w:cs="Arial"/>
            <w:sz w:val="22"/>
            <w:szCs w:val="22"/>
          </w:rPr>
          <w:t>Solliciteren via LinkedIn</w:t>
        </w:r>
      </w:hyperlink>
      <w:r w:rsidRPr="00987575">
        <w:rPr>
          <w:rFonts w:asciiTheme="minorHAnsi" w:hAnsiTheme="minorHAnsi" w:cs="Arial"/>
          <w:sz w:val="22"/>
          <w:szCs w:val="22"/>
        </w:rPr>
        <w:t>’ / ‘</w:t>
      </w:r>
      <w:hyperlink r:id="rId62" w:history="1">
        <w:r w:rsidRPr="00987575">
          <w:rPr>
            <w:rFonts w:asciiTheme="minorHAnsi" w:hAnsiTheme="minorHAnsi" w:cs="Arial"/>
            <w:sz w:val="22"/>
            <w:szCs w:val="22"/>
          </w:rPr>
          <w:t>Career Management via LinkedIn</w:t>
        </w:r>
      </w:hyperlink>
      <w:r w:rsidRPr="00987575">
        <w:rPr>
          <w:rFonts w:asciiTheme="minorHAnsi" w:hAnsiTheme="minorHAnsi" w:cs="Arial"/>
          <w:sz w:val="22"/>
          <w:szCs w:val="22"/>
        </w:rPr>
        <w:t>’</w:t>
      </w:r>
    </w:p>
    <w:p w:rsidR="006B4B34" w:rsidRPr="00987575" w:rsidRDefault="006B4B34" w:rsidP="006B4B34">
      <w:pPr>
        <w:numPr>
          <w:ilvl w:val="0"/>
          <w:numId w:val="12"/>
        </w:numPr>
        <w:spacing w:line="315" w:lineRule="atLeast"/>
        <w:ind w:left="0"/>
        <w:jc w:val="left"/>
        <w:textAlignment w:val="baseline"/>
        <w:rPr>
          <w:rFonts w:asciiTheme="minorHAnsi" w:hAnsiTheme="minorHAnsi" w:cs="Arial"/>
          <w:sz w:val="22"/>
          <w:szCs w:val="22"/>
        </w:rPr>
      </w:pPr>
      <w:r w:rsidRPr="00987575">
        <w:rPr>
          <w:rFonts w:asciiTheme="minorHAnsi" w:hAnsiTheme="minorHAnsi" w:cs="Arial"/>
          <w:sz w:val="22"/>
          <w:szCs w:val="22"/>
        </w:rPr>
        <w:t>2009 lancering van </w:t>
      </w:r>
      <w:hyperlink r:id="rId63" w:tgtFrame="_blank" w:tooltip="Refer2: Referral Recruitment Platform" w:history="1">
        <w:r w:rsidRPr="00987575">
          <w:rPr>
            <w:rFonts w:asciiTheme="minorHAnsi" w:hAnsiTheme="minorHAnsi" w:cs="Arial"/>
            <w:sz w:val="22"/>
            <w:szCs w:val="22"/>
          </w:rPr>
          <w:t>Refer2</w:t>
        </w:r>
      </w:hyperlink>
      <w:r w:rsidRPr="00987575">
        <w:rPr>
          <w:rFonts w:asciiTheme="minorHAnsi" w:hAnsiTheme="minorHAnsi" w:cs="Arial"/>
          <w:sz w:val="22"/>
          <w:szCs w:val="22"/>
        </w:rPr>
        <w:t>, een totaaloplossing op het gebied van referral recruitment. (november 2010 genomineerd voor ‘Meest veelbelovende recruitment initiatief’)</w:t>
      </w:r>
    </w:p>
    <w:p w:rsidR="006B4B34" w:rsidRPr="00987575" w:rsidRDefault="006B4B34" w:rsidP="006B4B34">
      <w:pPr>
        <w:numPr>
          <w:ilvl w:val="0"/>
          <w:numId w:val="12"/>
        </w:numPr>
        <w:spacing w:line="315" w:lineRule="atLeast"/>
        <w:ind w:left="0"/>
        <w:jc w:val="left"/>
        <w:textAlignment w:val="baseline"/>
        <w:rPr>
          <w:rFonts w:asciiTheme="minorHAnsi" w:hAnsiTheme="minorHAnsi" w:cs="Arial"/>
          <w:sz w:val="22"/>
          <w:szCs w:val="22"/>
        </w:rPr>
      </w:pPr>
      <w:r w:rsidRPr="00987575">
        <w:rPr>
          <w:rFonts w:asciiTheme="minorHAnsi" w:hAnsiTheme="minorHAnsi" w:cs="Arial"/>
          <w:sz w:val="22"/>
          <w:szCs w:val="22"/>
        </w:rPr>
        <w:t>2009 verkozen tot ‘</w:t>
      </w:r>
      <w:hyperlink r:id="rId64" w:history="1">
        <w:r w:rsidRPr="00987575">
          <w:rPr>
            <w:rFonts w:asciiTheme="minorHAnsi" w:hAnsiTheme="minorHAnsi" w:cs="Arial"/>
            <w:sz w:val="22"/>
            <w:szCs w:val="22"/>
          </w:rPr>
          <w:t>Best Social Recruiter</w:t>
        </w:r>
      </w:hyperlink>
      <w:r w:rsidRPr="00987575">
        <w:rPr>
          <w:rFonts w:asciiTheme="minorHAnsi" w:hAnsiTheme="minorHAnsi" w:cs="Arial"/>
          <w:sz w:val="22"/>
          <w:szCs w:val="22"/>
        </w:rPr>
        <w:t>’ en </w:t>
      </w:r>
      <w:hyperlink r:id="rId65" w:history="1">
        <w:r w:rsidRPr="00987575">
          <w:rPr>
            <w:rFonts w:asciiTheme="minorHAnsi" w:hAnsiTheme="minorHAnsi" w:cs="Arial"/>
            <w:sz w:val="22"/>
            <w:szCs w:val="22"/>
          </w:rPr>
          <w:t>#12 meest invloedrijke recruiter</w:t>
        </w:r>
      </w:hyperlink>
    </w:p>
    <w:p w:rsidR="006B4B34" w:rsidRPr="00987575" w:rsidRDefault="006B4B34" w:rsidP="006B4B34">
      <w:pPr>
        <w:numPr>
          <w:ilvl w:val="0"/>
          <w:numId w:val="12"/>
        </w:numPr>
        <w:spacing w:line="315" w:lineRule="atLeast"/>
        <w:ind w:left="0"/>
        <w:jc w:val="left"/>
        <w:textAlignment w:val="baseline"/>
        <w:rPr>
          <w:rFonts w:asciiTheme="minorHAnsi" w:hAnsiTheme="minorHAnsi" w:cs="Arial"/>
          <w:sz w:val="22"/>
          <w:szCs w:val="22"/>
        </w:rPr>
      </w:pPr>
      <w:r w:rsidRPr="00987575">
        <w:rPr>
          <w:rFonts w:asciiTheme="minorHAnsi" w:hAnsiTheme="minorHAnsi" w:cs="Arial"/>
          <w:sz w:val="22"/>
          <w:szCs w:val="22"/>
        </w:rPr>
        <w:t>2010 aanbieder van mobiele recruitment applicaties (iPhone en Android) voor bemiddelingbureaus en werkgevers</w:t>
      </w:r>
    </w:p>
    <w:p w:rsidR="006B4B34" w:rsidRPr="00987575" w:rsidRDefault="006B4B34" w:rsidP="006B4B34">
      <w:pPr>
        <w:numPr>
          <w:ilvl w:val="0"/>
          <w:numId w:val="12"/>
        </w:numPr>
        <w:spacing w:line="315" w:lineRule="atLeast"/>
        <w:ind w:left="0"/>
        <w:jc w:val="left"/>
        <w:textAlignment w:val="baseline"/>
        <w:rPr>
          <w:rFonts w:asciiTheme="minorHAnsi" w:hAnsiTheme="minorHAnsi" w:cs="Arial"/>
          <w:sz w:val="22"/>
          <w:szCs w:val="22"/>
        </w:rPr>
      </w:pPr>
      <w:r w:rsidRPr="00987575">
        <w:rPr>
          <w:rFonts w:asciiTheme="minorHAnsi" w:hAnsiTheme="minorHAnsi" w:cs="Arial"/>
          <w:sz w:val="22"/>
          <w:szCs w:val="22"/>
        </w:rPr>
        <w:t>2011 gasthoofdredacteur </w:t>
      </w:r>
      <w:hyperlink r:id="rId66" w:tgtFrame="_blank" w:tooltip="Werf&amp; Magazine" w:history="1">
        <w:r w:rsidRPr="00987575">
          <w:rPr>
            <w:rFonts w:asciiTheme="minorHAnsi" w:hAnsiTheme="minorHAnsi" w:cs="Arial"/>
            <w:sz w:val="22"/>
            <w:szCs w:val="22"/>
          </w:rPr>
          <w:t>Werf&amp; magazine 12</w:t>
        </w:r>
      </w:hyperlink>
      <w:r w:rsidRPr="00987575">
        <w:rPr>
          <w:rFonts w:asciiTheme="minorHAnsi" w:hAnsiTheme="minorHAnsi" w:cs="Arial"/>
          <w:sz w:val="22"/>
          <w:szCs w:val="22"/>
        </w:rPr>
        <w:t>, thema ‘Recruitment’</w:t>
      </w:r>
    </w:p>
    <w:p w:rsidR="006B4B34" w:rsidRPr="00987575" w:rsidRDefault="006B4B34" w:rsidP="006B4B34">
      <w:pPr>
        <w:numPr>
          <w:ilvl w:val="0"/>
          <w:numId w:val="12"/>
        </w:numPr>
        <w:spacing w:line="315" w:lineRule="atLeast"/>
        <w:ind w:left="0"/>
        <w:jc w:val="left"/>
        <w:textAlignment w:val="baseline"/>
        <w:rPr>
          <w:rFonts w:asciiTheme="minorHAnsi" w:hAnsiTheme="minorHAnsi" w:cs="Arial"/>
          <w:sz w:val="22"/>
          <w:szCs w:val="22"/>
        </w:rPr>
      </w:pPr>
      <w:r w:rsidRPr="00987575">
        <w:rPr>
          <w:rFonts w:asciiTheme="minorHAnsi" w:hAnsiTheme="minorHAnsi" w:cs="Arial"/>
          <w:sz w:val="22"/>
          <w:szCs w:val="22"/>
        </w:rPr>
        <w:t>2012 &amp; 2013 organisator Mobiele Recruitment Award en 123Mobile conferentie</w:t>
      </w:r>
    </w:p>
    <w:p w:rsidR="006B4B34" w:rsidRPr="00987575" w:rsidRDefault="006B4B34" w:rsidP="006B4B34">
      <w:pPr>
        <w:numPr>
          <w:ilvl w:val="0"/>
          <w:numId w:val="12"/>
        </w:numPr>
        <w:spacing w:line="315" w:lineRule="atLeast"/>
        <w:ind w:left="0"/>
        <w:jc w:val="left"/>
        <w:textAlignment w:val="baseline"/>
        <w:rPr>
          <w:rFonts w:asciiTheme="minorHAnsi" w:hAnsiTheme="minorHAnsi"/>
          <w:sz w:val="22"/>
          <w:szCs w:val="22"/>
        </w:rPr>
      </w:pPr>
      <w:r w:rsidRPr="00987575">
        <w:rPr>
          <w:rFonts w:asciiTheme="minorHAnsi" w:hAnsiTheme="minorHAnsi" w:cs="Arial"/>
          <w:sz w:val="22"/>
          <w:szCs w:val="22"/>
        </w:rPr>
        <w:t>2014 auteur van het boek ‘</w:t>
      </w:r>
      <w:hyperlink r:id="rId67" w:tgtFrame="_blank" w:tooltip="Boek Recruitment via sociale media" w:history="1">
        <w:r w:rsidRPr="00987575">
          <w:rPr>
            <w:rFonts w:asciiTheme="minorHAnsi" w:hAnsiTheme="minorHAnsi" w:cs="Arial"/>
            <w:sz w:val="22"/>
            <w:szCs w:val="22"/>
          </w:rPr>
          <w:t>Recruitment via sociale media</w:t>
        </w:r>
      </w:hyperlink>
      <w:r w:rsidRPr="00987575">
        <w:rPr>
          <w:rFonts w:asciiTheme="minorHAnsi" w:hAnsiTheme="minorHAnsi" w:cs="Arial"/>
          <w:sz w:val="22"/>
          <w:szCs w:val="22"/>
        </w:rPr>
        <w:t>‘</w:t>
      </w:r>
    </w:p>
    <w:p w:rsidR="006B4B34" w:rsidRPr="00987575" w:rsidRDefault="006B4B34" w:rsidP="006B4B34">
      <w:pPr>
        <w:spacing w:line="315" w:lineRule="atLeast"/>
        <w:textAlignment w:val="baseline"/>
        <w:rPr>
          <w:rFonts w:asciiTheme="minorHAnsi" w:hAnsiTheme="minorHAnsi" w:cs="Arial"/>
          <w:sz w:val="22"/>
          <w:szCs w:val="22"/>
        </w:rPr>
      </w:pPr>
    </w:p>
    <w:p w:rsidR="006B4B34" w:rsidRPr="001603B3" w:rsidRDefault="006B4B34" w:rsidP="006B4B34">
      <w:pPr>
        <w:spacing w:line="315" w:lineRule="atLeast"/>
        <w:textAlignment w:val="baseline"/>
        <w:rPr>
          <w:rFonts w:asciiTheme="minorHAnsi" w:hAnsiTheme="minorHAnsi" w:cs="Arial"/>
          <w:sz w:val="22"/>
          <w:szCs w:val="22"/>
        </w:rPr>
      </w:pPr>
      <w:r w:rsidRPr="001603B3">
        <w:rPr>
          <w:rFonts w:asciiTheme="minorHAnsi" w:hAnsiTheme="minorHAnsi" w:cs="Arial"/>
          <w:sz w:val="22"/>
          <w:szCs w:val="22"/>
        </w:rPr>
        <w:t>Bron:</w:t>
      </w:r>
      <w:r w:rsidRPr="001603B3">
        <w:rPr>
          <w:rFonts w:asciiTheme="minorHAnsi" w:hAnsiTheme="minorHAnsi" w:cs="Arial"/>
          <w:sz w:val="22"/>
          <w:szCs w:val="22"/>
        </w:rPr>
        <w:tab/>
        <w:t>Recruit2 ( z.j.) Jacco Valkenburg: Recruitment Architect. Geraadpleegd op 26 mei 2016 via http://www.recruit2.com/nl/contact/jacco-valkenburg/</w:t>
      </w:r>
    </w:p>
    <w:p w:rsidR="006B4B34" w:rsidRPr="006B4B34" w:rsidRDefault="006B4B34" w:rsidP="006B4B34">
      <w:pPr>
        <w:rPr>
          <w:rFonts w:ascii="Calibri" w:eastAsia="Calibri" w:hAnsi="Calibri"/>
          <w:sz w:val="22"/>
          <w:szCs w:val="22"/>
          <w:lang w:val="nl-BE" w:eastAsia="en-US"/>
        </w:rPr>
      </w:pPr>
    </w:p>
    <w:p w:rsidR="00CD7097" w:rsidRDefault="00CD7097" w:rsidP="00CD7097">
      <w:pPr>
        <w:pStyle w:val="Lijstalinea"/>
        <w:rPr>
          <w:rFonts w:ascii="Calibri" w:eastAsia="Calibri" w:hAnsi="Calibri"/>
          <w:sz w:val="22"/>
          <w:szCs w:val="22"/>
          <w:lang w:val="nl-BE" w:eastAsia="en-US"/>
        </w:rPr>
      </w:pPr>
    </w:p>
    <w:p w:rsidR="00B306C1" w:rsidRDefault="00B306C1" w:rsidP="00B306C1">
      <w:pPr>
        <w:contextualSpacing/>
        <w:jc w:val="left"/>
        <w:rPr>
          <w:rFonts w:ascii="Calibri" w:eastAsia="Calibri" w:hAnsi="Calibri"/>
          <w:color w:val="FF0000"/>
          <w:sz w:val="22"/>
          <w:szCs w:val="22"/>
          <w:lang w:val="nl-BE" w:eastAsia="en-US"/>
        </w:rPr>
      </w:pPr>
    </w:p>
    <w:sectPr w:rsidR="00B306C1" w:rsidSect="00C8313C">
      <w:footerReference w:type="default" r:id="rId68"/>
      <w:pgSz w:w="11906" w:h="16838"/>
      <w:pgMar w:top="1134" w:right="1133" w:bottom="1134" w:left="1871" w:header="709" w:footer="709"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A8C" w:rsidRDefault="00B27A8C" w:rsidP="00AF21EC">
      <w:pPr>
        <w:spacing w:line="240" w:lineRule="auto"/>
      </w:pPr>
      <w:r>
        <w:separator/>
      </w:r>
    </w:p>
  </w:endnote>
  <w:endnote w:type="continuationSeparator" w:id="0">
    <w:p w:rsidR="00B27A8C" w:rsidRDefault="00B27A8C" w:rsidP="00AF21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E95" w:rsidRDefault="00523E95">
    <w:pPr>
      <w:pStyle w:val="Voettekst"/>
      <w:jc w:val="right"/>
    </w:pPr>
  </w:p>
  <w:p w:rsidR="00523E95" w:rsidRDefault="00523E9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631113"/>
      <w:docPartObj>
        <w:docPartGallery w:val="Page Numbers (Bottom of Page)"/>
        <w:docPartUnique/>
      </w:docPartObj>
    </w:sdtPr>
    <w:sdtEndPr/>
    <w:sdtContent>
      <w:p w:rsidR="00523E95" w:rsidRDefault="00523E95">
        <w:pPr>
          <w:pStyle w:val="Voettekst"/>
          <w:jc w:val="right"/>
        </w:pPr>
        <w:r>
          <w:fldChar w:fldCharType="begin"/>
        </w:r>
        <w:r>
          <w:instrText>PAGE   \* MERGEFORMAT</w:instrText>
        </w:r>
        <w:r>
          <w:fldChar w:fldCharType="separate"/>
        </w:r>
        <w:r w:rsidR="004F0DAF" w:rsidRPr="004F0DAF">
          <w:rPr>
            <w:noProof/>
            <w:lang w:val="nl-NL"/>
          </w:rPr>
          <w:t>41</w:t>
        </w:r>
        <w:r>
          <w:fldChar w:fldCharType="end"/>
        </w:r>
      </w:p>
    </w:sdtContent>
  </w:sdt>
  <w:p w:rsidR="00523E95" w:rsidRDefault="00523E9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A8C" w:rsidRDefault="00B27A8C" w:rsidP="00AF21EC">
      <w:pPr>
        <w:spacing w:line="240" w:lineRule="auto"/>
      </w:pPr>
      <w:r>
        <w:separator/>
      </w:r>
    </w:p>
  </w:footnote>
  <w:footnote w:type="continuationSeparator" w:id="0">
    <w:p w:rsidR="00B27A8C" w:rsidRDefault="00B27A8C" w:rsidP="00AF21E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5284E"/>
    <w:multiLevelType w:val="multilevel"/>
    <w:tmpl w:val="F5985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CC3EAB"/>
    <w:multiLevelType w:val="multilevel"/>
    <w:tmpl w:val="F07EC84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nsid w:val="15547258"/>
    <w:multiLevelType w:val="hybridMultilevel"/>
    <w:tmpl w:val="05FE3590"/>
    <w:lvl w:ilvl="0" w:tplc="A1E41326">
      <w:start w:val="3"/>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nsid w:val="19D64D0A"/>
    <w:multiLevelType w:val="hybridMultilevel"/>
    <w:tmpl w:val="00AC0B22"/>
    <w:lvl w:ilvl="0" w:tplc="4B1E41B4">
      <w:numFmt w:val="bullet"/>
      <w:lvlText w:val="-"/>
      <w:lvlJc w:val="left"/>
      <w:pPr>
        <w:ind w:left="720" w:hanging="360"/>
      </w:pPr>
      <w:rPr>
        <w:rFonts w:ascii="Helvetica" w:eastAsia="Calibri" w:hAnsi="Helvetica" w:cs="Helvetica"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
    <w:nsid w:val="23150E54"/>
    <w:multiLevelType w:val="hybridMultilevel"/>
    <w:tmpl w:val="048A65F6"/>
    <w:lvl w:ilvl="0" w:tplc="ABB4ACD4">
      <w:start w:val="4"/>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nsid w:val="270C28E9"/>
    <w:multiLevelType w:val="multilevel"/>
    <w:tmpl w:val="34482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6F75B9"/>
    <w:multiLevelType w:val="multilevel"/>
    <w:tmpl w:val="FC6EB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0D34C87"/>
    <w:multiLevelType w:val="hybridMultilevel"/>
    <w:tmpl w:val="23943070"/>
    <w:lvl w:ilvl="0" w:tplc="12EE9DE0">
      <w:numFmt w:val="bullet"/>
      <w:lvlText w:val="-"/>
      <w:lvlJc w:val="left"/>
      <w:pPr>
        <w:ind w:left="720" w:hanging="360"/>
      </w:pPr>
      <w:rPr>
        <w:rFonts w:ascii="MS Gothic" w:eastAsia="MS Gothic" w:hAnsi="MS Gothic" w:cs="MS Gothic" w:hint="eastAsia"/>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nsid w:val="384200F6"/>
    <w:multiLevelType w:val="multilevel"/>
    <w:tmpl w:val="1B1EA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A6B606E"/>
    <w:multiLevelType w:val="multilevel"/>
    <w:tmpl w:val="64BE2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76063E"/>
    <w:multiLevelType w:val="multilevel"/>
    <w:tmpl w:val="30D8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760A28"/>
    <w:multiLevelType w:val="multilevel"/>
    <w:tmpl w:val="87867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1F55BE"/>
    <w:multiLevelType w:val="hybridMultilevel"/>
    <w:tmpl w:val="2DA2FC00"/>
    <w:lvl w:ilvl="0" w:tplc="529C9F64">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nsid w:val="4F3605FF"/>
    <w:multiLevelType w:val="multilevel"/>
    <w:tmpl w:val="74C87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F84E4A"/>
    <w:multiLevelType w:val="hybridMultilevel"/>
    <w:tmpl w:val="95264A22"/>
    <w:lvl w:ilvl="0" w:tplc="6120A39E">
      <w:start w:val="3"/>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nsid w:val="5DB53725"/>
    <w:multiLevelType w:val="multilevel"/>
    <w:tmpl w:val="7EA26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CFD66CC"/>
    <w:multiLevelType w:val="multilevel"/>
    <w:tmpl w:val="E15AF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0CA4D3D"/>
    <w:multiLevelType w:val="multilevel"/>
    <w:tmpl w:val="62DC29F2"/>
    <w:lvl w:ilvl="0">
      <w:start w:val="1"/>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
    <w:nsid w:val="7253213A"/>
    <w:multiLevelType w:val="multilevel"/>
    <w:tmpl w:val="C03E9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4E415B1"/>
    <w:multiLevelType w:val="multilevel"/>
    <w:tmpl w:val="AD089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501009B"/>
    <w:multiLevelType w:val="hybridMultilevel"/>
    <w:tmpl w:val="137A9BD0"/>
    <w:lvl w:ilvl="0" w:tplc="BAC811B8">
      <w:start w:val="3"/>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nsid w:val="75341F55"/>
    <w:multiLevelType w:val="hybridMultilevel"/>
    <w:tmpl w:val="A7A6357A"/>
    <w:lvl w:ilvl="0" w:tplc="7BF00A68">
      <w:start w:val="1"/>
      <w:numFmt w:val="bullet"/>
      <w:lvlText w:val="-"/>
      <w:lvlJc w:val="left"/>
      <w:pPr>
        <w:ind w:left="720" w:hanging="360"/>
      </w:pPr>
      <w:rPr>
        <w:rFonts w:ascii="Calibri" w:eastAsia="Calibri" w:hAnsi="Calibri" w:cs="Times New Roman" w:hint="default"/>
        <w:color w:val="auto"/>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2"/>
  </w:num>
  <w:num w:numId="2">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7"/>
  </w:num>
  <w:num w:numId="6">
    <w:abstractNumId w:val="20"/>
  </w:num>
  <w:num w:numId="7">
    <w:abstractNumId w:val="2"/>
  </w:num>
  <w:num w:numId="8">
    <w:abstractNumId w:val="4"/>
  </w:num>
  <w:num w:numId="9">
    <w:abstractNumId w:val="14"/>
  </w:num>
  <w:num w:numId="10">
    <w:abstractNumId w:val="21"/>
  </w:num>
  <w:num w:numId="11">
    <w:abstractNumId w:val="16"/>
  </w:num>
  <w:num w:numId="12">
    <w:abstractNumId w:val="10"/>
  </w:num>
  <w:num w:numId="13">
    <w:abstractNumId w:val="5"/>
  </w:num>
  <w:num w:numId="14">
    <w:abstractNumId w:val="0"/>
  </w:num>
  <w:num w:numId="15">
    <w:abstractNumId w:val="8"/>
  </w:num>
  <w:num w:numId="16">
    <w:abstractNumId w:val="15"/>
  </w:num>
  <w:num w:numId="17">
    <w:abstractNumId w:val="6"/>
  </w:num>
  <w:num w:numId="18">
    <w:abstractNumId w:val="19"/>
  </w:num>
  <w:num w:numId="19">
    <w:abstractNumId w:val="11"/>
  </w:num>
  <w:num w:numId="20">
    <w:abstractNumId w:val="18"/>
  </w:num>
  <w:num w:numId="21">
    <w:abstractNumId w:val="13"/>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oNotDisplayPageBoundaries/>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A14"/>
    <w:rsid w:val="00006FD2"/>
    <w:rsid w:val="00016DBC"/>
    <w:rsid w:val="00025EB0"/>
    <w:rsid w:val="00031F96"/>
    <w:rsid w:val="00036666"/>
    <w:rsid w:val="00040AFD"/>
    <w:rsid w:val="000539D1"/>
    <w:rsid w:val="00092DA4"/>
    <w:rsid w:val="00093365"/>
    <w:rsid w:val="000A0A27"/>
    <w:rsid w:val="000B376C"/>
    <w:rsid w:val="000C3AF9"/>
    <w:rsid w:val="000E5B0F"/>
    <w:rsid w:val="000E7A06"/>
    <w:rsid w:val="00102277"/>
    <w:rsid w:val="00121B03"/>
    <w:rsid w:val="001269D5"/>
    <w:rsid w:val="00136909"/>
    <w:rsid w:val="0014473F"/>
    <w:rsid w:val="00144E4D"/>
    <w:rsid w:val="00151054"/>
    <w:rsid w:val="001525E4"/>
    <w:rsid w:val="001603B3"/>
    <w:rsid w:val="00192B24"/>
    <w:rsid w:val="00193B0D"/>
    <w:rsid w:val="00195563"/>
    <w:rsid w:val="00197A3C"/>
    <w:rsid w:val="001A407C"/>
    <w:rsid w:val="001A5C7F"/>
    <w:rsid w:val="001B5481"/>
    <w:rsid w:val="001C1637"/>
    <w:rsid w:val="001C34A6"/>
    <w:rsid w:val="001D1C7D"/>
    <w:rsid w:val="00206AF0"/>
    <w:rsid w:val="00214F3F"/>
    <w:rsid w:val="002377B5"/>
    <w:rsid w:val="002421AF"/>
    <w:rsid w:val="00256AEF"/>
    <w:rsid w:val="00265789"/>
    <w:rsid w:val="0028085F"/>
    <w:rsid w:val="002828D7"/>
    <w:rsid w:val="00296552"/>
    <w:rsid w:val="002A68E9"/>
    <w:rsid w:val="002B130C"/>
    <w:rsid w:val="002C2825"/>
    <w:rsid w:val="002D069D"/>
    <w:rsid w:val="002E7365"/>
    <w:rsid w:val="002F0173"/>
    <w:rsid w:val="002F6742"/>
    <w:rsid w:val="00301374"/>
    <w:rsid w:val="00311CC2"/>
    <w:rsid w:val="00316D07"/>
    <w:rsid w:val="00324E8C"/>
    <w:rsid w:val="00341D9C"/>
    <w:rsid w:val="0034731A"/>
    <w:rsid w:val="00347F06"/>
    <w:rsid w:val="0035484A"/>
    <w:rsid w:val="003558CE"/>
    <w:rsid w:val="00356401"/>
    <w:rsid w:val="00361417"/>
    <w:rsid w:val="00365791"/>
    <w:rsid w:val="00367A33"/>
    <w:rsid w:val="003822A4"/>
    <w:rsid w:val="00383652"/>
    <w:rsid w:val="00391E41"/>
    <w:rsid w:val="00395118"/>
    <w:rsid w:val="003A6CC6"/>
    <w:rsid w:val="003A7590"/>
    <w:rsid w:val="003C0FBE"/>
    <w:rsid w:val="003C2281"/>
    <w:rsid w:val="003E36FB"/>
    <w:rsid w:val="003F5073"/>
    <w:rsid w:val="003F5FB5"/>
    <w:rsid w:val="00404B0D"/>
    <w:rsid w:val="00412FF1"/>
    <w:rsid w:val="00417DCE"/>
    <w:rsid w:val="00421676"/>
    <w:rsid w:val="00423B7B"/>
    <w:rsid w:val="0042708C"/>
    <w:rsid w:val="004302A7"/>
    <w:rsid w:val="004306A2"/>
    <w:rsid w:val="004325FD"/>
    <w:rsid w:val="0043670D"/>
    <w:rsid w:val="00450AF9"/>
    <w:rsid w:val="004514CA"/>
    <w:rsid w:val="00457B09"/>
    <w:rsid w:val="00457B2F"/>
    <w:rsid w:val="004858FA"/>
    <w:rsid w:val="004A2C5E"/>
    <w:rsid w:val="004B0606"/>
    <w:rsid w:val="004B61CF"/>
    <w:rsid w:val="004C1D71"/>
    <w:rsid w:val="004F0DAF"/>
    <w:rsid w:val="005043EB"/>
    <w:rsid w:val="0050760E"/>
    <w:rsid w:val="00507C1E"/>
    <w:rsid w:val="005100D6"/>
    <w:rsid w:val="005133E4"/>
    <w:rsid w:val="00523E95"/>
    <w:rsid w:val="00525349"/>
    <w:rsid w:val="005254C1"/>
    <w:rsid w:val="00526FCD"/>
    <w:rsid w:val="005543F0"/>
    <w:rsid w:val="005624BD"/>
    <w:rsid w:val="00563846"/>
    <w:rsid w:val="00576E73"/>
    <w:rsid w:val="00586CA3"/>
    <w:rsid w:val="00593607"/>
    <w:rsid w:val="0059477A"/>
    <w:rsid w:val="00596AF6"/>
    <w:rsid w:val="005B0448"/>
    <w:rsid w:val="005B3D75"/>
    <w:rsid w:val="005C4D76"/>
    <w:rsid w:val="005D3595"/>
    <w:rsid w:val="005E233B"/>
    <w:rsid w:val="005E6FCF"/>
    <w:rsid w:val="006128B6"/>
    <w:rsid w:val="0061360D"/>
    <w:rsid w:val="0062675C"/>
    <w:rsid w:val="0063338A"/>
    <w:rsid w:val="00633DDF"/>
    <w:rsid w:val="006372F7"/>
    <w:rsid w:val="00650530"/>
    <w:rsid w:val="00655DE9"/>
    <w:rsid w:val="006565C5"/>
    <w:rsid w:val="00656681"/>
    <w:rsid w:val="006710F3"/>
    <w:rsid w:val="00682ADA"/>
    <w:rsid w:val="006875A3"/>
    <w:rsid w:val="00691459"/>
    <w:rsid w:val="006B1E39"/>
    <w:rsid w:val="006B4B34"/>
    <w:rsid w:val="006C2B6F"/>
    <w:rsid w:val="006E090E"/>
    <w:rsid w:val="006E6E95"/>
    <w:rsid w:val="006F1A57"/>
    <w:rsid w:val="00707D54"/>
    <w:rsid w:val="0071450A"/>
    <w:rsid w:val="0072590D"/>
    <w:rsid w:val="0073749C"/>
    <w:rsid w:val="00737FE1"/>
    <w:rsid w:val="00752A73"/>
    <w:rsid w:val="007532A9"/>
    <w:rsid w:val="007558D9"/>
    <w:rsid w:val="00761B94"/>
    <w:rsid w:val="0076759E"/>
    <w:rsid w:val="007910D8"/>
    <w:rsid w:val="0079737F"/>
    <w:rsid w:val="007A7710"/>
    <w:rsid w:val="007B2F58"/>
    <w:rsid w:val="007B38F6"/>
    <w:rsid w:val="007B7D3A"/>
    <w:rsid w:val="007C1A98"/>
    <w:rsid w:val="007C6A90"/>
    <w:rsid w:val="007E0218"/>
    <w:rsid w:val="00813C2A"/>
    <w:rsid w:val="00827F66"/>
    <w:rsid w:val="0083011A"/>
    <w:rsid w:val="008436BE"/>
    <w:rsid w:val="00843D8F"/>
    <w:rsid w:val="008507F3"/>
    <w:rsid w:val="00853150"/>
    <w:rsid w:val="0086419F"/>
    <w:rsid w:val="008738AE"/>
    <w:rsid w:val="008861D9"/>
    <w:rsid w:val="00890701"/>
    <w:rsid w:val="0089084C"/>
    <w:rsid w:val="00894369"/>
    <w:rsid w:val="008A06B9"/>
    <w:rsid w:val="008A07FD"/>
    <w:rsid w:val="008A69CE"/>
    <w:rsid w:val="008A6D29"/>
    <w:rsid w:val="008C2FC2"/>
    <w:rsid w:val="008D48B8"/>
    <w:rsid w:val="008E3FD7"/>
    <w:rsid w:val="008E553E"/>
    <w:rsid w:val="00901EF2"/>
    <w:rsid w:val="00905A38"/>
    <w:rsid w:val="00906E8C"/>
    <w:rsid w:val="00922D64"/>
    <w:rsid w:val="0092309C"/>
    <w:rsid w:val="0092633C"/>
    <w:rsid w:val="0093589D"/>
    <w:rsid w:val="009362B7"/>
    <w:rsid w:val="00936ABB"/>
    <w:rsid w:val="00936C1A"/>
    <w:rsid w:val="00937F93"/>
    <w:rsid w:val="009454B1"/>
    <w:rsid w:val="00956DFE"/>
    <w:rsid w:val="009676FC"/>
    <w:rsid w:val="00980FA7"/>
    <w:rsid w:val="00981463"/>
    <w:rsid w:val="00985FB4"/>
    <w:rsid w:val="009A414A"/>
    <w:rsid w:val="009C32D7"/>
    <w:rsid w:val="009C4838"/>
    <w:rsid w:val="009D5731"/>
    <w:rsid w:val="009D6EF8"/>
    <w:rsid w:val="009E5123"/>
    <w:rsid w:val="00A02259"/>
    <w:rsid w:val="00A04079"/>
    <w:rsid w:val="00A24677"/>
    <w:rsid w:val="00A254A3"/>
    <w:rsid w:val="00A25B35"/>
    <w:rsid w:val="00A426C2"/>
    <w:rsid w:val="00A45801"/>
    <w:rsid w:val="00A47D53"/>
    <w:rsid w:val="00A508EB"/>
    <w:rsid w:val="00A56C2B"/>
    <w:rsid w:val="00A6004A"/>
    <w:rsid w:val="00A766DD"/>
    <w:rsid w:val="00A779D9"/>
    <w:rsid w:val="00A8229D"/>
    <w:rsid w:val="00A82C78"/>
    <w:rsid w:val="00A84841"/>
    <w:rsid w:val="00A86E95"/>
    <w:rsid w:val="00AA430E"/>
    <w:rsid w:val="00AB2905"/>
    <w:rsid w:val="00AF21EC"/>
    <w:rsid w:val="00AF6498"/>
    <w:rsid w:val="00AF68CE"/>
    <w:rsid w:val="00B24FDB"/>
    <w:rsid w:val="00B27A8C"/>
    <w:rsid w:val="00B306C1"/>
    <w:rsid w:val="00B34422"/>
    <w:rsid w:val="00B55100"/>
    <w:rsid w:val="00B60E2D"/>
    <w:rsid w:val="00B63112"/>
    <w:rsid w:val="00B73BBD"/>
    <w:rsid w:val="00B74E3F"/>
    <w:rsid w:val="00B80410"/>
    <w:rsid w:val="00B843C8"/>
    <w:rsid w:val="00B926D7"/>
    <w:rsid w:val="00B93C48"/>
    <w:rsid w:val="00BA06E8"/>
    <w:rsid w:val="00BA5AA5"/>
    <w:rsid w:val="00BB6694"/>
    <w:rsid w:val="00BD34E7"/>
    <w:rsid w:val="00BE30C4"/>
    <w:rsid w:val="00BE4FFF"/>
    <w:rsid w:val="00C0222D"/>
    <w:rsid w:val="00C02FA3"/>
    <w:rsid w:val="00C04B9B"/>
    <w:rsid w:val="00C20603"/>
    <w:rsid w:val="00C2202F"/>
    <w:rsid w:val="00C2701F"/>
    <w:rsid w:val="00C30E28"/>
    <w:rsid w:val="00C365D6"/>
    <w:rsid w:val="00C42D7D"/>
    <w:rsid w:val="00C55C0C"/>
    <w:rsid w:val="00C57BB2"/>
    <w:rsid w:val="00C6704B"/>
    <w:rsid w:val="00C7381E"/>
    <w:rsid w:val="00C748D3"/>
    <w:rsid w:val="00C8313C"/>
    <w:rsid w:val="00CB07DC"/>
    <w:rsid w:val="00CB0CCA"/>
    <w:rsid w:val="00CB2190"/>
    <w:rsid w:val="00CC11C6"/>
    <w:rsid w:val="00CD605A"/>
    <w:rsid w:val="00CD7097"/>
    <w:rsid w:val="00CE0401"/>
    <w:rsid w:val="00CE5A50"/>
    <w:rsid w:val="00D146D8"/>
    <w:rsid w:val="00D2647D"/>
    <w:rsid w:val="00D27719"/>
    <w:rsid w:val="00D3000D"/>
    <w:rsid w:val="00D31555"/>
    <w:rsid w:val="00D34092"/>
    <w:rsid w:val="00D51433"/>
    <w:rsid w:val="00D55C89"/>
    <w:rsid w:val="00D56DA4"/>
    <w:rsid w:val="00D70E03"/>
    <w:rsid w:val="00DA395F"/>
    <w:rsid w:val="00DB2AE6"/>
    <w:rsid w:val="00DB73B2"/>
    <w:rsid w:val="00DC7093"/>
    <w:rsid w:val="00DD3666"/>
    <w:rsid w:val="00DE06A5"/>
    <w:rsid w:val="00DE4AE6"/>
    <w:rsid w:val="00DE64C9"/>
    <w:rsid w:val="00DF0769"/>
    <w:rsid w:val="00DF6DF3"/>
    <w:rsid w:val="00E03B96"/>
    <w:rsid w:val="00E06BF8"/>
    <w:rsid w:val="00E06D52"/>
    <w:rsid w:val="00E27003"/>
    <w:rsid w:val="00E4026C"/>
    <w:rsid w:val="00E45FA7"/>
    <w:rsid w:val="00E61B64"/>
    <w:rsid w:val="00E634D7"/>
    <w:rsid w:val="00E74699"/>
    <w:rsid w:val="00E755A5"/>
    <w:rsid w:val="00E80B4B"/>
    <w:rsid w:val="00E840A5"/>
    <w:rsid w:val="00E86335"/>
    <w:rsid w:val="00E940D4"/>
    <w:rsid w:val="00E942DF"/>
    <w:rsid w:val="00EA4471"/>
    <w:rsid w:val="00EB4AA2"/>
    <w:rsid w:val="00EC1A14"/>
    <w:rsid w:val="00EC4DD8"/>
    <w:rsid w:val="00ED52A0"/>
    <w:rsid w:val="00ED5D80"/>
    <w:rsid w:val="00EF57E4"/>
    <w:rsid w:val="00F03268"/>
    <w:rsid w:val="00F063F5"/>
    <w:rsid w:val="00F1346C"/>
    <w:rsid w:val="00F14ACB"/>
    <w:rsid w:val="00F21D67"/>
    <w:rsid w:val="00F232D3"/>
    <w:rsid w:val="00F33BD8"/>
    <w:rsid w:val="00F33E72"/>
    <w:rsid w:val="00F3757F"/>
    <w:rsid w:val="00F42B72"/>
    <w:rsid w:val="00F60E3E"/>
    <w:rsid w:val="00F67754"/>
    <w:rsid w:val="00F85B29"/>
    <w:rsid w:val="00F94D99"/>
    <w:rsid w:val="00F94EDA"/>
    <w:rsid w:val="00F96924"/>
    <w:rsid w:val="00FA7017"/>
    <w:rsid w:val="00FB62B6"/>
    <w:rsid w:val="00FB7C4F"/>
    <w:rsid w:val="00FD0B91"/>
    <w:rsid w:val="00FD7030"/>
    <w:rsid w:val="00FE68FF"/>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line="26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74E3F"/>
    <w:rPr>
      <w:rFonts w:ascii="Verdana" w:eastAsia="Times New Roman" w:hAnsi="Verdana" w:cs="Times New Roman"/>
      <w:sz w:val="20"/>
      <w:szCs w:val="20"/>
      <w:lang w:val="nl" w:eastAsia="nl-NL"/>
    </w:rPr>
  </w:style>
  <w:style w:type="paragraph" w:styleId="Kop1">
    <w:name w:val="heading 1"/>
    <w:basedOn w:val="Standaard"/>
    <w:next w:val="Standaard"/>
    <w:link w:val="Kop1Char"/>
    <w:uiPriority w:val="9"/>
    <w:qFormat/>
    <w:rsid w:val="004C1D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EC1A14"/>
    <w:pPr>
      <w:keepNext/>
      <w:outlineLvl w:val="1"/>
    </w:pPr>
    <w:rPr>
      <w:b/>
      <w:sz w:val="22"/>
      <w:lang w:val="nl-NL"/>
    </w:rPr>
  </w:style>
  <w:style w:type="paragraph" w:styleId="Kop3">
    <w:name w:val="heading 3"/>
    <w:basedOn w:val="Standaard"/>
    <w:next w:val="Standaard"/>
    <w:link w:val="Kop3Char"/>
    <w:qFormat/>
    <w:rsid w:val="00EC1A14"/>
    <w:pPr>
      <w:keepNext/>
      <w:outlineLvl w:val="2"/>
    </w:pPr>
    <w:rPr>
      <w:b/>
      <w:lang w:val="nl-NL"/>
    </w:rPr>
  </w:style>
  <w:style w:type="paragraph" w:styleId="Kop4">
    <w:name w:val="heading 4"/>
    <w:basedOn w:val="Standaard"/>
    <w:next w:val="Standaard"/>
    <w:link w:val="Kop4Char"/>
    <w:uiPriority w:val="9"/>
    <w:unhideWhenUsed/>
    <w:qFormat/>
    <w:rsid w:val="001C34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EC1A14"/>
    <w:rPr>
      <w:rFonts w:ascii="Verdana" w:eastAsia="Times New Roman" w:hAnsi="Verdana" w:cs="Times New Roman"/>
      <w:b/>
      <w:szCs w:val="20"/>
      <w:lang w:val="nl-NL" w:eastAsia="nl-NL"/>
    </w:rPr>
  </w:style>
  <w:style w:type="character" w:customStyle="1" w:styleId="Kop3Char">
    <w:name w:val="Kop 3 Char"/>
    <w:basedOn w:val="Standaardalinea-lettertype"/>
    <w:link w:val="Kop3"/>
    <w:rsid w:val="00EC1A14"/>
    <w:rPr>
      <w:rFonts w:ascii="Verdana" w:eastAsia="Times New Roman" w:hAnsi="Verdana" w:cs="Times New Roman"/>
      <w:b/>
      <w:sz w:val="20"/>
      <w:szCs w:val="20"/>
      <w:lang w:val="nl-NL" w:eastAsia="nl-NL"/>
    </w:rPr>
  </w:style>
  <w:style w:type="paragraph" w:styleId="Ballontekst">
    <w:name w:val="Balloon Text"/>
    <w:basedOn w:val="Standaard"/>
    <w:link w:val="BallontekstChar"/>
    <w:uiPriority w:val="99"/>
    <w:semiHidden/>
    <w:unhideWhenUsed/>
    <w:rsid w:val="00EC1A14"/>
    <w:rPr>
      <w:rFonts w:ascii="Tahoma" w:hAnsi="Tahoma" w:cs="Tahoma"/>
      <w:sz w:val="16"/>
      <w:szCs w:val="16"/>
    </w:rPr>
  </w:style>
  <w:style w:type="character" w:customStyle="1" w:styleId="BallontekstChar">
    <w:name w:val="Ballontekst Char"/>
    <w:basedOn w:val="Standaardalinea-lettertype"/>
    <w:link w:val="Ballontekst"/>
    <w:uiPriority w:val="99"/>
    <w:semiHidden/>
    <w:rsid w:val="00EC1A14"/>
    <w:rPr>
      <w:rFonts w:ascii="Tahoma" w:eastAsia="Times New Roman" w:hAnsi="Tahoma" w:cs="Tahoma"/>
      <w:sz w:val="16"/>
      <w:szCs w:val="16"/>
      <w:lang w:val="nl" w:eastAsia="nl-NL"/>
    </w:rPr>
  </w:style>
  <w:style w:type="table" w:customStyle="1" w:styleId="Rastertabel41">
    <w:name w:val="Rastertabel 41"/>
    <w:basedOn w:val="Standaardtabel"/>
    <w:uiPriority w:val="49"/>
    <w:rsid w:val="004C1D71"/>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Rastertabel42">
    <w:name w:val="Rastertabel 42"/>
    <w:basedOn w:val="Standaardtabel"/>
    <w:uiPriority w:val="49"/>
    <w:rsid w:val="004C1D71"/>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Kop1Char">
    <w:name w:val="Kop 1 Char"/>
    <w:basedOn w:val="Standaardalinea-lettertype"/>
    <w:link w:val="Kop1"/>
    <w:uiPriority w:val="9"/>
    <w:rsid w:val="004C1D71"/>
    <w:rPr>
      <w:rFonts w:asciiTheme="majorHAnsi" w:eastAsiaTheme="majorEastAsia" w:hAnsiTheme="majorHAnsi" w:cstheme="majorBidi"/>
      <w:b/>
      <w:bCs/>
      <w:color w:val="365F91" w:themeColor="accent1" w:themeShade="BF"/>
      <w:sz w:val="28"/>
      <w:szCs w:val="28"/>
      <w:lang w:val="nl" w:eastAsia="nl-NL"/>
    </w:rPr>
  </w:style>
  <w:style w:type="character" w:styleId="Hyperlink">
    <w:name w:val="Hyperlink"/>
    <w:basedOn w:val="Standaardalinea-lettertype"/>
    <w:uiPriority w:val="99"/>
    <w:unhideWhenUsed/>
    <w:rsid w:val="00F67754"/>
    <w:rPr>
      <w:color w:val="0000FF" w:themeColor="hyperlink"/>
      <w:u w:val="single"/>
    </w:rPr>
  </w:style>
  <w:style w:type="paragraph" w:styleId="Lijstalinea">
    <w:name w:val="List Paragraph"/>
    <w:basedOn w:val="Standaard"/>
    <w:uiPriority w:val="34"/>
    <w:qFormat/>
    <w:rsid w:val="00412FF1"/>
    <w:pPr>
      <w:ind w:left="720"/>
      <w:contextualSpacing/>
    </w:pPr>
  </w:style>
  <w:style w:type="character" w:customStyle="1" w:styleId="Kop4Char">
    <w:name w:val="Kop 4 Char"/>
    <w:basedOn w:val="Standaardalinea-lettertype"/>
    <w:link w:val="Kop4"/>
    <w:uiPriority w:val="9"/>
    <w:rsid w:val="001C34A6"/>
    <w:rPr>
      <w:rFonts w:asciiTheme="majorHAnsi" w:eastAsiaTheme="majorEastAsia" w:hAnsiTheme="majorHAnsi" w:cstheme="majorBidi"/>
      <w:b/>
      <w:bCs/>
      <w:i/>
      <w:iCs/>
      <w:color w:val="4F81BD" w:themeColor="accent1"/>
      <w:sz w:val="20"/>
      <w:szCs w:val="20"/>
      <w:lang w:val="nl" w:eastAsia="nl-NL"/>
    </w:rPr>
  </w:style>
  <w:style w:type="character" w:styleId="GevolgdeHyperlink">
    <w:name w:val="FollowedHyperlink"/>
    <w:basedOn w:val="Standaardalinea-lettertype"/>
    <w:uiPriority w:val="99"/>
    <w:semiHidden/>
    <w:unhideWhenUsed/>
    <w:rsid w:val="00F94EDA"/>
    <w:rPr>
      <w:color w:val="800080" w:themeColor="followedHyperlink"/>
      <w:u w:val="single"/>
    </w:rPr>
  </w:style>
  <w:style w:type="paragraph" w:styleId="Kopvaninhoudsopgave">
    <w:name w:val="TOC Heading"/>
    <w:basedOn w:val="Kop1"/>
    <w:next w:val="Standaard"/>
    <w:uiPriority w:val="39"/>
    <w:semiHidden/>
    <w:unhideWhenUsed/>
    <w:qFormat/>
    <w:rsid w:val="002A68E9"/>
    <w:pPr>
      <w:spacing w:line="276" w:lineRule="auto"/>
      <w:jc w:val="left"/>
      <w:outlineLvl w:val="9"/>
    </w:pPr>
    <w:rPr>
      <w:lang w:val="nl-NL"/>
    </w:rPr>
  </w:style>
  <w:style w:type="paragraph" w:styleId="Inhopg3">
    <w:name w:val="toc 3"/>
    <w:basedOn w:val="Standaard"/>
    <w:next w:val="Standaard"/>
    <w:autoRedefine/>
    <w:uiPriority w:val="39"/>
    <w:unhideWhenUsed/>
    <w:rsid w:val="002A68E9"/>
    <w:pPr>
      <w:spacing w:after="100"/>
      <w:ind w:left="400"/>
    </w:pPr>
  </w:style>
  <w:style w:type="paragraph" w:styleId="Inhopg2">
    <w:name w:val="toc 2"/>
    <w:basedOn w:val="Standaard"/>
    <w:next w:val="Standaard"/>
    <w:autoRedefine/>
    <w:uiPriority w:val="39"/>
    <w:unhideWhenUsed/>
    <w:rsid w:val="002A68E9"/>
    <w:pPr>
      <w:spacing w:after="100"/>
      <w:ind w:left="200"/>
    </w:pPr>
  </w:style>
  <w:style w:type="paragraph" w:styleId="Inhopg1">
    <w:name w:val="toc 1"/>
    <w:basedOn w:val="Standaard"/>
    <w:next w:val="Standaard"/>
    <w:autoRedefine/>
    <w:uiPriority w:val="39"/>
    <w:unhideWhenUsed/>
    <w:rsid w:val="002A68E9"/>
    <w:pPr>
      <w:spacing w:after="100"/>
    </w:pPr>
  </w:style>
  <w:style w:type="paragraph" w:styleId="Koptekst">
    <w:name w:val="header"/>
    <w:basedOn w:val="Standaard"/>
    <w:link w:val="KoptekstChar"/>
    <w:uiPriority w:val="99"/>
    <w:unhideWhenUsed/>
    <w:rsid w:val="00AF21EC"/>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AF21EC"/>
    <w:rPr>
      <w:rFonts w:ascii="Verdana" w:eastAsia="Times New Roman" w:hAnsi="Verdana" w:cs="Times New Roman"/>
      <w:sz w:val="20"/>
      <w:szCs w:val="20"/>
      <w:lang w:val="nl" w:eastAsia="nl-NL"/>
    </w:rPr>
  </w:style>
  <w:style w:type="paragraph" w:styleId="Voettekst">
    <w:name w:val="footer"/>
    <w:basedOn w:val="Standaard"/>
    <w:link w:val="VoettekstChar"/>
    <w:uiPriority w:val="99"/>
    <w:unhideWhenUsed/>
    <w:rsid w:val="00AF21EC"/>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AF21EC"/>
    <w:rPr>
      <w:rFonts w:ascii="Verdana" w:eastAsia="Times New Roman" w:hAnsi="Verdana" w:cs="Times New Roman"/>
      <w:sz w:val="20"/>
      <w:szCs w:val="20"/>
      <w:lang w:val="nl" w:eastAsia="nl-NL"/>
    </w:rPr>
  </w:style>
  <w:style w:type="paragraph" w:styleId="Titel">
    <w:name w:val="Title"/>
    <w:basedOn w:val="Standaard"/>
    <w:next w:val="Standaard"/>
    <w:link w:val="TitelChar"/>
    <w:uiPriority w:val="10"/>
    <w:qFormat/>
    <w:rsid w:val="006B4B34"/>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val="nl-BE" w:eastAsia="en-US"/>
    </w:rPr>
  </w:style>
  <w:style w:type="character" w:customStyle="1" w:styleId="TitelChar">
    <w:name w:val="Titel Char"/>
    <w:basedOn w:val="Standaardalinea-lettertype"/>
    <w:link w:val="Titel"/>
    <w:uiPriority w:val="10"/>
    <w:rsid w:val="006B4B34"/>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line="26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74E3F"/>
    <w:rPr>
      <w:rFonts w:ascii="Verdana" w:eastAsia="Times New Roman" w:hAnsi="Verdana" w:cs="Times New Roman"/>
      <w:sz w:val="20"/>
      <w:szCs w:val="20"/>
      <w:lang w:val="nl" w:eastAsia="nl-NL"/>
    </w:rPr>
  </w:style>
  <w:style w:type="paragraph" w:styleId="Kop1">
    <w:name w:val="heading 1"/>
    <w:basedOn w:val="Standaard"/>
    <w:next w:val="Standaard"/>
    <w:link w:val="Kop1Char"/>
    <w:uiPriority w:val="9"/>
    <w:qFormat/>
    <w:rsid w:val="004C1D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EC1A14"/>
    <w:pPr>
      <w:keepNext/>
      <w:outlineLvl w:val="1"/>
    </w:pPr>
    <w:rPr>
      <w:b/>
      <w:sz w:val="22"/>
      <w:lang w:val="nl-NL"/>
    </w:rPr>
  </w:style>
  <w:style w:type="paragraph" w:styleId="Kop3">
    <w:name w:val="heading 3"/>
    <w:basedOn w:val="Standaard"/>
    <w:next w:val="Standaard"/>
    <w:link w:val="Kop3Char"/>
    <w:qFormat/>
    <w:rsid w:val="00EC1A14"/>
    <w:pPr>
      <w:keepNext/>
      <w:outlineLvl w:val="2"/>
    </w:pPr>
    <w:rPr>
      <w:b/>
      <w:lang w:val="nl-NL"/>
    </w:rPr>
  </w:style>
  <w:style w:type="paragraph" w:styleId="Kop4">
    <w:name w:val="heading 4"/>
    <w:basedOn w:val="Standaard"/>
    <w:next w:val="Standaard"/>
    <w:link w:val="Kop4Char"/>
    <w:uiPriority w:val="9"/>
    <w:unhideWhenUsed/>
    <w:qFormat/>
    <w:rsid w:val="001C34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EC1A14"/>
    <w:rPr>
      <w:rFonts w:ascii="Verdana" w:eastAsia="Times New Roman" w:hAnsi="Verdana" w:cs="Times New Roman"/>
      <w:b/>
      <w:szCs w:val="20"/>
      <w:lang w:val="nl-NL" w:eastAsia="nl-NL"/>
    </w:rPr>
  </w:style>
  <w:style w:type="character" w:customStyle="1" w:styleId="Kop3Char">
    <w:name w:val="Kop 3 Char"/>
    <w:basedOn w:val="Standaardalinea-lettertype"/>
    <w:link w:val="Kop3"/>
    <w:rsid w:val="00EC1A14"/>
    <w:rPr>
      <w:rFonts w:ascii="Verdana" w:eastAsia="Times New Roman" w:hAnsi="Verdana" w:cs="Times New Roman"/>
      <w:b/>
      <w:sz w:val="20"/>
      <w:szCs w:val="20"/>
      <w:lang w:val="nl-NL" w:eastAsia="nl-NL"/>
    </w:rPr>
  </w:style>
  <w:style w:type="paragraph" w:styleId="Ballontekst">
    <w:name w:val="Balloon Text"/>
    <w:basedOn w:val="Standaard"/>
    <w:link w:val="BallontekstChar"/>
    <w:uiPriority w:val="99"/>
    <w:semiHidden/>
    <w:unhideWhenUsed/>
    <w:rsid w:val="00EC1A14"/>
    <w:rPr>
      <w:rFonts w:ascii="Tahoma" w:hAnsi="Tahoma" w:cs="Tahoma"/>
      <w:sz w:val="16"/>
      <w:szCs w:val="16"/>
    </w:rPr>
  </w:style>
  <w:style w:type="character" w:customStyle="1" w:styleId="BallontekstChar">
    <w:name w:val="Ballontekst Char"/>
    <w:basedOn w:val="Standaardalinea-lettertype"/>
    <w:link w:val="Ballontekst"/>
    <w:uiPriority w:val="99"/>
    <w:semiHidden/>
    <w:rsid w:val="00EC1A14"/>
    <w:rPr>
      <w:rFonts w:ascii="Tahoma" w:eastAsia="Times New Roman" w:hAnsi="Tahoma" w:cs="Tahoma"/>
      <w:sz w:val="16"/>
      <w:szCs w:val="16"/>
      <w:lang w:val="nl" w:eastAsia="nl-NL"/>
    </w:rPr>
  </w:style>
  <w:style w:type="table" w:customStyle="1" w:styleId="Rastertabel41">
    <w:name w:val="Rastertabel 41"/>
    <w:basedOn w:val="Standaardtabel"/>
    <w:uiPriority w:val="49"/>
    <w:rsid w:val="004C1D71"/>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Rastertabel42">
    <w:name w:val="Rastertabel 42"/>
    <w:basedOn w:val="Standaardtabel"/>
    <w:uiPriority w:val="49"/>
    <w:rsid w:val="004C1D71"/>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Kop1Char">
    <w:name w:val="Kop 1 Char"/>
    <w:basedOn w:val="Standaardalinea-lettertype"/>
    <w:link w:val="Kop1"/>
    <w:uiPriority w:val="9"/>
    <w:rsid w:val="004C1D71"/>
    <w:rPr>
      <w:rFonts w:asciiTheme="majorHAnsi" w:eastAsiaTheme="majorEastAsia" w:hAnsiTheme="majorHAnsi" w:cstheme="majorBidi"/>
      <w:b/>
      <w:bCs/>
      <w:color w:val="365F91" w:themeColor="accent1" w:themeShade="BF"/>
      <w:sz w:val="28"/>
      <w:szCs w:val="28"/>
      <w:lang w:val="nl" w:eastAsia="nl-NL"/>
    </w:rPr>
  </w:style>
  <w:style w:type="character" w:styleId="Hyperlink">
    <w:name w:val="Hyperlink"/>
    <w:basedOn w:val="Standaardalinea-lettertype"/>
    <w:uiPriority w:val="99"/>
    <w:unhideWhenUsed/>
    <w:rsid w:val="00F67754"/>
    <w:rPr>
      <w:color w:val="0000FF" w:themeColor="hyperlink"/>
      <w:u w:val="single"/>
    </w:rPr>
  </w:style>
  <w:style w:type="paragraph" w:styleId="Lijstalinea">
    <w:name w:val="List Paragraph"/>
    <w:basedOn w:val="Standaard"/>
    <w:uiPriority w:val="34"/>
    <w:qFormat/>
    <w:rsid w:val="00412FF1"/>
    <w:pPr>
      <w:ind w:left="720"/>
      <w:contextualSpacing/>
    </w:pPr>
  </w:style>
  <w:style w:type="character" w:customStyle="1" w:styleId="Kop4Char">
    <w:name w:val="Kop 4 Char"/>
    <w:basedOn w:val="Standaardalinea-lettertype"/>
    <w:link w:val="Kop4"/>
    <w:uiPriority w:val="9"/>
    <w:rsid w:val="001C34A6"/>
    <w:rPr>
      <w:rFonts w:asciiTheme="majorHAnsi" w:eastAsiaTheme="majorEastAsia" w:hAnsiTheme="majorHAnsi" w:cstheme="majorBidi"/>
      <w:b/>
      <w:bCs/>
      <w:i/>
      <w:iCs/>
      <w:color w:val="4F81BD" w:themeColor="accent1"/>
      <w:sz w:val="20"/>
      <w:szCs w:val="20"/>
      <w:lang w:val="nl" w:eastAsia="nl-NL"/>
    </w:rPr>
  </w:style>
  <w:style w:type="character" w:styleId="GevolgdeHyperlink">
    <w:name w:val="FollowedHyperlink"/>
    <w:basedOn w:val="Standaardalinea-lettertype"/>
    <w:uiPriority w:val="99"/>
    <w:semiHidden/>
    <w:unhideWhenUsed/>
    <w:rsid w:val="00F94EDA"/>
    <w:rPr>
      <w:color w:val="800080" w:themeColor="followedHyperlink"/>
      <w:u w:val="single"/>
    </w:rPr>
  </w:style>
  <w:style w:type="paragraph" w:styleId="Kopvaninhoudsopgave">
    <w:name w:val="TOC Heading"/>
    <w:basedOn w:val="Kop1"/>
    <w:next w:val="Standaard"/>
    <w:uiPriority w:val="39"/>
    <w:semiHidden/>
    <w:unhideWhenUsed/>
    <w:qFormat/>
    <w:rsid w:val="002A68E9"/>
    <w:pPr>
      <w:spacing w:line="276" w:lineRule="auto"/>
      <w:jc w:val="left"/>
      <w:outlineLvl w:val="9"/>
    </w:pPr>
    <w:rPr>
      <w:lang w:val="nl-NL"/>
    </w:rPr>
  </w:style>
  <w:style w:type="paragraph" w:styleId="Inhopg3">
    <w:name w:val="toc 3"/>
    <w:basedOn w:val="Standaard"/>
    <w:next w:val="Standaard"/>
    <w:autoRedefine/>
    <w:uiPriority w:val="39"/>
    <w:unhideWhenUsed/>
    <w:rsid w:val="002A68E9"/>
    <w:pPr>
      <w:spacing w:after="100"/>
      <w:ind w:left="400"/>
    </w:pPr>
  </w:style>
  <w:style w:type="paragraph" w:styleId="Inhopg2">
    <w:name w:val="toc 2"/>
    <w:basedOn w:val="Standaard"/>
    <w:next w:val="Standaard"/>
    <w:autoRedefine/>
    <w:uiPriority w:val="39"/>
    <w:unhideWhenUsed/>
    <w:rsid w:val="002A68E9"/>
    <w:pPr>
      <w:spacing w:after="100"/>
      <w:ind w:left="200"/>
    </w:pPr>
  </w:style>
  <w:style w:type="paragraph" w:styleId="Inhopg1">
    <w:name w:val="toc 1"/>
    <w:basedOn w:val="Standaard"/>
    <w:next w:val="Standaard"/>
    <w:autoRedefine/>
    <w:uiPriority w:val="39"/>
    <w:unhideWhenUsed/>
    <w:rsid w:val="002A68E9"/>
    <w:pPr>
      <w:spacing w:after="100"/>
    </w:pPr>
  </w:style>
  <w:style w:type="paragraph" w:styleId="Koptekst">
    <w:name w:val="header"/>
    <w:basedOn w:val="Standaard"/>
    <w:link w:val="KoptekstChar"/>
    <w:uiPriority w:val="99"/>
    <w:unhideWhenUsed/>
    <w:rsid w:val="00AF21EC"/>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AF21EC"/>
    <w:rPr>
      <w:rFonts w:ascii="Verdana" w:eastAsia="Times New Roman" w:hAnsi="Verdana" w:cs="Times New Roman"/>
      <w:sz w:val="20"/>
      <w:szCs w:val="20"/>
      <w:lang w:val="nl" w:eastAsia="nl-NL"/>
    </w:rPr>
  </w:style>
  <w:style w:type="paragraph" w:styleId="Voettekst">
    <w:name w:val="footer"/>
    <w:basedOn w:val="Standaard"/>
    <w:link w:val="VoettekstChar"/>
    <w:uiPriority w:val="99"/>
    <w:unhideWhenUsed/>
    <w:rsid w:val="00AF21EC"/>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AF21EC"/>
    <w:rPr>
      <w:rFonts w:ascii="Verdana" w:eastAsia="Times New Roman" w:hAnsi="Verdana" w:cs="Times New Roman"/>
      <w:sz w:val="20"/>
      <w:szCs w:val="20"/>
      <w:lang w:val="nl" w:eastAsia="nl-NL"/>
    </w:rPr>
  </w:style>
  <w:style w:type="paragraph" w:styleId="Titel">
    <w:name w:val="Title"/>
    <w:basedOn w:val="Standaard"/>
    <w:next w:val="Standaard"/>
    <w:link w:val="TitelChar"/>
    <w:uiPriority w:val="10"/>
    <w:qFormat/>
    <w:rsid w:val="006B4B34"/>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val="nl-BE" w:eastAsia="en-US"/>
    </w:rPr>
  </w:style>
  <w:style w:type="character" w:customStyle="1" w:styleId="TitelChar">
    <w:name w:val="Titel Char"/>
    <w:basedOn w:val="Standaardalinea-lettertype"/>
    <w:link w:val="Titel"/>
    <w:uiPriority w:val="10"/>
    <w:rsid w:val="006B4B3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55030">
      <w:bodyDiv w:val="1"/>
      <w:marLeft w:val="0"/>
      <w:marRight w:val="0"/>
      <w:marTop w:val="0"/>
      <w:marBottom w:val="0"/>
      <w:divBdr>
        <w:top w:val="none" w:sz="0" w:space="0" w:color="auto"/>
        <w:left w:val="none" w:sz="0" w:space="0" w:color="auto"/>
        <w:bottom w:val="none" w:sz="0" w:space="0" w:color="auto"/>
        <w:right w:val="none" w:sz="0" w:space="0" w:color="auto"/>
      </w:divBdr>
    </w:div>
    <w:div w:id="913858378">
      <w:bodyDiv w:val="1"/>
      <w:marLeft w:val="0"/>
      <w:marRight w:val="0"/>
      <w:marTop w:val="0"/>
      <w:marBottom w:val="0"/>
      <w:divBdr>
        <w:top w:val="none" w:sz="0" w:space="0" w:color="auto"/>
        <w:left w:val="none" w:sz="0" w:space="0" w:color="auto"/>
        <w:bottom w:val="none" w:sz="0" w:space="0" w:color="auto"/>
        <w:right w:val="none" w:sz="0" w:space="0" w:color="auto"/>
      </w:divBdr>
    </w:div>
    <w:div w:id="1209953039">
      <w:bodyDiv w:val="1"/>
      <w:marLeft w:val="0"/>
      <w:marRight w:val="0"/>
      <w:marTop w:val="0"/>
      <w:marBottom w:val="0"/>
      <w:divBdr>
        <w:top w:val="none" w:sz="0" w:space="0" w:color="auto"/>
        <w:left w:val="none" w:sz="0" w:space="0" w:color="auto"/>
        <w:bottom w:val="none" w:sz="0" w:space="0" w:color="auto"/>
        <w:right w:val="none" w:sz="0" w:space="0" w:color="auto"/>
      </w:divBdr>
    </w:div>
    <w:div w:id="1601063270">
      <w:bodyDiv w:val="1"/>
      <w:marLeft w:val="0"/>
      <w:marRight w:val="0"/>
      <w:marTop w:val="0"/>
      <w:marBottom w:val="0"/>
      <w:divBdr>
        <w:top w:val="none" w:sz="0" w:space="0" w:color="auto"/>
        <w:left w:val="none" w:sz="0" w:space="0" w:color="auto"/>
        <w:bottom w:val="none" w:sz="0" w:space="0" w:color="auto"/>
        <w:right w:val="none" w:sz="0" w:space="0" w:color="auto"/>
      </w:divBdr>
    </w:div>
    <w:div w:id="1778064683">
      <w:bodyDiv w:val="1"/>
      <w:marLeft w:val="0"/>
      <w:marRight w:val="0"/>
      <w:marTop w:val="0"/>
      <w:marBottom w:val="0"/>
      <w:divBdr>
        <w:top w:val="none" w:sz="0" w:space="0" w:color="auto"/>
        <w:left w:val="none" w:sz="0" w:space="0" w:color="auto"/>
        <w:bottom w:val="none" w:sz="0" w:space="0" w:color="auto"/>
        <w:right w:val="none" w:sz="0" w:space="0" w:color="auto"/>
      </w:divBdr>
    </w:div>
    <w:div w:id="212063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hyperlink" Target="https://www.linkedin.com/company/vnu-business-publications?trk=ppro_cprof" TargetMode="External"/><Relationship Id="rId47" Type="http://schemas.openxmlformats.org/officeDocument/2006/relationships/hyperlink" Target="https://www.linkedin.com/company/intelligence-group?trk=ppro_cprof" TargetMode="External"/><Relationship Id="rId63" Type="http://schemas.openxmlformats.org/officeDocument/2006/relationships/hyperlink" Target="http://www.refer2.nl/" TargetMode="External"/><Relationship Id="rId68"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google.be/url?sa=i&amp;rct=j&amp;q=&amp;esrc=s&amp;source=images&amp;cd=&amp;cad=rja&amp;uact=8&amp;ved=0ahUKEwiBz_PrqeHMAhUHVhQKHdZ-BmEQjRwIBw&amp;url=http://nuhguyen.com/portfolio-item/modis-salary-guide-2014-campaign/&amp;psig=AFQjCNGXMGpG8YriLQZIT2CgVe9HIf8-ZA&amp;ust=1463581966048580" TargetMode="External"/><Relationship Id="rId29" Type="http://schemas.openxmlformats.org/officeDocument/2006/relationships/hyperlink" Target="https://www.linkedin.com/start/view-full-profile?_ed=0_u-x5WRbX-1M8Ct0VyiselZY7nHMgyNGziyk-tzYFqm_jlR1u2M1_fDzkXvqetJeB&amp;trk=pprof-0-ts-view_full-0" TargetMode="External"/><Relationship Id="rId11" Type="http://schemas.openxmlformats.org/officeDocument/2006/relationships/hyperlink" Target="http://www.google.be/url?sa=i&amp;rct=j&amp;q=&amp;esrc=s&amp;source=images&amp;cd=&amp;cad=rja&amp;uact=8&amp;ved=0ahUKEwjnr6mFq-HMAhVGSBQKHTnNAV0QjRwIBw&amp;url=http://emploisnamur.be/page/2/&amp;bvm=bv.122129774,d.ZGg&amp;psig=AFQjCNF9pNPUMPCOoL8PQOtBlkOQwpHJ-A&amp;ust=1463582286040554" TargetMode="External"/><Relationship Id="rId24" Type="http://schemas.openxmlformats.org/officeDocument/2006/relationships/image" Target="media/image10.png"/><Relationship Id="rId32" Type="http://schemas.openxmlformats.org/officeDocument/2006/relationships/hyperlink" Target="https://www.linkedin.com/company/onderwijsgroep-tilburg?trk=ppro_cprof" TargetMode="External"/><Relationship Id="rId37" Type="http://schemas.openxmlformats.org/officeDocument/2006/relationships/image" Target="media/image16.jpeg"/><Relationship Id="rId40" Type="http://schemas.openxmlformats.org/officeDocument/2006/relationships/hyperlink" Target="https://www.linkedin.com/company/academie-voor-arbeidsmarktcommunicatie?trk=ppro_cprof" TargetMode="External"/><Relationship Id="rId45" Type="http://schemas.openxmlformats.org/officeDocument/2006/relationships/hyperlink" Target="https://www.linkedin.com/company/hogeschool-voor-recruitment?trk=ppro_cprof" TargetMode="External"/><Relationship Id="rId53" Type="http://schemas.openxmlformats.org/officeDocument/2006/relationships/hyperlink" Target="https://www.linkedin.com/company/volvo-cars-gent?trk=ppro_cprof" TargetMode="External"/><Relationship Id="rId58" Type="http://schemas.openxmlformats.org/officeDocument/2006/relationships/hyperlink" Target="http://www.recruitingroundtable.nl/" TargetMode="External"/><Relationship Id="rId66" Type="http://schemas.openxmlformats.org/officeDocument/2006/relationships/hyperlink" Target="http://www.werf-en.nl/" TargetMode="External"/><Relationship Id="rId5" Type="http://schemas.openxmlformats.org/officeDocument/2006/relationships/settings" Target="settings.xml"/><Relationship Id="rId61" Type="http://schemas.openxmlformats.org/officeDocument/2006/relationships/hyperlink" Target="http://www.solliciterenvialinkedin.nl/" TargetMode="External"/><Relationship Id="rId19" Type="http://schemas.openxmlformats.org/officeDocument/2006/relationships/image" Target="media/image6.jpeg"/><Relationship Id="rId14" Type="http://schemas.openxmlformats.org/officeDocument/2006/relationships/hyperlink" Target="http://www.google.be/url?sa=i&amp;rct=j&amp;q=&amp;esrc=s&amp;source=images&amp;cd=&amp;cad=rja&amp;uact=8&amp;ved=0ahUKEwikwtK_qOHMAhUTsBQKHcCHARkQjRwIBw&amp;url=http://www.financecontractors.com/jb_company_description.asp?usr=128&amp;psig=AFQjCNEmlwSNRdHXVU3GE3PWXGaMfUFLRQ&amp;ust=1463581605231582"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hyperlink" Target="https://www.linkedin.com/company/cherry3company?trk=ppro_cprof" TargetMode="External"/><Relationship Id="rId43" Type="http://schemas.openxmlformats.org/officeDocument/2006/relationships/hyperlink" Target="https://www.linkedin.com/edu/tilburg-university-15452?trk=ppro_sprof" TargetMode="External"/><Relationship Id="rId48" Type="http://schemas.openxmlformats.org/officeDocument/2006/relationships/hyperlink" Target="https://www.linkedin.com/title/co-founder?trk=pprofile_title" TargetMode="External"/><Relationship Id="rId56" Type="http://schemas.openxmlformats.org/officeDocument/2006/relationships/hyperlink" Target="https://www.linkedin.com/company/euro-engineering-belgium?trk=ppro_cprof" TargetMode="External"/><Relationship Id="rId64" Type="http://schemas.openxmlformats.org/officeDocument/2006/relationships/hyperlink" Target="http://www.recruitingroundtable.nl/2009/05/14/best-social-recruiter-2009-jacco-valkenburg/"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s://www.linkedin.com/company/stg.-vo-de-vechtstreek?trk=ppro_cprof" TargetMode="External"/><Relationship Id="rId38" Type="http://schemas.openxmlformats.org/officeDocument/2006/relationships/hyperlink" Target="https://www.linkedin.com/company/hogeschool-voor-recruitment?trk=ppro_cprof" TargetMode="External"/><Relationship Id="rId46" Type="http://schemas.openxmlformats.org/officeDocument/2006/relationships/hyperlink" Target="https://www.linkedin.com/title/ceo-founder?trk=pprofile_title" TargetMode="External"/><Relationship Id="rId59" Type="http://schemas.openxmlformats.org/officeDocument/2006/relationships/hyperlink" Target="http://www.recruiteruniversity.nl/" TargetMode="External"/><Relationship Id="rId67" Type="http://schemas.openxmlformats.org/officeDocument/2006/relationships/hyperlink" Target="http://recruitmentviasocialemedia.nl/" TargetMode="External"/><Relationship Id="rId20" Type="http://schemas.openxmlformats.org/officeDocument/2006/relationships/image" Target="media/image7.jpeg"/><Relationship Id="rId41" Type="http://schemas.openxmlformats.org/officeDocument/2006/relationships/hyperlink" Target="https://www.linkedin.com/company/maximum-employment-marketing-group?trk=ppro_cprof" TargetMode="External"/><Relationship Id="rId54" Type="http://schemas.openxmlformats.org/officeDocument/2006/relationships/hyperlink" Target="https://www.linkedin.com/company/versele-laga?trk=ppro_cprof" TargetMode="External"/><Relationship Id="rId62" Type="http://schemas.openxmlformats.org/officeDocument/2006/relationships/hyperlink" Target="http://www.careermanagementvialinkedin.com/"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hyperlink" Target="http://www.google.nl/url?sa=i&amp;rct=j&amp;q=&amp;esrc=s&amp;source=images&amp;cd=&amp;cad=rja&amp;uact=8&amp;ved=0ahUKEwiu3bXg_rDLAhVFuxQKHTjsCSwQjRwIBw&amp;url=http://www.queromedia.be/big-content-small-fish/algemeen/online-werving-en-selectie-tips-om-te-rekruteren-via-linkedin-en-andere-social-media-9713/&amp;psig=AFQjCNF4lOBJMtRQaNMYUtsXAKB4TR9PsA&amp;ust=1457523079145695" TargetMode="External"/><Relationship Id="rId28" Type="http://schemas.openxmlformats.org/officeDocument/2006/relationships/image" Target="media/image14.png"/><Relationship Id="rId36" Type="http://schemas.openxmlformats.org/officeDocument/2006/relationships/hyperlink" Target="https://www.linkedin.com/start/view-full-profile?_ed=0_y_EBPO0ajTp6ccldDtHyuvAN4hvJt9MWa3nYQg5WaODk6BJzyJ33BKECk0GQR94x&amp;trk=pprof-0-ts-view_full-0" TargetMode="External"/><Relationship Id="rId49" Type="http://schemas.openxmlformats.org/officeDocument/2006/relationships/hyperlink" Target="https://www.linkedin.com/company/academie-voor-arbeidsmarktcommunicatie?trk=ppro_cprof" TargetMode="External"/><Relationship Id="rId57" Type="http://schemas.openxmlformats.org/officeDocument/2006/relationships/image" Target="media/image18.jpeg"/><Relationship Id="rId10" Type="http://schemas.openxmlformats.org/officeDocument/2006/relationships/footer" Target="footer1.xml"/><Relationship Id="rId31" Type="http://schemas.openxmlformats.org/officeDocument/2006/relationships/hyperlink" Target="https://www.linkedin.com/company/nexthrm?trk=ppro_cprof" TargetMode="External"/><Relationship Id="rId44" Type="http://schemas.openxmlformats.org/officeDocument/2006/relationships/hyperlink" Target="https://www.linkedin.com/title/founder-%26-expert?trk=pprofile_title" TargetMode="External"/><Relationship Id="rId52" Type="http://schemas.openxmlformats.org/officeDocument/2006/relationships/hyperlink" Target="https://www.linkedin.com/company/euro-engineering-belgium?trk=ppro_cprof" TargetMode="External"/><Relationship Id="rId60" Type="http://schemas.openxmlformats.org/officeDocument/2006/relationships/hyperlink" Target="http://www.recruitmentvialinkedin.nl/" TargetMode="External"/><Relationship Id="rId65" Type="http://schemas.openxmlformats.org/officeDocument/2006/relationships/hyperlink" Target="http://www.recruitingroundtable.nl/2009/12/10/geert-jan-waasdorp-is-de-meest-invloedrijke-werver/"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gif"/><Relationship Id="rId18" Type="http://schemas.openxmlformats.org/officeDocument/2006/relationships/hyperlink" Target="http://www.google.be/url?sa=i&amp;rct=j&amp;q=&amp;esrc=s&amp;source=images&amp;cd=&amp;cad=rja&amp;uact=8&amp;ved=0ahUKEwiR1fmnquHMAhUKrRQKHTFcATwQjRwIBw&amp;url=http://www.bilder-plus.de/ref_bild-kollage_ee-ag.php&amp;psig=AFQjCNE3ANpt7zRdm4ZwMLiEGNmxm7cEGw&amp;ust=1463582052982876" TargetMode="External"/><Relationship Id="rId39" Type="http://schemas.openxmlformats.org/officeDocument/2006/relationships/hyperlink" Target="https://www.linkedin.com/company/intelligence-group?trk=ppro_cprof" TargetMode="External"/><Relationship Id="rId34" Type="http://schemas.openxmlformats.org/officeDocument/2006/relationships/hyperlink" Target="https://www.linkedin.com/company/poortgroep?trk=ppro_cprof" TargetMode="External"/><Relationship Id="rId50" Type="http://schemas.openxmlformats.org/officeDocument/2006/relationships/hyperlink" Target="https://www.linkedin.com/start/view-full-profile?_ed=0_bGKcdg39z2T7ZCqyS2zbFy39ka6Z3RG5xMenR1-ViKOkXAa88iPCfeuQVf229-os&amp;trk=pprof-0-ts-view_full-0" TargetMode="External"/><Relationship Id="rId55" Type="http://schemas.openxmlformats.org/officeDocument/2006/relationships/hyperlink" Target="https://www.linkedin.com/title/career-manager?trk=pprofile_titl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CD228-D6D1-43C4-B004-8A3355A52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14460</Words>
  <Characters>79530</Characters>
  <Application>Microsoft Office Word</Application>
  <DocSecurity>0</DocSecurity>
  <Lines>662</Lines>
  <Paragraphs>187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Arteveldehogeschool</Company>
  <LinksUpToDate>false</LinksUpToDate>
  <CharactersWithSpaces>93803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Artevelde Hogeschool</dc:creator>
  <cp:lastModifiedBy>Tania Baele</cp:lastModifiedBy>
  <cp:revision>2</cp:revision>
  <dcterms:created xsi:type="dcterms:W3CDTF">2016-06-15T07:42:00Z</dcterms:created>
  <dcterms:modified xsi:type="dcterms:W3CDTF">2016-06-15T07:42:00Z</dcterms:modified>
</cp:coreProperties>
</file>